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A70A2" w14:textId="77777777" w:rsidR="00DB5959" w:rsidRPr="009763A8" w:rsidRDefault="00DB5959" w:rsidP="00A97F7F">
      <w:pPr>
        <w:keepNext/>
        <w:numPr>
          <w:ilvl w:val="0"/>
          <w:numId w:val="2"/>
        </w:numPr>
        <w:suppressAutoHyphens/>
        <w:spacing w:after="0" w:line="360" w:lineRule="auto"/>
        <w:ind w:left="0" w:right="-57" w:firstLine="0"/>
        <w:jc w:val="center"/>
        <w:outlineLvl w:val="0"/>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КВАЛИФИКАЦИОННЫЙ ЭКЗАМЕН</w:t>
      </w:r>
    </w:p>
    <w:p w14:paraId="1CCFA935" w14:textId="77777777" w:rsidR="00DB5959" w:rsidRPr="009763A8" w:rsidRDefault="00DB5959" w:rsidP="00A97F7F">
      <w:pPr>
        <w:keepNext/>
        <w:numPr>
          <w:ilvl w:val="0"/>
          <w:numId w:val="2"/>
        </w:numPr>
        <w:suppressAutoHyphens/>
        <w:spacing w:after="0" w:line="360" w:lineRule="auto"/>
        <w:ind w:left="0" w:right="-57" w:firstLine="0"/>
        <w:jc w:val="center"/>
        <w:outlineLvl w:val="0"/>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aps/>
          <w:color w:val="000000" w:themeColor="text1"/>
          <w:sz w:val="28"/>
          <w:szCs w:val="28"/>
          <w:lang w:eastAsia="ar-SA"/>
        </w:rPr>
        <w:t>частных охранников.</w:t>
      </w:r>
    </w:p>
    <w:p w14:paraId="659B0C20" w14:textId="07B80E31" w:rsidR="00DB5959" w:rsidRPr="009763A8" w:rsidRDefault="0060437E" w:rsidP="00A97F7F">
      <w:pPr>
        <w:keepNext/>
        <w:numPr>
          <w:ilvl w:val="0"/>
          <w:numId w:val="2"/>
        </w:numPr>
        <w:suppressAutoHyphens/>
        <w:spacing w:after="0" w:line="360" w:lineRule="auto"/>
        <w:ind w:left="0" w:right="-57" w:firstLine="0"/>
        <w:jc w:val="center"/>
        <w:outlineLvl w:val="0"/>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ВОПРОСЫ И ОТВЕТЫ 2026</w:t>
      </w:r>
      <w:r w:rsidR="00DB5959" w:rsidRPr="009763A8">
        <w:rPr>
          <w:rFonts w:ascii="Times New Roman" w:eastAsia="Times New Roman" w:hAnsi="Times New Roman" w:cs="Times New Roman"/>
          <w:b/>
          <w:color w:val="000000" w:themeColor="text1"/>
          <w:sz w:val="28"/>
          <w:szCs w:val="28"/>
          <w:lang w:eastAsia="ar-SA"/>
        </w:rPr>
        <w:t xml:space="preserve"> ГОДА</w:t>
      </w:r>
    </w:p>
    <w:p w14:paraId="082D1879" w14:textId="77777777" w:rsidR="00DB5959" w:rsidRPr="009763A8" w:rsidRDefault="00DB5959" w:rsidP="00A97F7F">
      <w:pPr>
        <w:suppressAutoHyphens/>
        <w:autoSpaceDE w:val="0"/>
        <w:spacing w:after="0" w:line="240" w:lineRule="auto"/>
        <w:ind w:right="-57"/>
        <w:rPr>
          <w:rFonts w:ascii="Times New Roman" w:eastAsia="Times New Roman" w:hAnsi="Times New Roman" w:cs="Times New Roman"/>
          <w:bCs/>
          <w:color w:val="000000" w:themeColor="text1"/>
          <w:sz w:val="28"/>
          <w:szCs w:val="28"/>
          <w:lang w:eastAsia="ar-SA"/>
        </w:rPr>
      </w:pPr>
    </w:p>
    <w:p w14:paraId="45107C33" w14:textId="50BB07D7" w:rsidR="00380578" w:rsidRPr="009763A8" w:rsidRDefault="00DB5959" w:rsidP="00A97F7F">
      <w:pPr>
        <w:suppressAutoHyphens/>
        <w:autoSpaceDE w:val="0"/>
        <w:spacing w:after="0" w:line="240" w:lineRule="auto"/>
        <w:ind w:right="-57"/>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u w:val="single"/>
          <w:lang w:eastAsia="ar-SA"/>
        </w:rPr>
        <w:t>Примечание</w:t>
      </w:r>
      <w:r w:rsidRPr="009763A8">
        <w:rPr>
          <w:rFonts w:ascii="Times New Roman" w:eastAsia="Times New Roman" w:hAnsi="Times New Roman" w:cs="Times New Roman"/>
          <w:bCs/>
          <w:color w:val="000000" w:themeColor="text1"/>
          <w:sz w:val="28"/>
          <w:szCs w:val="28"/>
          <w:lang w:eastAsia="ar-SA"/>
        </w:rPr>
        <w:t>:</w:t>
      </w:r>
      <w:r w:rsidR="003527D2" w:rsidRPr="009763A8">
        <w:rPr>
          <w:rFonts w:ascii="Times New Roman" w:eastAsia="Times New Roman" w:hAnsi="Times New Roman" w:cs="Times New Roman"/>
          <w:bCs/>
          <w:color w:val="000000" w:themeColor="text1"/>
          <w:sz w:val="28"/>
          <w:szCs w:val="28"/>
          <w:lang w:eastAsia="ar-SA"/>
        </w:rPr>
        <w:t xml:space="preserve"> </w:t>
      </w:r>
      <w:r w:rsidR="009763A8" w:rsidRPr="009763A8">
        <w:rPr>
          <w:rFonts w:ascii="Times New Roman" w:eastAsia="Times New Roman" w:hAnsi="Times New Roman" w:cs="Times New Roman"/>
          <w:bCs/>
          <w:color w:val="000000" w:themeColor="text1"/>
          <w:sz w:val="28"/>
          <w:szCs w:val="28"/>
          <w:lang w:eastAsia="ar-SA"/>
        </w:rPr>
        <w:t>в</w:t>
      </w:r>
      <w:r w:rsidRPr="009763A8">
        <w:rPr>
          <w:rFonts w:ascii="Times New Roman" w:eastAsia="Times New Roman" w:hAnsi="Times New Roman" w:cs="Times New Roman"/>
          <w:bCs/>
          <w:color w:val="000000" w:themeColor="text1"/>
          <w:sz w:val="28"/>
          <w:szCs w:val="28"/>
          <w:lang w:eastAsia="ar-SA"/>
        </w:rPr>
        <w:t>сего используется 364 вопроса</w:t>
      </w:r>
      <w:r w:rsidR="00380578" w:rsidRPr="009763A8">
        <w:rPr>
          <w:rFonts w:ascii="Times New Roman" w:eastAsia="Times New Roman" w:hAnsi="Times New Roman" w:cs="Times New Roman"/>
          <w:bCs/>
          <w:color w:val="000000" w:themeColor="text1"/>
          <w:sz w:val="28"/>
          <w:szCs w:val="28"/>
          <w:lang w:eastAsia="ar-SA"/>
        </w:rPr>
        <w:t xml:space="preserve">. </w:t>
      </w:r>
    </w:p>
    <w:p w14:paraId="24798ABE" w14:textId="77777777" w:rsidR="00DB5959" w:rsidRPr="009763A8" w:rsidRDefault="00380578" w:rsidP="00A97F7F">
      <w:pPr>
        <w:suppressAutoHyphens/>
        <w:autoSpaceDE w:val="0"/>
        <w:spacing w:after="0" w:line="240" w:lineRule="auto"/>
        <w:ind w:right="-57"/>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Из них для периодической проверки частных охранников используется 205 вопросов: вопросы № 1.1 – 1.51, 2.1 – 2.5, 3.1– 3.41, 4.1– 4.40, 5.1 – 5.65, 6.1 – 6.3</w:t>
      </w:r>
    </w:p>
    <w:p w14:paraId="65CC692C" w14:textId="77777777" w:rsidR="00DB5959" w:rsidRPr="009763A8" w:rsidRDefault="00DB5959" w:rsidP="00A97F7F">
      <w:pPr>
        <w:suppressAutoHyphens/>
        <w:autoSpaceDE w:val="0"/>
        <w:spacing w:after="0" w:line="240" w:lineRule="auto"/>
        <w:ind w:right="-57"/>
        <w:rPr>
          <w:rFonts w:ascii="Times New Roman" w:eastAsia="Times New Roman" w:hAnsi="Times New Roman" w:cs="Times New Roman"/>
          <w:bCs/>
          <w:color w:val="000000" w:themeColor="text1"/>
          <w:sz w:val="28"/>
          <w:szCs w:val="28"/>
          <w:lang w:eastAsia="ar-SA"/>
        </w:rPr>
      </w:pPr>
    </w:p>
    <w:p w14:paraId="6DEBA821" w14:textId="77777777" w:rsidR="00DB5959" w:rsidRPr="009763A8" w:rsidRDefault="00DB5959" w:rsidP="00A97F7F">
      <w:pPr>
        <w:suppressAutoHyphens/>
        <w:autoSpaceDE w:val="0"/>
        <w:spacing w:after="0" w:line="240" w:lineRule="auto"/>
        <w:ind w:right="-57"/>
        <w:rPr>
          <w:rFonts w:ascii="Times New Roman" w:eastAsia="Times New Roman" w:hAnsi="Times New Roman" w:cs="Times New Roman"/>
          <w:bCs/>
          <w:color w:val="000000" w:themeColor="text1"/>
          <w:sz w:val="28"/>
          <w:szCs w:val="28"/>
          <w:lang w:eastAsia="ar-SA"/>
        </w:rPr>
      </w:pPr>
    </w:p>
    <w:p w14:paraId="049DF074" w14:textId="77777777" w:rsidR="00DB5959" w:rsidRPr="009763A8" w:rsidRDefault="00DB5959" w:rsidP="00A97F7F">
      <w:pPr>
        <w:suppressAutoHyphens/>
        <w:autoSpaceDE w:val="0"/>
        <w:spacing w:after="0" w:line="240" w:lineRule="auto"/>
        <w:ind w:right="-57"/>
        <w:jc w:val="center"/>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 xml:space="preserve">Раздел 1. Вопросы по правовой подготовке </w:t>
      </w:r>
    </w:p>
    <w:p w14:paraId="3A1E4C5C" w14:textId="77777777" w:rsidR="00DB5959" w:rsidRPr="009763A8" w:rsidRDefault="00DB5959" w:rsidP="00A97F7F">
      <w:pPr>
        <w:suppressAutoHyphens/>
        <w:autoSpaceDE w:val="0"/>
        <w:spacing w:after="0" w:line="240" w:lineRule="auto"/>
        <w:ind w:right="-57"/>
        <w:jc w:val="center"/>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(вопросы без пометок – для всех разрядов)</w:t>
      </w:r>
    </w:p>
    <w:p w14:paraId="3764446F" w14:textId="77777777" w:rsidR="00DB5959" w:rsidRPr="009763A8" w:rsidRDefault="00DB5959" w:rsidP="00A97F7F">
      <w:pPr>
        <w:suppressAutoHyphens/>
        <w:autoSpaceDE w:val="0"/>
        <w:spacing w:after="0" w:line="240" w:lineRule="auto"/>
        <w:ind w:right="-57"/>
        <w:jc w:val="center"/>
        <w:rPr>
          <w:rFonts w:ascii="Times New Roman" w:eastAsia="Times New Roman" w:hAnsi="Times New Roman" w:cs="Times New Roman"/>
          <w:b/>
          <w:bCs/>
          <w:color w:val="000000" w:themeColor="text1"/>
          <w:sz w:val="28"/>
          <w:szCs w:val="28"/>
          <w:lang w:eastAsia="ar-SA"/>
        </w:rPr>
      </w:pPr>
    </w:p>
    <w:p w14:paraId="1CA21617" w14:textId="7F07695D" w:rsidR="00DB5959" w:rsidRPr="009763A8" w:rsidRDefault="00DB5959" w:rsidP="00A97F7F">
      <w:pPr>
        <w:tabs>
          <w:tab w:val="left" w:pos="1080"/>
        </w:tabs>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1.1. Какие меры принуждения могут применять частные охранники</w:t>
      </w:r>
      <w:r w:rsidR="00AB64FE" w:rsidRPr="009763A8">
        <w:rPr>
          <w:rFonts w:ascii="Times New Roman" w:eastAsia="Times New Roman" w:hAnsi="Times New Roman" w:cs="Times New Roman"/>
          <w:b/>
          <w:bCs/>
          <w:color w:val="000000" w:themeColor="text1"/>
          <w:sz w:val="28"/>
          <w:szCs w:val="28"/>
          <w:lang w:eastAsia="ar-SA"/>
        </w:rPr>
        <w:t>, телохранители</w:t>
      </w:r>
      <w:r w:rsidRPr="009763A8">
        <w:rPr>
          <w:rFonts w:ascii="Times New Roman" w:eastAsia="Times New Roman" w:hAnsi="Times New Roman" w:cs="Times New Roman"/>
          <w:b/>
          <w:bCs/>
          <w:color w:val="000000" w:themeColor="text1"/>
          <w:sz w:val="28"/>
          <w:szCs w:val="28"/>
          <w:lang w:eastAsia="ar-SA"/>
        </w:rPr>
        <w:t>?</w:t>
      </w:r>
    </w:p>
    <w:p w14:paraId="113639F0" w14:textId="6AE4B992" w:rsidR="00DB5959" w:rsidRPr="009763A8" w:rsidRDefault="00DB5959" w:rsidP="00A97F7F">
      <w:pPr>
        <w:tabs>
          <w:tab w:val="left" w:pos="0"/>
          <w:tab w:val="left" w:pos="1080"/>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Задержание лиц</w:t>
      </w:r>
      <w:r w:rsidR="00B729AF" w:rsidRPr="009763A8">
        <w:rPr>
          <w:rFonts w:ascii="Times New Roman" w:eastAsia="Times New Roman" w:hAnsi="Times New Roman" w:cs="Times New Roman"/>
          <w:color w:val="000000" w:themeColor="text1"/>
          <w:sz w:val="28"/>
          <w:szCs w:val="28"/>
          <w:lang w:eastAsia="ar-SA"/>
        </w:rPr>
        <w:t>а</w:t>
      </w:r>
      <w:r w:rsidRPr="009763A8">
        <w:rPr>
          <w:rFonts w:ascii="Times New Roman" w:eastAsia="Times New Roman" w:hAnsi="Times New Roman" w:cs="Times New Roman"/>
          <w:color w:val="000000" w:themeColor="text1"/>
          <w:sz w:val="28"/>
          <w:szCs w:val="28"/>
          <w:lang w:eastAsia="ar-SA"/>
        </w:rPr>
        <w:t>, совершивш</w:t>
      </w:r>
      <w:r w:rsidR="00B729AF" w:rsidRPr="009763A8">
        <w:rPr>
          <w:rFonts w:ascii="Times New Roman" w:eastAsia="Times New Roman" w:hAnsi="Times New Roman" w:cs="Times New Roman"/>
          <w:color w:val="000000" w:themeColor="text1"/>
          <w:sz w:val="28"/>
          <w:szCs w:val="28"/>
          <w:lang w:eastAsia="ar-SA"/>
        </w:rPr>
        <w:t>его</w:t>
      </w:r>
      <w:r w:rsidRPr="009763A8">
        <w:rPr>
          <w:rFonts w:ascii="Times New Roman" w:eastAsia="Times New Roman" w:hAnsi="Times New Roman" w:cs="Times New Roman"/>
          <w:color w:val="000000" w:themeColor="text1"/>
          <w:sz w:val="28"/>
          <w:szCs w:val="28"/>
          <w:lang w:eastAsia="ar-SA"/>
        </w:rPr>
        <w:t xml:space="preserve"> </w:t>
      </w:r>
      <w:r w:rsidR="00F4081D" w:rsidRPr="009763A8">
        <w:rPr>
          <w:rFonts w:ascii="Times New Roman" w:eastAsia="Times New Roman" w:hAnsi="Times New Roman" w:cs="Times New Roman"/>
          <w:color w:val="000000" w:themeColor="text1"/>
          <w:sz w:val="28"/>
          <w:szCs w:val="28"/>
          <w:lang w:eastAsia="ar-SA"/>
        </w:rPr>
        <w:t>противоправное посягательство на охраняемый объект или охраняемое лицо, жизнь и здоровье частного охранника, телохранителя, на общественный порядок в местах оказания охранных услуг либо нарушающее внутриобъектовый режим и (или) пропускной режим, в том числе при обеспечении порядка в местах проведения мероприятий (при наличии в его действиях признаков преступления либо административного правонарушения),</w:t>
      </w:r>
      <w:r w:rsidR="00B729AF" w:rsidRPr="009763A8">
        <w:rPr>
          <w:rFonts w:ascii="Times New Roman" w:eastAsia="Times New Roman" w:hAnsi="Times New Roman" w:cs="Times New Roman"/>
          <w:color w:val="000000" w:themeColor="text1"/>
          <w:sz w:val="28"/>
          <w:szCs w:val="28"/>
          <w:lang w:eastAsia="ar-SA"/>
        </w:rPr>
        <w:t xml:space="preserve"> </w:t>
      </w:r>
      <w:r w:rsidRPr="009763A8">
        <w:rPr>
          <w:rFonts w:ascii="Times New Roman" w:eastAsia="Times New Roman" w:hAnsi="Times New Roman" w:cs="Times New Roman"/>
          <w:color w:val="000000" w:themeColor="text1"/>
          <w:sz w:val="28"/>
          <w:szCs w:val="28"/>
          <w:lang w:eastAsia="ar-SA"/>
        </w:rPr>
        <w:t xml:space="preserve">применение физической силы, специальных средств и оружия, разрешенных </w:t>
      </w:r>
      <w:r w:rsidR="00AB64FE" w:rsidRPr="009763A8">
        <w:rPr>
          <w:rFonts w:ascii="Times New Roman" w:eastAsia="Times New Roman" w:hAnsi="Times New Roman" w:cs="Times New Roman"/>
          <w:color w:val="000000" w:themeColor="text1"/>
          <w:sz w:val="28"/>
          <w:szCs w:val="28"/>
          <w:lang w:eastAsia="ar-SA"/>
        </w:rPr>
        <w:t>им согласно законодательства о</w:t>
      </w:r>
      <w:r w:rsidRPr="009763A8">
        <w:rPr>
          <w:rFonts w:ascii="Times New Roman" w:eastAsia="Times New Roman" w:hAnsi="Times New Roman" w:cs="Times New Roman"/>
          <w:color w:val="000000" w:themeColor="text1"/>
          <w:sz w:val="28"/>
          <w:szCs w:val="28"/>
          <w:lang w:eastAsia="ar-SA"/>
        </w:rPr>
        <w:t xml:space="preserve"> частной охранной деятельности.</w:t>
      </w:r>
    </w:p>
    <w:p w14:paraId="68596DE6" w14:textId="50808069" w:rsidR="00DB5959" w:rsidRPr="009763A8" w:rsidRDefault="009D124F" w:rsidP="00A97F7F">
      <w:pPr>
        <w:tabs>
          <w:tab w:val="left" w:pos="0"/>
          <w:tab w:val="left" w:pos="1080"/>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Проверка документов, </w:t>
      </w:r>
      <w:r w:rsidR="00DB5959" w:rsidRPr="009763A8">
        <w:rPr>
          <w:rFonts w:ascii="Times New Roman" w:eastAsia="Times New Roman" w:hAnsi="Times New Roman" w:cs="Times New Roman"/>
          <w:color w:val="000000" w:themeColor="text1"/>
          <w:sz w:val="28"/>
          <w:szCs w:val="28"/>
          <w:lang w:eastAsia="ar-SA"/>
        </w:rPr>
        <w:t xml:space="preserve">осмотр переносимых вещей, применение физической силы, специальных средств и оружия, разрешенных </w:t>
      </w:r>
      <w:r w:rsidR="00AB64FE" w:rsidRPr="009763A8">
        <w:rPr>
          <w:rFonts w:ascii="Times New Roman" w:eastAsia="Times New Roman" w:hAnsi="Times New Roman" w:cs="Times New Roman"/>
          <w:color w:val="000000" w:themeColor="text1"/>
          <w:sz w:val="28"/>
          <w:szCs w:val="28"/>
          <w:lang w:eastAsia="ar-SA"/>
        </w:rPr>
        <w:t>им согласно законодательства о</w:t>
      </w:r>
      <w:r w:rsidRPr="009763A8">
        <w:rPr>
          <w:rFonts w:ascii="Times New Roman" w:eastAsia="Times New Roman" w:hAnsi="Times New Roman" w:cs="Times New Roman"/>
          <w:color w:val="000000" w:themeColor="text1"/>
          <w:sz w:val="28"/>
          <w:szCs w:val="28"/>
          <w:lang w:eastAsia="ar-SA"/>
        </w:rPr>
        <w:t xml:space="preserve"> частной охранной деятельности, отказ в возможности выезда транспортных средств, выноса, вывоза имущества с охраняемого объекта, принятие при неправомерных действиях работников охраняемого объекта и его посетителей мер по их удалению за пределы охраняемого объекта.</w:t>
      </w:r>
    </w:p>
    <w:p w14:paraId="49D9F5DC" w14:textId="77777777" w:rsidR="00DB5959" w:rsidRPr="009763A8" w:rsidRDefault="00DB5959" w:rsidP="00A97F7F">
      <w:pPr>
        <w:tabs>
          <w:tab w:val="left" w:pos="0"/>
          <w:tab w:val="left" w:pos="851"/>
          <w:tab w:val="left" w:pos="1080"/>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Изъятие предметов, досмотр транспорта, применение огнестрельного и холодного оружия.</w:t>
      </w:r>
    </w:p>
    <w:p w14:paraId="766A7071" w14:textId="680B60E1" w:rsidR="0004567A" w:rsidRPr="009763A8" w:rsidRDefault="00DB5959" w:rsidP="00A97F7F">
      <w:pPr>
        <w:tabs>
          <w:tab w:val="left" w:pos="2069"/>
        </w:tabs>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6C68A698" w14:textId="77777777" w:rsidR="00DB5959" w:rsidRPr="009763A8" w:rsidRDefault="00DB5959" w:rsidP="00A97F7F">
      <w:pPr>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1.2. Какие виды специальных средств разрешается использовать в частной охранной деятельности?</w:t>
      </w:r>
    </w:p>
    <w:p w14:paraId="30ADE8DC" w14:textId="30DC0640" w:rsidR="00F028D0" w:rsidRPr="009763A8" w:rsidRDefault="00DB5959" w:rsidP="00F028D0">
      <w:pPr>
        <w:tabs>
          <w:tab w:val="left" w:pos="0"/>
          <w:tab w:val="left" w:pos="1080"/>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w:t>
      </w:r>
      <w:r w:rsidR="00F028D0" w:rsidRPr="009763A8">
        <w:rPr>
          <w:rFonts w:ascii="Times New Roman" w:eastAsia="Times New Roman" w:hAnsi="Times New Roman" w:cs="Times New Roman"/>
          <w:color w:val="000000" w:themeColor="text1"/>
          <w:sz w:val="28"/>
          <w:szCs w:val="28"/>
          <w:lang w:eastAsia="ar-SA"/>
        </w:rPr>
        <w:t>Палки специальные отечественного производства (в том числе палки резиновые), средства ограничения подвижности отечественного производства (в том числе наручники), световые и акустические специальные средства, средства пассивной защиты (жилеты и шлемы защитные отечественного производства).</w:t>
      </w:r>
    </w:p>
    <w:p w14:paraId="1E023F7A" w14:textId="6108FBBA" w:rsidR="00F028D0" w:rsidRPr="009763A8" w:rsidRDefault="00DB5959" w:rsidP="00F028D0">
      <w:pPr>
        <w:tabs>
          <w:tab w:val="left" w:pos="0"/>
          <w:tab w:val="left" w:pos="1080"/>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w:t>
      </w:r>
      <w:r w:rsidR="00F028D0" w:rsidRPr="009763A8">
        <w:rPr>
          <w:rFonts w:ascii="Times New Roman" w:eastAsia="Times New Roman" w:hAnsi="Times New Roman" w:cs="Times New Roman"/>
          <w:color w:val="000000" w:themeColor="text1"/>
          <w:sz w:val="28"/>
          <w:szCs w:val="28"/>
          <w:lang w:eastAsia="ar-SA"/>
        </w:rPr>
        <w:t xml:space="preserve">Палки специальные отечественного производства (в том числе палки резиновые), средства ограничения подвижности отечественного производства </w:t>
      </w:r>
      <w:r w:rsidR="00F028D0" w:rsidRPr="009763A8">
        <w:rPr>
          <w:rFonts w:ascii="Times New Roman" w:eastAsia="Times New Roman" w:hAnsi="Times New Roman" w:cs="Times New Roman"/>
          <w:color w:val="000000" w:themeColor="text1"/>
          <w:sz w:val="28"/>
          <w:szCs w:val="28"/>
          <w:lang w:eastAsia="ar-SA"/>
        </w:rPr>
        <w:lastRenderedPageBreak/>
        <w:t>(в том числе наручники), средства принудительной остановки транспорта, средства сковывания движения, средства защиты охраняемого объекта и (или) охраняемого лица, блокирования движения групп физических лиц, совершающих противоправные действия, специальные технические средства противодействия беспилотным аппаратам, средства пассивной защиты (жилеты и шлемы защитные отечественного производства).</w:t>
      </w:r>
    </w:p>
    <w:p w14:paraId="30B61D81" w14:textId="2585EDD8" w:rsidR="00DB5959" w:rsidRPr="009763A8" w:rsidRDefault="00DB5959" w:rsidP="00F028D0">
      <w:pPr>
        <w:widowControl w:val="0"/>
        <w:tabs>
          <w:tab w:val="left" w:pos="629"/>
          <w:tab w:val="left" w:pos="720"/>
        </w:tabs>
        <w:suppressAutoHyphens/>
        <w:autoSpaceDE w:val="0"/>
        <w:spacing w:before="48"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Резиновые палки, слезоточивые вещества, служебных собак.</w:t>
      </w:r>
    </w:p>
    <w:p w14:paraId="496CFC3A" w14:textId="2038F4B3" w:rsidR="00120862" w:rsidRPr="009763A8" w:rsidRDefault="00DB5959" w:rsidP="00A97F7F">
      <w:pPr>
        <w:tabs>
          <w:tab w:val="left" w:pos="629"/>
        </w:tabs>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0F6BE496" w14:textId="06FF012B" w:rsidR="00DB5959" w:rsidRPr="009763A8" w:rsidRDefault="00DB5959" w:rsidP="00A97F7F">
      <w:pPr>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 xml:space="preserve">1.3. К какому виду вооружения относится электрошоковое устройство, выданное </w:t>
      </w:r>
      <w:r w:rsidR="00F54290" w:rsidRPr="009763A8">
        <w:rPr>
          <w:rFonts w:ascii="Times New Roman" w:eastAsia="Times New Roman" w:hAnsi="Times New Roman" w:cs="Times New Roman"/>
          <w:b/>
          <w:bCs/>
          <w:color w:val="000000" w:themeColor="text1"/>
          <w:sz w:val="28"/>
          <w:szCs w:val="28"/>
          <w:lang w:eastAsia="ar-SA"/>
        </w:rPr>
        <w:t xml:space="preserve">частному </w:t>
      </w:r>
      <w:r w:rsidRPr="009763A8">
        <w:rPr>
          <w:rFonts w:ascii="Times New Roman" w:eastAsia="Times New Roman" w:hAnsi="Times New Roman" w:cs="Times New Roman"/>
          <w:b/>
          <w:bCs/>
          <w:color w:val="000000" w:themeColor="text1"/>
          <w:sz w:val="28"/>
          <w:szCs w:val="28"/>
          <w:lang w:eastAsia="ar-SA"/>
        </w:rPr>
        <w:t>охраннику</w:t>
      </w:r>
      <w:r w:rsidR="003E1E5B" w:rsidRPr="009763A8">
        <w:rPr>
          <w:rFonts w:ascii="Times New Roman" w:eastAsia="Times New Roman" w:hAnsi="Times New Roman" w:cs="Times New Roman"/>
          <w:b/>
          <w:bCs/>
          <w:color w:val="000000" w:themeColor="text1"/>
          <w:sz w:val="28"/>
          <w:szCs w:val="28"/>
          <w:lang w:eastAsia="ar-SA"/>
        </w:rPr>
        <w:t>, телохранителю</w:t>
      </w:r>
      <w:r w:rsidRPr="009763A8">
        <w:rPr>
          <w:rFonts w:ascii="Times New Roman" w:eastAsia="Times New Roman" w:hAnsi="Times New Roman" w:cs="Times New Roman"/>
          <w:b/>
          <w:bCs/>
          <w:color w:val="000000" w:themeColor="text1"/>
          <w:sz w:val="28"/>
          <w:szCs w:val="28"/>
          <w:lang w:eastAsia="ar-SA"/>
        </w:rPr>
        <w:t xml:space="preserve"> в частной охранной организации для работы на посту? (5-6 разряд)</w:t>
      </w:r>
    </w:p>
    <w:p w14:paraId="198B26C0" w14:textId="7327931E" w:rsidR="00F34ECE" w:rsidRPr="009763A8" w:rsidRDefault="00DB5959" w:rsidP="00F34ECE">
      <w:pPr>
        <w:widowControl w:val="0"/>
        <w:tabs>
          <w:tab w:val="left" w:pos="851"/>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w:t>
      </w:r>
      <w:r w:rsidR="00F34ECE" w:rsidRPr="009763A8">
        <w:rPr>
          <w:rFonts w:ascii="Times New Roman" w:eastAsia="Times New Roman" w:hAnsi="Times New Roman" w:cs="Times New Roman"/>
          <w:color w:val="000000" w:themeColor="text1"/>
          <w:sz w:val="28"/>
          <w:szCs w:val="28"/>
          <w:lang w:eastAsia="ar-SA"/>
        </w:rPr>
        <w:t>Гражданское оружие, разрешенное для использования в качестве служебного оружия при осуществлении частной охранной деятельности.</w:t>
      </w:r>
    </w:p>
    <w:p w14:paraId="10A58244" w14:textId="015AF98D" w:rsidR="00DB5959" w:rsidRPr="009763A8" w:rsidRDefault="00DB5959" w:rsidP="00F34ECE">
      <w:pPr>
        <w:widowControl w:val="0"/>
        <w:tabs>
          <w:tab w:val="left" w:pos="851"/>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Специальное средство, использ</w:t>
      </w:r>
      <w:r w:rsidR="00F34ECE" w:rsidRPr="009763A8">
        <w:rPr>
          <w:rFonts w:ascii="Times New Roman" w:eastAsia="Times New Roman" w:hAnsi="Times New Roman" w:cs="Times New Roman"/>
          <w:color w:val="000000" w:themeColor="text1"/>
          <w:sz w:val="28"/>
          <w:szCs w:val="28"/>
          <w:lang w:eastAsia="ar-SA"/>
        </w:rPr>
        <w:t>уемое</w:t>
      </w:r>
      <w:r w:rsidRPr="009763A8">
        <w:rPr>
          <w:rFonts w:ascii="Times New Roman" w:eastAsia="Times New Roman" w:hAnsi="Times New Roman" w:cs="Times New Roman"/>
          <w:color w:val="000000" w:themeColor="text1"/>
          <w:sz w:val="28"/>
          <w:szCs w:val="28"/>
          <w:lang w:eastAsia="ar-SA"/>
        </w:rPr>
        <w:t xml:space="preserve"> </w:t>
      </w:r>
      <w:r w:rsidR="00F34ECE" w:rsidRPr="009763A8">
        <w:rPr>
          <w:rFonts w:ascii="Times New Roman" w:eastAsia="Times New Roman" w:hAnsi="Times New Roman" w:cs="Times New Roman"/>
          <w:color w:val="000000" w:themeColor="text1"/>
          <w:sz w:val="28"/>
          <w:szCs w:val="28"/>
          <w:lang w:eastAsia="ar-SA"/>
        </w:rPr>
        <w:t>при осуществлении</w:t>
      </w:r>
      <w:r w:rsidRPr="009763A8">
        <w:rPr>
          <w:rFonts w:ascii="Times New Roman" w:eastAsia="Times New Roman" w:hAnsi="Times New Roman" w:cs="Times New Roman"/>
          <w:color w:val="000000" w:themeColor="text1"/>
          <w:sz w:val="28"/>
          <w:szCs w:val="28"/>
          <w:lang w:eastAsia="ar-SA"/>
        </w:rPr>
        <w:t xml:space="preserve"> частной охранной деятельности.</w:t>
      </w:r>
    </w:p>
    <w:p w14:paraId="15261086" w14:textId="09246292" w:rsidR="00F34ECE" w:rsidRPr="009763A8" w:rsidRDefault="00DB5959" w:rsidP="00F34ECE">
      <w:pPr>
        <w:widowControl w:val="0"/>
        <w:tabs>
          <w:tab w:val="left" w:pos="851"/>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w:t>
      </w:r>
      <w:r w:rsidR="00F54290" w:rsidRPr="009763A8">
        <w:rPr>
          <w:rFonts w:ascii="Times New Roman" w:eastAsia="Times New Roman" w:hAnsi="Times New Roman" w:cs="Times New Roman"/>
          <w:color w:val="000000" w:themeColor="text1"/>
          <w:sz w:val="28"/>
          <w:szCs w:val="28"/>
          <w:lang w:eastAsia="ar-SA"/>
        </w:rPr>
        <w:t xml:space="preserve">. </w:t>
      </w:r>
      <w:r w:rsidR="005907CB" w:rsidRPr="009763A8">
        <w:rPr>
          <w:rFonts w:ascii="Times New Roman" w:eastAsia="Times New Roman" w:hAnsi="Times New Roman" w:cs="Times New Roman"/>
          <w:color w:val="000000" w:themeColor="text1"/>
          <w:sz w:val="28"/>
          <w:szCs w:val="28"/>
          <w:lang w:eastAsia="ar-SA"/>
        </w:rPr>
        <w:t>Конструктивно сходное с оружием изделие, разрешенное для использования в качестве служебного оружия при осуществлении частной охранной деятельности.</w:t>
      </w:r>
    </w:p>
    <w:p w14:paraId="4363C42B" w14:textId="3F321AE2" w:rsidR="00F54290" w:rsidRPr="009763A8" w:rsidRDefault="00DB5959" w:rsidP="00F34ECE">
      <w:pPr>
        <w:widowControl w:val="0"/>
        <w:tabs>
          <w:tab w:val="left" w:pos="851"/>
        </w:tabs>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6630145F" w14:textId="22CED04C" w:rsidR="00DB5959" w:rsidRPr="009763A8" w:rsidRDefault="00F54290" w:rsidP="00A97F7F">
      <w:pPr>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1.4. Частному о</w:t>
      </w:r>
      <w:r w:rsidR="00DB5959" w:rsidRPr="009763A8">
        <w:rPr>
          <w:rFonts w:ascii="Times New Roman" w:eastAsia="Times New Roman" w:hAnsi="Times New Roman" w:cs="Times New Roman"/>
          <w:b/>
          <w:bCs/>
          <w:color w:val="000000" w:themeColor="text1"/>
          <w:sz w:val="28"/>
          <w:szCs w:val="28"/>
          <w:lang w:eastAsia="ar-SA"/>
        </w:rPr>
        <w:t>храннику</w:t>
      </w:r>
      <w:r w:rsidR="00E501D0" w:rsidRPr="009763A8">
        <w:rPr>
          <w:rFonts w:ascii="Times New Roman" w:eastAsia="Times New Roman" w:hAnsi="Times New Roman" w:cs="Times New Roman"/>
          <w:b/>
          <w:bCs/>
          <w:color w:val="000000" w:themeColor="text1"/>
          <w:sz w:val="28"/>
          <w:szCs w:val="28"/>
          <w:lang w:eastAsia="ar-SA"/>
        </w:rPr>
        <w:t>, телохранителю</w:t>
      </w:r>
      <w:r w:rsidR="00DB5959" w:rsidRPr="009763A8">
        <w:rPr>
          <w:rFonts w:ascii="Times New Roman" w:eastAsia="Times New Roman" w:hAnsi="Times New Roman" w:cs="Times New Roman"/>
          <w:b/>
          <w:bCs/>
          <w:color w:val="000000" w:themeColor="text1"/>
          <w:sz w:val="28"/>
          <w:szCs w:val="28"/>
          <w:lang w:eastAsia="ar-SA"/>
        </w:rPr>
        <w:t xml:space="preserve"> запрещается применять огнестрельное оружие (5-6 разряд):</w:t>
      </w:r>
    </w:p>
    <w:p w14:paraId="5D8A6151" w14:textId="77777777" w:rsidR="00DB5959" w:rsidRPr="009763A8" w:rsidRDefault="00DB5959" w:rsidP="00A97F7F">
      <w:pPr>
        <w:widowControl w:val="0"/>
        <w:tabs>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При ограниченной видимости вследствие погодных условий.</w:t>
      </w:r>
    </w:p>
    <w:p w14:paraId="20C45458" w14:textId="77777777" w:rsidR="00DB5959" w:rsidRPr="009763A8" w:rsidRDefault="00DB5959" w:rsidP="00A97F7F">
      <w:pPr>
        <w:widowControl w:val="0"/>
        <w:tabs>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При значительном скоплении людей.</w:t>
      </w:r>
    </w:p>
    <w:p w14:paraId="740BEDBB" w14:textId="77287C1F" w:rsidR="00F54290" w:rsidRPr="009763A8" w:rsidRDefault="00DB5959" w:rsidP="00F54290">
      <w:pPr>
        <w:tabs>
          <w:tab w:val="left" w:pos="851"/>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При </w:t>
      </w:r>
      <w:r w:rsidR="00F54290" w:rsidRPr="009763A8">
        <w:rPr>
          <w:rFonts w:ascii="Times New Roman" w:eastAsia="Times New Roman" w:hAnsi="Times New Roman" w:cs="Times New Roman"/>
          <w:color w:val="000000" w:themeColor="text1"/>
          <w:sz w:val="28"/>
          <w:szCs w:val="28"/>
          <w:lang w:eastAsia="ar-SA"/>
        </w:rPr>
        <w:t xml:space="preserve">значительном скоплении людей, если в результате применения оружия могут пострадать случайные лица. </w:t>
      </w:r>
    </w:p>
    <w:p w14:paraId="4A56F11F" w14:textId="512CCB93" w:rsidR="00F54290" w:rsidRPr="009763A8" w:rsidRDefault="00DB5959" w:rsidP="00F54290">
      <w:pPr>
        <w:tabs>
          <w:tab w:val="left" w:pos="851"/>
        </w:tabs>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7950857D" w14:textId="59BA0C8D" w:rsidR="00DB5959" w:rsidRPr="009763A8" w:rsidRDefault="00DB5959" w:rsidP="00A97F7F">
      <w:pPr>
        <w:suppressAutoHyphens/>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1.5. Обязан ли </w:t>
      </w:r>
      <w:r w:rsidR="00F54290" w:rsidRPr="009763A8">
        <w:rPr>
          <w:rFonts w:ascii="Times New Roman" w:eastAsia="Times New Roman" w:hAnsi="Times New Roman" w:cs="Times New Roman"/>
          <w:b/>
          <w:color w:val="000000" w:themeColor="text1"/>
          <w:sz w:val="28"/>
          <w:szCs w:val="28"/>
          <w:lang w:eastAsia="ar-SA"/>
        </w:rPr>
        <w:t xml:space="preserve">частный </w:t>
      </w:r>
      <w:r w:rsidRPr="009763A8">
        <w:rPr>
          <w:rFonts w:ascii="Times New Roman" w:eastAsia="Times New Roman" w:hAnsi="Times New Roman" w:cs="Times New Roman"/>
          <w:b/>
          <w:color w:val="000000" w:themeColor="text1"/>
          <w:sz w:val="28"/>
          <w:szCs w:val="28"/>
          <w:lang w:eastAsia="ar-SA"/>
        </w:rPr>
        <w:t>охранник</w:t>
      </w:r>
      <w:r w:rsidR="00651FFF" w:rsidRPr="009763A8">
        <w:rPr>
          <w:rFonts w:ascii="Times New Roman" w:eastAsia="Times New Roman" w:hAnsi="Times New Roman" w:cs="Times New Roman"/>
          <w:b/>
          <w:color w:val="000000" w:themeColor="text1"/>
          <w:sz w:val="28"/>
          <w:szCs w:val="28"/>
          <w:lang w:eastAsia="ar-SA"/>
        </w:rPr>
        <w:t>, телохранитель</w:t>
      </w:r>
      <w:r w:rsidRPr="009763A8">
        <w:rPr>
          <w:rFonts w:ascii="Times New Roman" w:eastAsia="Times New Roman" w:hAnsi="Times New Roman" w:cs="Times New Roman"/>
          <w:b/>
          <w:color w:val="000000" w:themeColor="text1"/>
          <w:sz w:val="28"/>
          <w:szCs w:val="28"/>
          <w:lang w:eastAsia="ar-SA"/>
        </w:rPr>
        <w:t xml:space="preserve"> сдавать имеющееся у него оружие при перелете по территории Российской Федерации на воздушном судне?</w:t>
      </w:r>
      <w:r w:rsidRPr="009763A8">
        <w:rPr>
          <w:rFonts w:ascii="Times New Roman" w:eastAsia="Times New Roman" w:hAnsi="Times New Roman" w:cs="Times New Roman"/>
          <w:b/>
          <w:bCs/>
          <w:color w:val="000000" w:themeColor="text1"/>
          <w:sz w:val="28"/>
          <w:szCs w:val="28"/>
          <w:lang w:eastAsia="ar-SA"/>
        </w:rPr>
        <w:t xml:space="preserve"> (5-6 разряд)</w:t>
      </w:r>
    </w:p>
    <w:p w14:paraId="211E00A0"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Обязан во всех случаях.</w:t>
      </w:r>
    </w:p>
    <w:p w14:paraId="170AC97A"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Обязан, кроме случаев, когда при нем находится охраняемое имущество.</w:t>
      </w:r>
    </w:p>
    <w:p w14:paraId="13E00E83"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Не обязан.</w:t>
      </w:r>
    </w:p>
    <w:p w14:paraId="15996C1E"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39D57B0A" w14:textId="7CB52E41" w:rsidR="00DB5959" w:rsidRPr="009763A8" w:rsidRDefault="00DB5959" w:rsidP="00A97F7F">
      <w:pPr>
        <w:suppressAutoHyphens/>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1.6. </w:t>
      </w:r>
      <w:r w:rsidR="00495212" w:rsidRPr="009763A8">
        <w:rPr>
          <w:rFonts w:ascii="Times New Roman" w:eastAsia="Times New Roman" w:hAnsi="Times New Roman" w:cs="Times New Roman"/>
          <w:b/>
          <w:color w:val="000000" w:themeColor="text1"/>
          <w:sz w:val="28"/>
          <w:szCs w:val="28"/>
          <w:lang w:eastAsia="ar-SA"/>
        </w:rPr>
        <w:t xml:space="preserve">В ходе оказания охранной услуги по защите жизни и здоровья физических лиц от противоправных посягательств: </w:t>
      </w:r>
      <w:r w:rsidRPr="009763A8">
        <w:rPr>
          <w:rFonts w:ascii="Times New Roman" w:eastAsia="Times New Roman" w:hAnsi="Times New Roman" w:cs="Times New Roman"/>
          <w:b/>
          <w:bCs/>
          <w:color w:val="000000" w:themeColor="text1"/>
          <w:sz w:val="28"/>
          <w:szCs w:val="28"/>
          <w:lang w:eastAsia="ar-SA"/>
        </w:rPr>
        <w:t>(5-6 разряд)</w:t>
      </w:r>
    </w:p>
    <w:p w14:paraId="319E2158" w14:textId="14D0C51E" w:rsidR="00495212" w:rsidRPr="009763A8" w:rsidRDefault="00DB5959" w:rsidP="00495212">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w:t>
      </w:r>
      <w:r w:rsidR="00312265" w:rsidRPr="009763A8">
        <w:rPr>
          <w:rFonts w:ascii="Times New Roman" w:eastAsia="Times New Roman" w:hAnsi="Times New Roman" w:cs="Times New Roman"/>
          <w:color w:val="000000" w:themeColor="text1"/>
          <w:sz w:val="28"/>
          <w:szCs w:val="28"/>
          <w:lang w:eastAsia="ar-SA"/>
        </w:rPr>
        <w:t>Запрещается использовать огнестрельное оружие, независимо от его вида и типа.</w:t>
      </w:r>
    </w:p>
    <w:p w14:paraId="7F4B3058" w14:textId="14999401" w:rsidR="00495212" w:rsidRPr="009763A8" w:rsidRDefault="00495212" w:rsidP="00312265">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w:t>
      </w:r>
      <w:r w:rsidR="00312265" w:rsidRPr="009763A8">
        <w:rPr>
          <w:rFonts w:ascii="Times New Roman" w:eastAsia="Times New Roman" w:hAnsi="Times New Roman" w:cs="Times New Roman"/>
          <w:color w:val="000000" w:themeColor="text1"/>
          <w:sz w:val="28"/>
          <w:szCs w:val="28"/>
          <w:lang w:eastAsia="ar-SA"/>
        </w:rPr>
        <w:t>Разрешается использовать любое огнестрельное оружие, включенное в соответствующие перечни, утвержденные Правительством Российской Федерации для использования при осуществлении частной охранной деятельности.</w:t>
      </w:r>
    </w:p>
    <w:p w14:paraId="5C1455BE" w14:textId="381DB695" w:rsidR="00DB5959" w:rsidRPr="009763A8" w:rsidRDefault="003E1CC7" w:rsidP="00495212">
      <w:pPr>
        <w:suppressAutoHyphens/>
        <w:spacing w:after="0" w:line="240" w:lineRule="auto"/>
        <w:ind w:right="-57"/>
        <w:jc w:val="both"/>
        <w:rPr>
          <w:rFonts w:ascii="Times New Roman" w:eastAsia="Times New Roman" w:hAnsi="Times New Roman" w:cs="Times New Roman"/>
          <w:color w:val="000000" w:themeColor="text1"/>
          <w:sz w:val="28"/>
          <w:szCs w:val="28"/>
          <w:highlight w:val="yellow"/>
          <w:lang w:eastAsia="ar-SA"/>
        </w:rPr>
      </w:pPr>
      <w:r w:rsidRPr="009763A8">
        <w:rPr>
          <w:rFonts w:ascii="Times New Roman" w:eastAsia="Times New Roman" w:hAnsi="Times New Roman" w:cs="Times New Roman"/>
          <w:color w:val="000000" w:themeColor="text1"/>
          <w:sz w:val="28"/>
          <w:szCs w:val="28"/>
          <w:lang w:eastAsia="ar-SA"/>
        </w:rPr>
        <w:t>3. Запрещается использовать огнестрельное оружие, за исключением огнестрельного оружия ограниченного поражения.</w:t>
      </w:r>
    </w:p>
    <w:p w14:paraId="132A3870" w14:textId="1D673268" w:rsidR="00DB5959" w:rsidRPr="009763A8" w:rsidRDefault="003E1CC7" w:rsidP="00A97F7F">
      <w:pPr>
        <w:tabs>
          <w:tab w:val="left" w:pos="851"/>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55C3CF11" w14:textId="77777777" w:rsidR="00DB5959"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lastRenderedPageBreak/>
        <w:t>1.7. При необходимой обороне субъектом посягательства, отражаемого обороняющимся, является:</w:t>
      </w:r>
    </w:p>
    <w:p w14:paraId="53EBA9B9"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Человек (физическое лицо).</w:t>
      </w:r>
    </w:p>
    <w:p w14:paraId="12DB034A"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Стихия (силы природы).</w:t>
      </w:r>
    </w:p>
    <w:p w14:paraId="7719E2A1"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Источник повышенной опасности (оружие, автомобиль и пр.).</w:t>
      </w:r>
    </w:p>
    <w:p w14:paraId="371835E5"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36D87253"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1.8. В соответствии с действующим законодательством при необходимой обороне допускается причинение вреда:</w:t>
      </w:r>
    </w:p>
    <w:p w14:paraId="28A6B5B7"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Посягающему лицу.</w:t>
      </w:r>
    </w:p>
    <w:p w14:paraId="1E9605F9"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Третьим лицам.</w:t>
      </w:r>
    </w:p>
    <w:p w14:paraId="7C6FE8C9"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Любым лицам.</w:t>
      </w:r>
    </w:p>
    <w:p w14:paraId="6C426439"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4A0BCCA0" w14:textId="63A00316"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1.9. Могут ли действия </w:t>
      </w:r>
      <w:r w:rsidR="009C7903" w:rsidRPr="009763A8">
        <w:rPr>
          <w:rFonts w:ascii="Times New Roman" w:eastAsia="Times New Roman" w:hAnsi="Times New Roman" w:cs="Times New Roman"/>
          <w:b/>
          <w:color w:val="000000" w:themeColor="text1"/>
          <w:sz w:val="28"/>
          <w:szCs w:val="28"/>
          <w:lang w:eastAsia="ar-SA"/>
        </w:rPr>
        <w:t xml:space="preserve">частного </w:t>
      </w:r>
      <w:r w:rsidRPr="009763A8">
        <w:rPr>
          <w:rFonts w:ascii="Times New Roman" w:eastAsia="Times New Roman" w:hAnsi="Times New Roman" w:cs="Times New Roman"/>
          <w:b/>
          <w:color w:val="000000" w:themeColor="text1"/>
          <w:sz w:val="28"/>
          <w:szCs w:val="28"/>
          <w:lang w:eastAsia="ar-SA"/>
        </w:rPr>
        <w:t>охранника</w:t>
      </w:r>
      <w:r w:rsidR="00651FFF" w:rsidRPr="009763A8">
        <w:rPr>
          <w:rFonts w:ascii="Times New Roman" w:eastAsia="Times New Roman" w:hAnsi="Times New Roman" w:cs="Times New Roman"/>
          <w:b/>
          <w:color w:val="000000" w:themeColor="text1"/>
          <w:sz w:val="28"/>
          <w:szCs w:val="28"/>
          <w:lang w:eastAsia="ar-SA"/>
        </w:rPr>
        <w:t>, телохранителя</w:t>
      </w:r>
      <w:r w:rsidRPr="009763A8">
        <w:rPr>
          <w:rFonts w:ascii="Times New Roman" w:eastAsia="Times New Roman" w:hAnsi="Times New Roman" w:cs="Times New Roman"/>
          <w:b/>
          <w:color w:val="000000" w:themeColor="text1"/>
          <w:sz w:val="28"/>
          <w:szCs w:val="28"/>
          <w:lang w:eastAsia="ar-SA"/>
        </w:rPr>
        <w:t xml:space="preserve"> по защите жизни и здоровья другого лица расцениваться как действия в состоянии необходимой обороны:</w:t>
      </w:r>
    </w:p>
    <w:p w14:paraId="41B601F2" w14:textId="77777777"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Не могут ни при каких условиях.</w:t>
      </w:r>
    </w:p>
    <w:p w14:paraId="7E75895C" w14:textId="77777777"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Могут, если соблюдены условия необходимой обороны, предусмотренные законом.</w:t>
      </w:r>
    </w:p>
    <w:p w14:paraId="7E239690" w14:textId="77777777"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Могут, только если при указанном лице находилось охраняемое имущество.</w:t>
      </w:r>
    </w:p>
    <w:p w14:paraId="3654142A"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529660DB" w14:textId="77777777" w:rsidR="00DB5959" w:rsidRPr="009763A8" w:rsidRDefault="00DB5959" w:rsidP="00A97F7F">
      <w:pPr>
        <w:tabs>
          <w:tab w:val="left" w:pos="1134"/>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1.10. Допускается ли причинение вреда третьим лицам в состоянии необходимой обороны?</w:t>
      </w:r>
    </w:p>
    <w:p w14:paraId="6E0E83FA" w14:textId="77777777" w:rsidR="00DB5959" w:rsidRPr="009763A8" w:rsidRDefault="00DB5959" w:rsidP="00A97F7F">
      <w:pPr>
        <w:tabs>
          <w:tab w:val="left" w:pos="851"/>
          <w:tab w:val="left" w:pos="252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Да, при групповом нападении.</w:t>
      </w:r>
    </w:p>
    <w:p w14:paraId="3DEA0688" w14:textId="77777777" w:rsidR="00DB5959" w:rsidRPr="009763A8" w:rsidRDefault="00DB5959" w:rsidP="00A97F7F">
      <w:pPr>
        <w:tabs>
          <w:tab w:val="left" w:pos="851"/>
          <w:tab w:val="left" w:pos="252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Да, при вооруженном нападении.</w:t>
      </w:r>
    </w:p>
    <w:p w14:paraId="56095ADC" w14:textId="77777777" w:rsidR="00DB5959" w:rsidRPr="009763A8" w:rsidRDefault="00DB5959" w:rsidP="00A97F7F">
      <w:pPr>
        <w:tabs>
          <w:tab w:val="left" w:pos="851"/>
          <w:tab w:val="left" w:pos="252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Нет.</w:t>
      </w:r>
    </w:p>
    <w:p w14:paraId="3FEF8064" w14:textId="77777777" w:rsidR="00DB5959" w:rsidRPr="009763A8" w:rsidRDefault="00DB5959" w:rsidP="00A97F7F">
      <w:pPr>
        <w:tabs>
          <w:tab w:val="left" w:pos="1134"/>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621D4754"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1.11. Вред, причиненный в состоянии крайней необходимости:</w:t>
      </w:r>
    </w:p>
    <w:p w14:paraId="18465AE7" w14:textId="77777777"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Не подлежит возмещению.</w:t>
      </w:r>
    </w:p>
    <w:p w14:paraId="5E1A0D48" w14:textId="77777777"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Во всех случаях подлежит возмещению в полном объеме лицом, причинившим вред.</w:t>
      </w:r>
    </w:p>
    <w:p w14:paraId="287C7A4B" w14:textId="77777777"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Подлежит возмещению по решению суда.</w:t>
      </w:r>
    </w:p>
    <w:p w14:paraId="4A6C61BE"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3AEE8F57"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1.12. Причинение вреда, менее значительного, чем предотвращенный вред, является обязательным условием правомерности действий:</w:t>
      </w:r>
    </w:p>
    <w:p w14:paraId="6CFDC3DC" w14:textId="77777777"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В состоянии необходимой обороны.</w:t>
      </w:r>
    </w:p>
    <w:p w14:paraId="5E4FC528" w14:textId="77777777"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В состоянии крайней необходимости.</w:t>
      </w:r>
    </w:p>
    <w:p w14:paraId="354B81A6"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Как в состоянии необходимой обороны, так и в состоянии крайней необходимости.</w:t>
      </w:r>
    </w:p>
    <w:p w14:paraId="2CB98949" w14:textId="77777777" w:rsidR="00DB5959" w:rsidRPr="009763A8" w:rsidRDefault="00DB5959" w:rsidP="00A97F7F">
      <w:pPr>
        <w:tabs>
          <w:tab w:val="left" w:pos="252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64D47009"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1.13. При необходимой обороне причинение посягающему лицу любого вреда правомерно:</w:t>
      </w:r>
    </w:p>
    <w:p w14:paraId="44DB0427"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В случае группового посягательства.</w:t>
      </w:r>
    </w:p>
    <w:p w14:paraId="213B21D0"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Если это посягательство сопряжено с насилием, опасным для жизни обороняющегося или другого лица, либо с непосредственной угрозой применения такого насилия.</w:t>
      </w:r>
    </w:p>
    <w:p w14:paraId="748CF3A3"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lastRenderedPageBreak/>
        <w:t>3. Если посягательство сопряжено с насилием, опасным для здоровья обороняющегося.</w:t>
      </w:r>
    </w:p>
    <w:p w14:paraId="5E6BB491"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64FAFE5B"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1.14. Имеют ли право на необходимую оборону лица, имеющие возможность избежать общественно опасного посягательства или обратиться за помощью к другим лицам или органам власти?</w:t>
      </w:r>
    </w:p>
    <w:p w14:paraId="0BFCE78B"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Да, имеют.</w:t>
      </w:r>
    </w:p>
    <w:p w14:paraId="004B63FE"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Нет, не имеют.</w:t>
      </w:r>
    </w:p>
    <w:p w14:paraId="6747A5FE"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Имеют, если посягательство сопряжено с насилием, опасным для жизни обороняющегося.</w:t>
      </w:r>
    </w:p>
    <w:p w14:paraId="42B7ED3F"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2515684C"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1.15. Подлежит ли возмещению вред, причиненный посягающему лицу в состоянии необходимой обороны, если при этом не было допущено превышения пределов необходимой обороны?</w:t>
      </w:r>
    </w:p>
    <w:p w14:paraId="414F005B"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Да, подлежит.</w:t>
      </w:r>
    </w:p>
    <w:p w14:paraId="0ECD673F"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Подлежит частично на основании судебного решения.</w:t>
      </w:r>
    </w:p>
    <w:p w14:paraId="78FE9A99"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Не подлежит.   </w:t>
      </w:r>
    </w:p>
    <w:p w14:paraId="5A7DE10F"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2A2FD17F"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1.16. Превышение мер, необходимых для задержания лица, совершившего преступление (их явное несоответствие характеру и степени общественной опасности совершенного задерживаемым лицом преступления и обстоятельствам задержания), влечет за собой уголовную ответственность:</w:t>
      </w:r>
    </w:p>
    <w:p w14:paraId="0784AED6"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Во всех случаях причинения вреда здоровью задерживаемого (независимо от наличия или отсутствия умысла).</w:t>
      </w:r>
    </w:p>
    <w:p w14:paraId="0833F5FA"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Только в случаях умышленного причинения смерти, тяжкого или средней тяжести вреда здоровью задерживаемого.</w:t>
      </w:r>
    </w:p>
    <w:p w14:paraId="4C702E11"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Только в случаях умышленного причинения смерти, тяжкого, средней тяжести или легкого вреда здоровью задерживаемого.</w:t>
      </w:r>
    </w:p>
    <w:p w14:paraId="06A42F80"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63BEF580" w14:textId="77777777" w:rsidR="00DB5959" w:rsidRPr="009763A8" w:rsidRDefault="00DB5959" w:rsidP="00A97F7F">
      <w:pPr>
        <w:tabs>
          <w:tab w:val="left" w:pos="993"/>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1.17.  К уголовно наказуемым деяниям относится:</w:t>
      </w:r>
    </w:p>
    <w:p w14:paraId="2FDD0B97" w14:textId="77777777" w:rsidR="00DB5959" w:rsidRPr="009763A8" w:rsidRDefault="00DB5959" w:rsidP="00A97F7F">
      <w:pPr>
        <w:tabs>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Причинение тяжкого вреда здоровью по неосторожности, совершенное при превышении пределов необходимой обороны.</w:t>
      </w:r>
    </w:p>
    <w:p w14:paraId="4E125C66" w14:textId="77777777" w:rsidR="00DB5959" w:rsidRPr="009763A8" w:rsidRDefault="00DB5959" w:rsidP="00A97F7F">
      <w:pPr>
        <w:tabs>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Умышленное причинение тяжкого вреда здоровью, совершенное при превышении пределов необходимой обороны.</w:t>
      </w:r>
    </w:p>
    <w:p w14:paraId="316F85E7" w14:textId="77777777" w:rsidR="00DB5959" w:rsidRPr="009763A8" w:rsidRDefault="00DB5959" w:rsidP="00A97F7F">
      <w:pPr>
        <w:tabs>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Умышленное причинение средней тяжести вреда здоровью, совершенное при превышении пределов необходимой обороны.</w:t>
      </w:r>
    </w:p>
    <w:p w14:paraId="1E70C862" w14:textId="77777777" w:rsidR="00DB5959" w:rsidRPr="009763A8" w:rsidRDefault="00DB5959" w:rsidP="00A97F7F">
      <w:pPr>
        <w:tabs>
          <w:tab w:val="left" w:pos="993"/>
        </w:tabs>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67C42CCB" w14:textId="77777777" w:rsidR="00DB5959" w:rsidRPr="009763A8" w:rsidRDefault="00DB5959" w:rsidP="00A97F7F">
      <w:pPr>
        <w:tabs>
          <w:tab w:val="left" w:pos="993"/>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1.18. К уголовно наказуемым деяниям относится:</w:t>
      </w:r>
    </w:p>
    <w:p w14:paraId="6BF755BD" w14:textId="77777777" w:rsidR="00DB5959" w:rsidRPr="009763A8" w:rsidRDefault="00DB5959" w:rsidP="00A97F7F">
      <w:pPr>
        <w:tabs>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Умышленное причинение тяжкого или средней тяжести вреда здоровью, совершенное при превышении мер, необходимых для задержания лица, совершившего преступление.</w:t>
      </w:r>
    </w:p>
    <w:p w14:paraId="0AA12661" w14:textId="2A031CF0" w:rsidR="00DB5959" w:rsidRPr="009763A8" w:rsidRDefault="00894F4F" w:rsidP="00A97F7F">
      <w:pPr>
        <w:tabs>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w:t>
      </w:r>
      <w:r w:rsidR="00DB5959" w:rsidRPr="009763A8">
        <w:rPr>
          <w:rFonts w:ascii="Times New Roman" w:eastAsia="Times New Roman" w:hAnsi="Times New Roman" w:cs="Times New Roman"/>
          <w:color w:val="000000" w:themeColor="text1"/>
          <w:sz w:val="28"/>
          <w:szCs w:val="28"/>
          <w:lang w:eastAsia="ar-SA"/>
        </w:rPr>
        <w:t>Причинение тяжкого или средней тяжести вреда здоровью по неосторожности, совершенное при превышении мер, необходимых для задержания лица, совершившего преступление.</w:t>
      </w:r>
    </w:p>
    <w:p w14:paraId="634A0E4F" w14:textId="572617F1" w:rsidR="00DB5959" w:rsidRPr="009763A8" w:rsidRDefault="00894F4F" w:rsidP="00A97F7F">
      <w:pPr>
        <w:tabs>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lastRenderedPageBreak/>
        <w:t xml:space="preserve">3. </w:t>
      </w:r>
      <w:r w:rsidR="00DB5959" w:rsidRPr="009763A8">
        <w:rPr>
          <w:rFonts w:ascii="Times New Roman" w:eastAsia="Times New Roman" w:hAnsi="Times New Roman" w:cs="Times New Roman"/>
          <w:color w:val="000000" w:themeColor="text1"/>
          <w:sz w:val="28"/>
          <w:szCs w:val="28"/>
          <w:lang w:eastAsia="ar-SA"/>
        </w:rPr>
        <w:t>Умышленное причинение легкого вреда здоровью, совершенное при превышении мер, необходимых для задержания лица, совершившего преступление.</w:t>
      </w:r>
    </w:p>
    <w:p w14:paraId="2B13D9F2" w14:textId="77777777" w:rsidR="00DB5959" w:rsidRPr="009763A8" w:rsidRDefault="00DB5959" w:rsidP="00A97F7F">
      <w:pPr>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339CEC4F" w14:textId="483CF074" w:rsidR="00DB5959" w:rsidRPr="009763A8" w:rsidRDefault="00DB5959" w:rsidP="00A97F7F">
      <w:pPr>
        <w:suppressAutoHyphens/>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1.19. Частный охранник, </w:t>
      </w:r>
      <w:r w:rsidR="00792B46" w:rsidRPr="009763A8">
        <w:rPr>
          <w:rFonts w:ascii="Times New Roman" w:eastAsia="Times New Roman" w:hAnsi="Times New Roman" w:cs="Times New Roman"/>
          <w:b/>
          <w:color w:val="000000" w:themeColor="text1"/>
          <w:sz w:val="28"/>
          <w:szCs w:val="28"/>
          <w:lang w:eastAsia="ar-SA"/>
        </w:rPr>
        <w:t>телохранитель</w:t>
      </w:r>
      <w:r w:rsidR="00651FFF" w:rsidRPr="009763A8">
        <w:rPr>
          <w:rFonts w:ascii="Times New Roman" w:eastAsia="Times New Roman" w:hAnsi="Times New Roman" w:cs="Times New Roman"/>
          <w:b/>
          <w:color w:val="000000" w:themeColor="text1"/>
          <w:sz w:val="28"/>
          <w:szCs w:val="28"/>
          <w:lang w:eastAsia="ar-SA"/>
        </w:rPr>
        <w:t xml:space="preserve">, </w:t>
      </w:r>
      <w:r w:rsidRPr="009763A8">
        <w:rPr>
          <w:rFonts w:ascii="Times New Roman" w:eastAsia="Times New Roman" w:hAnsi="Times New Roman" w:cs="Times New Roman"/>
          <w:b/>
          <w:color w:val="000000" w:themeColor="text1"/>
          <w:sz w:val="28"/>
          <w:szCs w:val="28"/>
          <w:lang w:eastAsia="ar-SA"/>
        </w:rPr>
        <w:t>имеющий на посту огнестрельное оружие, выданное ему в охранной организации для осуществления охранных функций, применяет его:</w:t>
      </w:r>
      <w:r w:rsidRPr="009763A8">
        <w:rPr>
          <w:rFonts w:ascii="Times New Roman" w:eastAsia="Times New Roman" w:hAnsi="Times New Roman" w:cs="Times New Roman"/>
          <w:b/>
          <w:bCs/>
          <w:color w:val="000000" w:themeColor="text1"/>
          <w:sz w:val="28"/>
          <w:szCs w:val="28"/>
          <w:lang w:eastAsia="ar-SA"/>
        </w:rPr>
        <w:t xml:space="preserve"> (5-6 разряд)</w:t>
      </w:r>
    </w:p>
    <w:p w14:paraId="262272E9" w14:textId="5B5704CF"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В случаях и в порядке, </w:t>
      </w:r>
      <w:r w:rsidR="00D32306" w:rsidRPr="009763A8">
        <w:rPr>
          <w:rFonts w:ascii="Times New Roman" w:eastAsia="Times New Roman" w:hAnsi="Times New Roman" w:cs="Times New Roman"/>
          <w:color w:val="000000" w:themeColor="text1"/>
          <w:sz w:val="28"/>
          <w:szCs w:val="28"/>
          <w:lang w:eastAsia="ar-SA"/>
        </w:rPr>
        <w:t>установленных статьями 21 и 25 Федерального закона «О частной охранной деятельности».</w:t>
      </w:r>
    </w:p>
    <w:p w14:paraId="129F10D1" w14:textId="77777777"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В случаях и в порядке, установленных статьей 24 Федерального закона «Об оружии», на основаниях, общих для всех граждан Российской Федерации.</w:t>
      </w:r>
    </w:p>
    <w:p w14:paraId="7B54CFEE" w14:textId="77777777"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В случаях и в порядке, установленных статьями 37, 39 Уголовного кодекса Российской Федерации.</w:t>
      </w:r>
    </w:p>
    <w:p w14:paraId="7FB9CB87" w14:textId="77777777" w:rsidR="00DB5959" w:rsidRPr="009763A8" w:rsidRDefault="00DB5959" w:rsidP="00A97F7F">
      <w:pPr>
        <w:tabs>
          <w:tab w:val="left" w:pos="252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15C1F3CE" w14:textId="041710E3" w:rsidR="00DB5959" w:rsidRPr="009763A8" w:rsidRDefault="00DB5959" w:rsidP="00A97F7F">
      <w:pPr>
        <w:suppressAutoHyphens/>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1.20. Частный охранник, </w:t>
      </w:r>
      <w:r w:rsidR="00792B46" w:rsidRPr="009763A8">
        <w:rPr>
          <w:rFonts w:ascii="Times New Roman" w:eastAsia="Times New Roman" w:hAnsi="Times New Roman" w:cs="Times New Roman"/>
          <w:b/>
          <w:color w:val="000000" w:themeColor="text1"/>
          <w:sz w:val="28"/>
          <w:szCs w:val="28"/>
          <w:lang w:eastAsia="ar-SA"/>
        </w:rPr>
        <w:t xml:space="preserve">телохранитель, </w:t>
      </w:r>
      <w:r w:rsidRPr="009763A8">
        <w:rPr>
          <w:rFonts w:ascii="Times New Roman" w:eastAsia="Times New Roman" w:hAnsi="Times New Roman" w:cs="Times New Roman"/>
          <w:b/>
          <w:color w:val="000000" w:themeColor="text1"/>
          <w:sz w:val="28"/>
          <w:szCs w:val="28"/>
          <w:lang w:eastAsia="ar-SA"/>
        </w:rPr>
        <w:t>имеющий на посту гражданское оружие, не являющееся огнестрельным, выданное ему в охранной организации для осуществления охранных функций, применяет его:</w:t>
      </w:r>
      <w:r w:rsidRPr="009763A8">
        <w:rPr>
          <w:rFonts w:ascii="Times New Roman" w:eastAsia="Times New Roman" w:hAnsi="Times New Roman" w:cs="Times New Roman"/>
          <w:b/>
          <w:bCs/>
          <w:color w:val="000000" w:themeColor="text1"/>
          <w:sz w:val="28"/>
          <w:szCs w:val="28"/>
          <w:lang w:eastAsia="ar-SA"/>
        </w:rPr>
        <w:t xml:space="preserve"> (5-6 разряд)</w:t>
      </w:r>
    </w:p>
    <w:p w14:paraId="75175D66" w14:textId="77777777" w:rsidR="00D32306"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В случаях и в порядке, </w:t>
      </w:r>
      <w:r w:rsidR="00D32306" w:rsidRPr="009763A8">
        <w:rPr>
          <w:rFonts w:ascii="Times New Roman" w:eastAsia="Times New Roman" w:hAnsi="Times New Roman" w:cs="Times New Roman"/>
          <w:color w:val="000000" w:themeColor="text1"/>
          <w:sz w:val="28"/>
          <w:szCs w:val="28"/>
          <w:lang w:eastAsia="ar-SA"/>
        </w:rPr>
        <w:t>установленных статьями 21 и 24 Федерального закона «О частной охранной деятельности».</w:t>
      </w:r>
    </w:p>
    <w:p w14:paraId="053ED89E" w14:textId="4400FDDA"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В случаях и в порядке, установленных статьей 24 Федерального закона «Об оружии», на основаниях, общих для всех граждан Российской Федерации.</w:t>
      </w:r>
    </w:p>
    <w:p w14:paraId="5708CF48"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В случаях и в порядке, установленных статьями 37, 39 Уголовного кодекса Российской Федерации.</w:t>
      </w:r>
    </w:p>
    <w:p w14:paraId="0804EB9B" w14:textId="2ED6DCC3" w:rsidR="00DB5959" w:rsidRPr="009763A8" w:rsidRDefault="00D32306" w:rsidP="00A97F7F">
      <w:pPr>
        <w:tabs>
          <w:tab w:val="left" w:pos="252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3FCF42BF" w14:textId="25231288"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1.21. Нарушение </w:t>
      </w:r>
      <w:r w:rsidR="00BB7026" w:rsidRPr="009763A8">
        <w:rPr>
          <w:rFonts w:ascii="Times New Roman" w:eastAsia="Times New Roman" w:hAnsi="Times New Roman" w:cs="Times New Roman"/>
          <w:b/>
          <w:color w:val="000000" w:themeColor="text1"/>
          <w:sz w:val="28"/>
          <w:szCs w:val="28"/>
          <w:lang w:eastAsia="ar-SA"/>
        </w:rPr>
        <w:t>частным охранником, телохранителем</w:t>
      </w:r>
      <w:r w:rsidRPr="009763A8">
        <w:rPr>
          <w:rFonts w:ascii="Times New Roman" w:eastAsia="Times New Roman" w:hAnsi="Times New Roman" w:cs="Times New Roman"/>
          <w:b/>
          <w:color w:val="000000" w:themeColor="text1"/>
          <w:sz w:val="28"/>
          <w:szCs w:val="28"/>
          <w:lang w:eastAsia="ar-SA"/>
        </w:rPr>
        <w:t xml:space="preserve"> правил ношения оружия и патронов к нему влечет:</w:t>
      </w:r>
    </w:p>
    <w:p w14:paraId="0D405E06" w14:textId="77777777" w:rsidR="00DB5959" w:rsidRPr="009763A8" w:rsidRDefault="00DB5959" w:rsidP="00A97F7F">
      <w:pPr>
        <w:tabs>
          <w:tab w:val="left" w:pos="252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Уголовную ответственность.</w:t>
      </w:r>
    </w:p>
    <w:p w14:paraId="7963CE57" w14:textId="77777777" w:rsidR="00DB5959" w:rsidRPr="009763A8" w:rsidRDefault="00DB5959" w:rsidP="00A97F7F">
      <w:pPr>
        <w:tabs>
          <w:tab w:val="left" w:pos="252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Административную ответственность.</w:t>
      </w:r>
    </w:p>
    <w:p w14:paraId="04EFC85C" w14:textId="77777777" w:rsidR="00DB5959" w:rsidRPr="009763A8" w:rsidRDefault="00DB5959" w:rsidP="00A97F7F">
      <w:pPr>
        <w:tabs>
          <w:tab w:val="left" w:pos="252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Уголовную и административную ответственность.</w:t>
      </w:r>
    </w:p>
    <w:p w14:paraId="7DE6227F" w14:textId="77777777" w:rsidR="00DB5959" w:rsidRPr="009763A8" w:rsidRDefault="00DB5959" w:rsidP="00A97F7F">
      <w:pPr>
        <w:tabs>
          <w:tab w:val="left" w:pos="252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0B8CE3D0" w14:textId="0681CF4B" w:rsidR="00D32306" w:rsidRPr="009763A8" w:rsidRDefault="00D32306" w:rsidP="00A97F7F">
      <w:pPr>
        <w:tabs>
          <w:tab w:val="left" w:pos="1080"/>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1.22. </w:t>
      </w:r>
      <w:r w:rsidR="004143A9" w:rsidRPr="009763A8">
        <w:rPr>
          <w:rFonts w:ascii="Times New Roman" w:eastAsia="Times New Roman" w:hAnsi="Times New Roman" w:cs="Times New Roman"/>
          <w:b/>
          <w:color w:val="000000" w:themeColor="text1"/>
          <w:sz w:val="28"/>
          <w:szCs w:val="28"/>
          <w:lang w:eastAsia="ar-SA"/>
        </w:rPr>
        <w:t>Частный охранник имеет право применять огнестрельное оружие для отражения нападения на частного охранника или иных лиц, находящихся на охраняемом объекте: (5-6 разряд)</w:t>
      </w:r>
    </w:p>
    <w:p w14:paraId="5592171B" w14:textId="14733A6F"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w:t>
      </w:r>
      <w:r w:rsidR="004143A9" w:rsidRPr="009763A8">
        <w:rPr>
          <w:rFonts w:ascii="Times New Roman" w:eastAsia="Times New Roman" w:hAnsi="Times New Roman" w:cs="Times New Roman"/>
          <w:color w:val="000000" w:themeColor="text1"/>
          <w:sz w:val="28"/>
          <w:szCs w:val="28"/>
          <w:lang w:eastAsia="ar-SA"/>
        </w:rPr>
        <w:t>Если их жизнь и здоровье подвергаются непосредственной опасности.</w:t>
      </w:r>
    </w:p>
    <w:p w14:paraId="608D5D58" w14:textId="20FEF71D"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w:t>
      </w:r>
      <w:r w:rsidR="004143A9" w:rsidRPr="009763A8">
        <w:rPr>
          <w:rFonts w:ascii="Times New Roman" w:eastAsia="Times New Roman" w:hAnsi="Times New Roman" w:cs="Times New Roman"/>
          <w:color w:val="000000" w:themeColor="text1"/>
          <w:sz w:val="28"/>
          <w:szCs w:val="28"/>
          <w:lang w:eastAsia="ar-SA"/>
        </w:rPr>
        <w:t xml:space="preserve"> Только если их жизнь подвергается непосредственной опасности.</w:t>
      </w:r>
    </w:p>
    <w:p w14:paraId="2A42EBE9" w14:textId="2D227F78"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w:t>
      </w:r>
      <w:r w:rsidR="004143A9" w:rsidRPr="009763A8">
        <w:rPr>
          <w:rFonts w:ascii="Times New Roman" w:eastAsia="Times New Roman" w:hAnsi="Times New Roman" w:cs="Times New Roman"/>
          <w:color w:val="000000" w:themeColor="text1"/>
          <w:sz w:val="28"/>
          <w:szCs w:val="28"/>
          <w:lang w:eastAsia="ar-SA"/>
        </w:rPr>
        <w:t>В случае</w:t>
      </w:r>
      <w:r w:rsidRPr="009763A8">
        <w:rPr>
          <w:rFonts w:ascii="Times New Roman" w:eastAsia="Times New Roman" w:hAnsi="Times New Roman" w:cs="Times New Roman"/>
          <w:color w:val="000000" w:themeColor="text1"/>
          <w:sz w:val="28"/>
          <w:szCs w:val="28"/>
          <w:lang w:eastAsia="ar-SA"/>
        </w:rPr>
        <w:t xml:space="preserve"> отражени</w:t>
      </w:r>
      <w:r w:rsidR="004143A9" w:rsidRPr="009763A8">
        <w:rPr>
          <w:rFonts w:ascii="Times New Roman" w:eastAsia="Times New Roman" w:hAnsi="Times New Roman" w:cs="Times New Roman"/>
          <w:color w:val="000000" w:themeColor="text1"/>
          <w:sz w:val="28"/>
          <w:szCs w:val="28"/>
          <w:lang w:eastAsia="ar-SA"/>
        </w:rPr>
        <w:t>я любого нападения на охранника или иных лиц, находящихся на охраняемом объекте.</w:t>
      </w:r>
    </w:p>
    <w:p w14:paraId="6461158C"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7B8475C5" w14:textId="04BFB82C" w:rsidR="00DB5959" w:rsidRPr="009763A8" w:rsidRDefault="00DB5959" w:rsidP="00A97F7F">
      <w:pPr>
        <w:suppressAutoHyphens/>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1.23. Кого и в какой срок в соответствии с законом </w:t>
      </w:r>
      <w:r w:rsidR="00994186" w:rsidRPr="009763A8">
        <w:rPr>
          <w:rFonts w:ascii="Times New Roman" w:eastAsia="Times New Roman" w:hAnsi="Times New Roman" w:cs="Times New Roman"/>
          <w:b/>
          <w:color w:val="000000" w:themeColor="text1"/>
          <w:sz w:val="28"/>
          <w:szCs w:val="28"/>
          <w:lang w:eastAsia="ar-SA"/>
        </w:rPr>
        <w:t xml:space="preserve">частный </w:t>
      </w:r>
      <w:r w:rsidRPr="009763A8">
        <w:rPr>
          <w:rFonts w:ascii="Times New Roman" w:eastAsia="Times New Roman" w:hAnsi="Times New Roman" w:cs="Times New Roman"/>
          <w:b/>
          <w:color w:val="000000" w:themeColor="text1"/>
          <w:sz w:val="28"/>
          <w:szCs w:val="28"/>
          <w:lang w:eastAsia="ar-SA"/>
        </w:rPr>
        <w:t>охранник</w:t>
      </w:r>
      <w:r w:rsidR="006B7902" w:rsidRPr="009763A8">
        <w:rPr>
          <w:rFonts w:ascii="Times New Roman" w:eastAsia="Times New Roman" w:hAnsi="Times New Roman" w:cs="Times New Roman"/>
          <w:b/>
          <w:color w:val="000000" w:themeColor="text1"/>
          <w:sz w:val="28"/>
          <w:szCs w:val="28"/>
          <w:lang w:eastAsia="ar-SA"/>
        </w:rPr>
        <w:t>, телохранитель</w:t>
      </w:r>
      <w:r w:rsidRPr="009763A8">
        <w:rPr>
          <w:rFonts w:ascii="Times New Roman" w:eastAsia="Times New Roman" w:hAnsi="Times New Roman" w:cs="Times New Roman"/>
          <w:b/>
          <w:color w:val="000000" w:themeColor="text1"/>
          <w:sz w:val="28"/>
          <w:szCs w:val="28"/>
          <w:lang w:eastAsia="ar-SA"/>
        </w:rPr>
        <w:t xml:space="preserve"> обязан</w:t>
      </w:r>
      <w:r w:rsidR="006B7902" w:rsidRPr="009763A8">
        <w:rPr>
          <w:rFonts w:ascii="Times New Roman" w:eastAsia="Times New Roman" w:hAnsi="Times New Roman" w:cs="Times New Roman"/>
          <w:b/>
          <w:color w:val="000000" w:themeColor="text1"/>
          <w:sz w:val="28"/>
          <w:szCs w:val="28"/>
          <w:lang w:eastAsia="ar-SA"/>
        </w:rPr>
        <w:t>ы</w:t>
      </w:r>
      <w:r w:rsidRPr="009763A8">
        <w:rPr>
          <w:rFonts w:ascii="Times New Roman" w:eastAsia="Times New Roman" w:hAnsi="Times New Roman" w:cs="Times New Roman"/>
          <w:b/>
          <w:color w:val="000000" w:themeColor="text1"/>
          <w:sz w:val="28"/>
          <w:szCs w:val="28"/>
          <w:lang w:eastAsia="ar-SA"/>
        </w:rPr>
        <w:t xml:space="preserve"> информировать о каждом случае применения оружия?</w:t>
      </w:r>
      <w:r w:rsidRPr="009763A8">
        <w:rPr>
          <w:rFonts w:ascii="Times New Roman" w:eastAsia="Times New Roman" w:hAnsi="Times New Roman" w:cs="Times New Roman"/>
          <w:b/>
          <w:bCs/>
          <w:color w:val="000000" w:themeColor="text1"/>
          <w:sz w:val="28"/>
          <w:szCs w:val="28"/>
          <w:lang w:eastAsia="ar-SA"/>
        </w:rPr>
        <w:t xml:space="preserve"> (5-6 разряд)</w:t>
      </w:r>
    </w:p>
    <w:p w14:paraId="23A70592" w14:textId="24F22BEA"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Незамедлительно </w:t>
      </w:r>
      <w:r w:rsidR="006D497F" w:rsidRPr="009763A8">
        <w:rPr>
          <w:rFonts w:ascii="Times New Roman" w:eastAsia="Times New Roman" w:hAnsi="Times New Roman" w:cs="Times New Roman"/>
          <w:color w:val="000000" w:themeColor="text1"/>
          <w:sz w:val="28"/>
          <w:szCs w:val="28"/>
          <w:lang w:eastAsia="ar-SA"/>
        </w:rPr>
        <w:t>медицинскую организацию</w:t>
      </w:r>
      <w:r w:rsidRPr="009763A8">
        <w:rPr>
          <w:rFonts w:ascii="Times New Roman" w:eastAsia="Times New Roman" w:hAnsi="Times New Roman" w:cs="Times New Roman"/>
          <w:color w:val="000000" w:themeColor="text1"/>
          <w:sz w:val="28"/>
          <w:szCs w:val="28"/>
          <w:lang w:eastAsia="ar-SA"/>
        </w:rPr>
        <w:t xml:space="preserve"> по месту применения оружия.</w:t>
      </w:r>
    </w:p>
    <w:p w14:paraId="295DC0C5" w14:textId="5243C6C5" w:rsidR="00994186"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lastRenderedPageBreak/>
        <w:t xml:space="preserve">2. </w:t>
      </w:r>
      <w:r w:rsidR="00994186" w:rsidRPr="009763A8">
        <w:rPr>
          <w:rFonts w:ascii="Times New Roman" w:eastAsia="Times New Roman" w:hAnsi="Times New Roman" w:cs="Times New Roman"/>
          <w:color w:val="000000" w:themeColor="text1"/>
          <w:sz w:val="28"/>
          <w:szCs w:val="28"/>
          <w:lang w:eastAsia="ar-SA"/>
        </w:rPr>
        <w:t>Незамедлительно прокурора, орган внутренних дел и территориальный орган федерального органа исполнительной власти, уполномоченного в сфере частной охранной деятельности, по месту применения оружия.</w:t>
      </w:r>
    </w:p>
    <w:p w14:paraId="258F902C" w14:textId="3475E1A2"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Немедленно заказчика охранной услуги.</w:t>
      </w:r>
    </w:p>
    <w:p w14:paraId="0F9AAC19"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2B184580" w14:textId="49C9DFD2" w:rsidR="006D497F" w:rsidRPr="009763A8" w:rsidRDefault="00DB5959" w:rsidP="006D497F">
      <w:pPr>
        <w:tabs>
          <w:tab w:val="left" w:pos="1080"/>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bookmarkStart w:id="0" w:name="_Hlk236821161"/>
      <w:r w:rsidRPr="009763A8">
        <w:rPr>
          <w:rFonts w:ascii="Times New Roman" w:eastAsia="Times New Roman" w:hAnsi="Times New Roman" w:cs="Times New Roman"/>
          <w:b/>
          <w:color w:val="000000" w:themeColor="text1"/>
          <w:sz w:val="28"/>
          <w:szCs w:val="28"/>
          <w:lang w:eastAsia="ar-SA"/>
        </w:rPr>
        <w:t>1.24. Кого и в какой срок в соответствии с законом обязан</w:t>
      </w:r>
      <w:r w:rsidR="003341B6" w:rsidRPr="009763A8">
        <w:rPr>
          <w:rFonts w:ascii="Times New Roman" w:eastAsia="Times New Roman" w:hAnsi="Times New Roman" w:cs="Times New Roman"/>
          <w:b/>
          <w:color w:val="000000" w:themeColor="text1"/>
          <w:sz w:val="28"/>
          <w:szCs w:val="28"/>
          <w:lang w:eastAsia="ar-SA"/>
        </w:rPr>
        <w:t>ы</w:t>
      </w:r>
      <w:r w:rsidRPr="009763A8">
        <w:rPr>
          <w:rFonts w:ascii="Times New Roman" w:eastAsia="Times New Roman" w:hAnsi="Times New Roman" w:cs="Times New Roman"/>
          <w:b/>
          <w:color w:val="000000" w:themeColor="text1"/>
          <w:sz w:val="28"/>
          <w:szCs w:val="28"/>
          <w:lang w:eastAsia="ar-SA"/>
        </w:rPr>
        <w:t xml:space="preserve"> </w:t>
      </w:r>
      <w:r w:rsidR="006D497F" w:rsidRPr="009763A8">
        <w:rPr>
          <w:rFonts w:ascii="Times New Roman" w:eastAsia="Times New Roman" w:hAnsi="Times New Roman" w:cs="Times New Roman"/>
          <w:b/>
          <w:color w:val="000000" w:themeColor="text1"/>
          <w:sz w:val="28"/>
          <w:szCs w:val="28"/>
          <w:lang w:eastAsia="ar-SA"/>
        </w:rPr>
        <w:t>информировать</w:t>
      </w:r>
      <w:r w:rsidRPr="009763A8">
        <w:rPr>
          <w:rFonts w:ascii="Times New Roman" w:eastAsia="Times New Roman" w:hAnsi="Times New Roman" w:cs="Times New Roman"/>
          <w:b/>
          <w:color w:val="000000" w:themeColor="text1"/>
          <w:sz w:val="28"/>
          <w:szCs w:val="28"/>
          <w:lang w:eastAsia="ar-SA"/>
        </w:rPr>
        <w:t xml:space="preserve"> частный охранник</w:t>
      </w:r>
      <w:r w:rsidR="003341B6" w:rsidRPr="009763A8">
        <w:rPr>
          <w:rFonts w:ascii="Times New Roman" w:eastAsia="Times New Roman" w:hAnsi="Times New Roman" w:cs="Times New Roman"/>
          <w:b/>
          <w:color w:val="000000" w:themeColor="text1"/>
          <w:sz w:val="28"/>
          <w:szCs w:val="28"/>
          <w:lang w:eastAsia="ar-SA"/>
        </w:rPr>
        <w:t>, телохранитель</w:t>
      </w:r>
      <w:r w:rsidRPr="009763A8">
        <w:rPr>
          <w:rFonts w:ascii="Times New Roman" w:eastAsia="Times New Roman" w:hAnsi="Times New Roman" w:cs="Times New Roman"/>
          <w:b/>
          <w:color w:val="000000" w:themeColor="text1"/>
          <w:sz w:val="28"/>
          <w:szCs w:val="28"/>
          <w:lang w:eastAsia="ar-SA"/>
        </w:rPr>
        <w:t xml:space="preserve"> </w:t>
      </w:r>
      <w:r w:rsidR="006D497F" w:rsidRPr="009763A8">
        <w:rPr>
          <w:rFonts w:ascii="Times New Roman" w:eastAsia="Times New Roman" w:hAnsi="Times New Roman" w:cs="Times New Roman"/>
          <w:b/>
          <w:color w:val="000000" w:themeColor="text1"/>
          <w:sz w:val="28"/>
          <w:szCs w:val="28"/>
          <w:lang w:eastAsia="ar-SA"/>
        </w:rPr>
        <w:t>о каждом случае применения специальных средств или оружия, повлекшем за собой причинение вреда здоровью граждан или их смерть, причинение ущерба чужому имуществу (в том числе в случае пресечения функцион</w:t>
      </w:r>
      <w:r w:rsidR="00814CB9" w:rsidRPr="009763A8">
        <w:rPr>
          <w:rFonts w:ascii="Times New Roman" w:eastAsia="Times New Roman" w:hAnsi="Times New Roman" w:cs="Times New Roman"/>
          <w:b/>
          <w:color w:val="000000" w:themeColor="text1"/>
          <w:sz w:val="28"/>
          <w:szCs w:val="28"/>
          <w:lang w:eastAsia="ar-SA"/>
        </w:rPr>
        <w:t>ир</w:t>
      </w:r>
      <w:r w:rsidR="004F1838" w:rsidRPr="009763A8">
        <w:rPr>
          <w:rFonts w:ascii="Times New Roman" w:eastAsia="Times New Roman" w:hAnsi="Times New Roman" w:cs="Times New Roman"/>
          <w:b/>
          <w:color w:val="000000" w:themeColor="text1"/>
          <w:sz w:val="28"/>
          <w:szCs w:val="28"/>
          <w:lang w:eastAsia="ar-SA"/>
        </w:rPr>
        <w:t>ования беспилотных аппаратов); к</w:t>
      </w:r>
      <w:r w:rsidR="00814CB9" w:rsidRPr="009763A8">
        <w:rPr>
          <w:rFonts w:ascii="Times New Roman" w:eastAsia="Times New Roman" w:hAnsi="Times New Roman" w:cs="Times New Roman"/>
          <w:b/>
          <w:color w:val="000000" w:themeColor="text1"/>
          <w:sz w:val="28"/>
          <w:szCs w:val="28"/>
          <w:lang w:eastAsia="ar-SA"/>
        </w:rPr>
        <w:t>ого и в какой срок обязан уведомить о получении лицами телесных повреждений?</w:t>
      </w:r>
    </w:p>
    <w:p w14:paraId="4884D33F" w14:textId="6814BDC9" w:rsidR="006D497F"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w:t>
      </w:r>
      <w:r w:rsidR="006D497F" w:rsidRPr="009763A8">
        <w:rPr>
          <w:rFonts w:ascii="Times New Roman" w:eastAsia="Times New Roman" w:hAnsi="Times New Roman" w:cs="Times New Roman"/>
          <w:color w:val="000000" w:themeColor="text1"/>
          <w:sz w:val="28"/>
          <w:szCs w:val="28"/>
          <w:lang w:eastAsia="ar-SA"/>
        </w:rPr>
        <w:t>Обязан</w:t>
      </w:r>
      <w:r w:rsidR="003341B6" w:rsidRPr="009763A8">
        <w:rPr>
          <w:rFonts w:ascii="Times New Roman" w:eastAsia="Times New Roman" w:hAnsi="Times New Roman" w:cs="Times New Roman"/>
          <w:color w:val="000000" w:themeColor="text1"/>
          <w:sz w:val="28"/>
          <w:szCs w:val="28"/>
          <w:lang w:eastAsia="ar-SA"/>
        </w:rPr>
        <w:t>ы</w:t>
      </w:r>
      <w:r w:rsidR="006D497F" w:rsidRPr="009763A8">
        <w:rPr>
          <w:rFonts w:ascii="Times New Roman" w:eastAsia="Times New Roman" w:hAnsi="Times New Roman" w:cs="Times New Roman"/>
          <w:color w:val="000000" w:themeColor="text1"/>
          <w:sz w:val="28"/>
          <w:szCs w:val="28"/>
          <w:lang w:eastAsia="ar-SA"/>
        </w:rPr>
        <w:t xml:space="preserve"> незамедлительно информировать прокурора, орган внутренних дел и территориальный орган федерального органа исполнительной власти, уполномоченного в сфере частной охранной деятельности, по месту совершения со</w:t>
      </w:r>
      <w:r w:rsidR="00814CB9" w:rsidRPr="009763A8">
        <w:rPr>
          <w:rFonts w:ascii="Times New Roman" w:eastAsia="Times New Roman" w:hAnsi="Times New Roman" w:cs="Times New Roman"/>
          <w:color w:val="000000" w:themeColor="text1"/>
          <w:sz w:val="28"/>
          <w:szCs w:val="28"/>
          <w:lang w:eastAsia="ar-SA"/>
        </w:rPr>
        <w:t xml:space="preserve">бытия; о получении лицами телесных повреждений </w:t>
      </w:r>
      <w:r w:rsidR="004F1838" w:rsidRPr="009763A8">
        <w:rPr>
          <w:rFonts w:ascii="Times New Roman" w:eastAsia="Times New Roman" w:hAnsi="Times New Roman" w:cs="Times New Roman"/>
          <w:color w:val="000000" w:themeColor="text1"/>
          <w:sz w:val="28"/>
          <w:szCs w:val="28"/>
          <w:lang w:eastAsia="ar-SA"/>
        </w:rPr>
        <w:t>обязан</w:t>
      </w:r>
      <w:r w:rsidR="005D18DD" w:rsidRPr="009763A8">
        <w:rPr>
          <w:rFonts w:ascii="Times New Roman" w:eastAsia="Times New Roman" w:hAnsi="Times New Roman" w:cs="Times New Roman"/>
          <w:color w:val="000000" w:themeColor="text1"/>
          <w:sz w:val="28"/>
          <w:szCs w:val="28"/>
          <w:lang w:eastAsia="ar-SA"/>
        </w:rPr>
        <w:t>ы</w:t>
      </w:r>
      <w:r w:rsidR="004F1838" w:rsidRPr="009763A8">
        <w:rPr>
          <w:rFonts w:ascii="Times New Roman" w:eastAsia="Times New Roman" w:hAnsi="Times New Roman" w:cs="Times New Roman"/>
          <w:color w:val="000000" w:themeColor="text1"/>
          <w:sz w:val="28"/>
          <w:szCs w:val="28"/>
          <w:lang w:eastAsia="ar-SA"/>
        </w:rPr>
        <w:t xml:space="preserve"> </w:t>
      </w:r>
      <w:r w:rsidR="00814CB9" w:rsidRPr="009763A8">
        <w:rPr>
          <w:rFonts w:ascii="Times New Roman" w:eastAsia="Times New Roman" w:hAnsi="Times New Roman" w:cs="Times New Roman"/>
          <w:color w:val="000000" w:themeColor="text1"/>
          <w:sz w:val="28"/>
          <w:szCs w:val="28"/>
          <w:lang w:eastAsia="ar-SA"/>
        </w:rPr>
        <w:t>уведомить в возможно короткий срок медицинскую организацию.</w:t>
      </w:r>
    </w:p>
    <w:p w14:paraId="741601EB" w14:textId="0563FE05" w:rsidR="00DB5959" w:rsidRPr="009763A8" w:rsidRDefault="006D497F"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Обязан</w:t>
      </w:r>
      <w:r w:rsidR="003341B6" w:rsidRPr="009763A8">
        <w:rPr>
          <w:rFonts w:ascii="Times New Roman" w:eastAsia="Times New Roman" w:hAnsi="Times New Roman" w:cs="Times New Roman"/>
          <w:color w:val="000000" w:themeColor="text1"/>
          <w:sz w:val="28"/>
          <w:szCs w:val="28"/>
          <w:lang w:eastAsia="ar-SA"/>
        </w:rPr>
        <w:t>ы</w:t>
      </w:r>
      <w:r w:rsidRPr="009763A8">
        <w:rPr>
          <w:rFonts w:ascii="Times New Roman" w:eastAsia="Times New Roman" w:hAnsi="Times New Roman" w:cs="Times New Roman"/>
          <w:color w:val="000000" w:themeColor="text1"/>
          <w:sz w:val="28"/>
          <w:szCs w:val="28"/>
          <w:lang w:eastAsia="ar-SA"/>
        </w:rPr>
        <w:t xml:space="preserve"> </w:t>
      </w:r>
      <w:r w:rsidR="00814CB9" w:rsidRPr="009763A8">
        <w:rPr>
          <w:rFonts w:ascii="Times New Roman" w:eastAsia="Times New Roman" w:hAnsi="Times New Roman" w:cs="Times New Roman"/>
          <w:color w:val="000000" w:themeColor="text1"/>
          <w:sz w:val="28"/>
          <w:szCs w:val="28"/>
          <w:lang w:eastAsia="ar-SA"/>
        </w:rPr>
        <w:t>незамедлительно</w:t>
      </w:r>
      <w:r w:rsidR="00DB5959" w:rsidRPr="009763A8">
        <w:rPr>
          <w:rFonts w:ascii="Times New Roman" w:eastAsia="Times New Roman" w:hAnsi="Times New Roman" w:cs="Times New Roman"/>
          <w:color w:val="000000" w:themeColor="text1"/>
          <w:sz w:val="28"/>
          <w:szCs w:val="28"/>
          <w:lang w:eastAsia="ar-SA"/>
        </w:rPr>
        <w:t xml:space="preserve"> </w:t>
      </w:r>
      <w:r w:rsidR="00814CB9" w:rsidRPr="009763A8">
        <w:rPr>
          <w:rFonts w:ascii="Times New Roman" w:eastAsia="Times New Roman" w:hAnsi="Times New Roman" w:cs="Times New Roman"/>
          <w:color w:val="000000" w:themeColor="text1"/>
          <w:sz w:val="28"/>
          <w:szCs w:val="28"/>
          <w:lang w:eastAsia="ar-SA"/>
        </w:rPr>
        <w:t xml:space="preserve">информировать только </w:t>
      </w:r>
      <w:r w:rsidR="00DB5959" w:rsidRPr="009763A8">
        <w:rPr>
          <w:rFonts w:ascii="Times New Roman" w:eastAsia="Times New Roman" w:hAnsi="Times New Roman" w:cs="Times New Roman"/>
          <w:color w:val="000000" w:themeColor="text1"/>
          <w:sz w:val="28"/>
          <w:szCs w:val="28"/>
          <w:lang w:eastAsia="ar-SA"/>
        </w:rPr>
        <w:t>орган внутренних дел и ру</w:t>
      </w:r>
      <w:r w:rsidR="004F1838" w:rsidRPr="009763A8">
        <w:rPr>
          <w:rFonts w:ascii="Times New Roman" w:eastAsia="Times New Roman" w:hAnsi="Times New Roman" w:cs="Times New Roman"/>
          <w:color w:val="000000" w:themeColor="text1"/>
          <w:sz w:val="28"/>
          <w:szCs w:val="28"/>
          <w:lang w:eastAsia="ar-SA"/>
        </w:rPr>
        <w:t>ководителя охранной организации; о получении лицами телесных повреждений обязан</w:t>
      </w:r>
      <w:r w:rsidR="005D18DD" w:rsidRPr="009763A8">
        <w:rPr>
          <w:rFonts w:ascii="Times New Roman" w:eastAsia="Times New Roman" w:hAnsi="Times New Roman" w:cs="Times New Roman"/>
          <w:color w:val="000000" w:themeColor="text1"/>
          <w:sz w:val="28"/>
          <w:szCs w:val="28"/>
          <w:lang w:eastAsia="ar-SA"/>
        </w:rPr>
        <w:t>ы</w:t>
      </w:r>
      <w:r w:rsidR="004F1838" w:rsidRPr="009763A8">
        <w:rPr>
          <w:rFonts w:ascii="Times New Roman" w:eastAsia="Times New Roman" w:hAnsi="Times New Roman" w:cs="Times New Roman"/>
          <w:color w:val="000000" w:themeColor="text1"/>
          <w:sz w:val="28"/>
          <w:szCs w:val="28"/>
          <w:lang w:eastAsia="ar-SA"/>
        </w:rPr>
        <w:t xml:space="preserve"> уведомить в течение первых суток медицинскую организацию.</w:t>
      </w:r>
    </w:p>
    <w:p w14:paraId="0B5477F4" w14:textId="6B6BD23C" w:rsidR="00DB5959" w:rsidRPr="009763A8" w:rsidRDefault="00814CB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О</w:t>
      </w:r>
      <w:r w:rsidR="004F1838" w:rsidRPr="009763A8">
        <w:rPr>
          <w:rFonts w:ascii="Times New Roman" w:eastAsia="Times New Roman" w:hAnsi="Times New Roman" w:cs="Times New Roman"/>
          <w:color w:val="000000" w:themeColor="text1"/>
          <w:sz w:val="28"/>
          <w:szCs w:val="28"/>
          <w:lang w:eastAsia="ar-SA"/>
        </w:rPr>
        <w:t>бо всех названных обстоятельствах о</w:t>
      </w:r>
      <w:r w:rsidRPr="009763A8">
        <w:rPr>
          <w:rFonts w:ascii="Times New Roman" w:eastAsia="Times New Roman" w:hAnsi="Times New Roman" w:cs="Times New Roman"/>
          <w:color w:val="000000" w:themeColor="text1"/>
          <w:sz w:val="28"/>
          <w:szCs w:val="28"/>
          <w:lang w:eastAsia="ar-SA"/>
        </w:rPr>
        <w:t>бязан</w:t>
      </w:r>
      <w:r w:rsidR="003341B6" w:rsidRPr="009763A8">
        <w:rPr>
          <w:rFonts w:ascii="Times New Roman" w:eastAsia="Times New Roman" w:hAnsi="Times New Roman" w:cs="Times New Roman"/>
          <w:color w:val="000000" w:themeColor="text1"/>
          <w:sz w:val="28"/>
          <w:szCs w:val="28"/>
          <w:lang w:eastAsia="ar-SA"/>
        </w:rPr>
        <w:t>ы</w:t>
      </w:r>
      <w:r w:rsidRPr="009763A8">
        <w:rPr>
          <w:rFonts w:ascii="Times New Roman" w:eastAsia="Times New Roman" w:hAnsi="Times New Roman" w:cs="Times New Roman"/>
          <w:color w:val="000000" w:themeColor="text1"/>
          <w:sz w:val="28"/>
          <w:szCs w:val="28"/>
          <w:lang w:eastAsia="ar-SA"/>
        </w:rPr>
        <w:t xml:space="preserve"> н</w:t>
      </w:r>
      <w:r w:rsidR="00DB5959" w:rsidRPr="009763A8">
        <w:rPr>
          <w:rFonts w:ascii="Times New Roman" w:eastAsia="Times New Roman" w:hAnsi="Times New Roman" w:cs="Times New Roman"/>
          <w:color w:val="000000" w:themeColor="text1"/>
          <w:sz w:val="28"/>
          <w:szCs w:val="28"/>
          <w:lang w:eastAsia="ar-SA"/>
        </w:rPr>
        <w:t xml:space="preserve">езамедлительно </w:t>
      </w:r>
      <w:r w:rsidRPr="009763A8">
        <w:rPr>
          <w:rFonts w:ascii="Times New Roman" w:eastAsia="Times New Roman" w:hAnsi="Times New Roman" w:cs="Times New Roman"/>
          <w:color w:val="000000" w:themeColor="text1"/>
          <w:sz w:val="28"/>
          <w:szCs w:val="28"/>
          <w:lang w:eastAsia="ar-SA"/>
        </w:rPr>
        <w:t>информировать</w:t>
      </w:r>
      <w:r w:rsidR="00DB5959" w:rsidRPr="009763A8">
        <w:rPr>
          <w:rFonts w:ascii="Times New Roman" w:eastAsia="Times New Roman" w:hAnsi="Times New Roman" w:cs="Times New Roman"/>
          <w:color w:val="000000" w:themeColor="text1"/>
          <w:sz w:val="28"/>
          <w:szCs w:val="28"/>
          <w:lang w:eastAsia="ar-SA"/>
        </w:rPr>
        <w:t xml:space="preserve"> </w:t>
      </w:r>
      <w:r w:rsidR="004F1838" w:rsidRPr="009763A8">
        <w:rPr>
          <w:rFonts w:ascii="Times New Roman" w:eastAsia="Times New Roman" w:hAnsi="Times New Roman" w:cs="Times New Roman"/>
          <w:color w:val="000000" w:themeColor="text1"/>
          <w:sz w:val="28"/>
          <w:szCs w:val="28"/>
          <w:lang w:eastAsia="ar-SA"/>
        </w:rPr>
        <w:t xml:space="preserve">только </w:t>
      </w:r>
      <w:r w:rsidR="00DB5959" w:rsidRPr="009763A8">
        <w:rPr>
          <w:rFonts w:ascii="Times New Roman" w:eastAsia="Times New Roman" w:hAnsi="Times New Roman" w:cs="Times New Roman"/>
          <w:color w:val="000000" w:themeColor="text1"/>
          <w:sz w:val="28"/>
          <w:szCs w:val="28"/>
          <w:lang w:eastAsia="ar-SA"/>
        </w:rPr>
        <w:t>заказчика частной охранной услуги.</w:t>
      </w:r>
    </w:p>
    <w:p w14:paraId="428A8E8D"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bookmarkEnd w:id="0"/>
    <w:p w14:paraId="636F90BC" w14:textId="40C7D3F5" w:rsidR="0081517D"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1.25. В каких случаях частному охраннику</w:t>
      </w:r>
      <w:r w:rsidR="0052173D" w:rsidRPr="009763A8">
        <w:rPr>
          <w:rFonts w:ascii="Times New Roman" w:eastAsia="Times New Roman" w:hAnsi="Times New Roman" w:cs="Times New Roman"/>
          <w:b/>
          <w:color w:val="000000" w:themeColor="text1"/>
          <w:sz w:val="28"/>
          <w:szCs w:val="28"/>
          <w:lang w:eastAsia="ar-SA"/>
        </w:rPr>
        <w:t>, телохранителю</w:t>
      </w:r>
      <w:r w:rsidRPr="009763A8">
        <w:rPr>
          <w:rFonts w:ascii="Times New Roman" w:eastAsia="Times New Roman" w:hAnsi="Times New Roman" w:cs="Times New Roman"/>
          <w:b/>
          <w:color w:val="000000" w:themeColor="text1"/>
          <w:sz w:val="28"/>
          <w:szCs w:val="28"/>
          <w:lang w:eastAsia="ar-SA"/>
        </w:rPr>
        <w:t xml:space="preserve"> не запрещается применять специальные средства в отношении женщин с видимыми признаками беременности, лиц с явными признаками инвалидности и несовершеннолетних, возраст которых</w:t>
      </w:r>
      <w:r w:rsidR="0081517D" w:rsidRPr="009763A8">
        <w:rPr>
          <w:rFonts w:ascii="Times New Roman" w:eastAsia="Times New Roman" w:hAnsi="Times New Roman" w:cs="Times New Roman"/>
          <w:b/>
          <w:color w:val="000000" w:themeColor="text1"/>
          <w:sz w:val="28"/>
          <w:szCs w:val="28"/>
          <w:lang w:eastAsia="ar-SA"/>
        </w:rPr>
        <w:t xml:space="preserve"> ему</w:t>
      </w:r>
      <w:r w:rsidRPr="009763A8">
        <w:rPr>
          <w:rFonts w:ascii="Times New Roman" w:eastAsia="Times New Roman" w:hAnsi="Times New Roman" w:cs="Times New Roman"/>
          <w:b/>
          <w:color w:val="000000" w:themeColor="text1"/>
          <w:sz w:val="28"/>
          <w:szCs w:val="28"/>
          <w:lang w:eastAsia="ar-SA"/>
        </w:rPr>
        <w:t xml:space="preserve"> очевиден или известен?</w:t>
      </w:r>
    </w:p>
    <w:p w14:paraId="00F54335" w14:textId="4D1B36A5" w:rsidR="007F61CE"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w:t>
      </w:r>
      <w:r w:rsidR="007F61CE" w:rsidRPr="009763A8">
        <w:rPr>
          <w:rFonts w:ascii="Times New Roman" w:eastAsia="Times New Roman" w:hAnsi="Times New Roman" w:cs="Times New Roman"/>
          <w:color w:val="000000" w:themeColor="text1"/>
          <w:sz w:val="28"/>
          <w:szCs w:val="28"/>
          <w:lang w:eastAsia="ar-SA"/>
        </w:rPr>
        <w:t>В случаях оказания указанными лицами вооруженного сопротивления, совершения группового либо иного нападения, угрожающего жизни и здоровью частного охранника, телохранителя и (или) охраняемого лица.</w:t>
      </w:r>
    </w:p>
    <w:p w14:paraId="2B53B0F5"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В случаях оказания указанными лицами группового сопротивления.</w:t>
      </w:r>
    </w:p>
    <w:p w14:paraId="44B8765A" w14:textId="4B907018"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В случае отказа нарушителя подчиниться требованию </w:t>
      </w:r>
      <w:r w:rsidR="00640FE0" w:rsidRPr="009763A8">
        <w:rPr>
          <w:rFonts w:ascii="Times New Roman" w:eastAsia="Times New Roman" w:hAnsi="Times New Roman" w:cs="Times New Roman"/>
          <w:color w:val="000000" w:themeColor="text1"/>
          <w:sz w:val="28"/>
          <w:szCs w:val="28"/>
          <w:lang w:eastAsia="ar-SA"/>
        </w:rPr>
        <w:t xml:space="preserve">частного </w:t>
      </w:r>
      <w:r w:rsidRPr="009763A8">
        <w:rPr>
          <w:rFonts w:ascii="Times New Roman" w:eastAsia="Times New Roman" w:hAnsi="Times New Roman" w:cs="Times New Roman"/>
          <w:color w:val="000000" w:themeColor="text1"/>
          <w:sz w:val="28"/>
          <w:szCs w:val="28"/>
          <w:lang w:eastAsia="ar-SA"/>
        </w:rPr>
        <w:t>охранника</w:t>
      </w:r>
      <w:r w:rsidR="0052173D" w:rsidRPr="009763A8">
        <w:rPr>
          <w:rFonts w:ascii="Times New Roman" w:eastAsia="Times New Roman" w:hAnsi="Times New Roman" w:cs="Times New Roman"/>
          <w:color w:val="000000" w:themeColor="text1"/>
          <w:sz w:val="28"/>
          <w:szCs w:val="28"/>
          <w:lang w:eastAsia="ar-SA"/>
        </w:rPr>
        <w:t>, телохранителя</w:t>
      </w:r>
      <w:r w:rsidRPr="009763A8">
        <w:rPr>
          <w:rFonts w:ascii="Times New Roman" w:eastAsia="Times New Roman" w:hAnsi="Times New Roman" w:cs="Times New Roman"/>
          <w:color w:val="000000" w:themeColor="text1"/>
          <w:sz w:val="28"/>
          <w:szCs w:val="28"/>
          <w:lang w:eastAsia="ar-SA"/>
        </w:rPr>
        <w:t xml:space="preserve"> проследовать в помещение охраны.</w:t>
      </w:r>
    </w:p>
    <w:p w14:paraId="73A1423E"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493B0A05" w14:textId="2FC4EEED" w:rsidR="003A327A" w:rsidRPr="009763A8" w:rsidRDefault="00572545" w:rsidP="00A97F7F">
      <w:pPr>
        <w:tabs>
          <w:tab w:val="left" w:pos="1080"/>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1.26. </w:t>
      </w:r>
      <w:r w:rsidR="003A327A" w:rsidRPr="009763A8">
        <w:rPr>
          <w:rFonts w:ascii="Times New Roman" w:eastAsia="Times New Roman" w:hAnsi="Times New Roman" w:cs="Times New Roman"/>
          <w:b/>
          <w:color w:val="000000" w:themeColor="text1"/>
          <w:sz w:val="28"/>
          <w:szCs w:val="28"/>
          <w:lang w:eastAsia="ar-SA"/>
        </w:rPr>
        <w:t>Порядком проведения периодических проверок частных охранников, телохранителей и работников юридических лиц с особыми уставными задачами на пригодность к действиям в условиях, связанных с применением специальных средств и (или) оружия при выполнении упражнений по практическому применению специальных средств предусмотрено нанесение ударов палкой резиновой</w:t>
      </w:r>
      <w:r w:rsidRPr="009763A8">
        <w:rPr>
          <w:rFonts w:ascii="Times New Roman" w:eastAsia="Times New Roman" w:hAnsi="Times New Roman" w:cs="Times New Roman"/>
          <w:b/>
          <w:color w:val="000000" w:themeColor="text1"/>
          <w:sz w:val="28"/>
          <w:szCs w:val="28"/>
          <w:lang w:eastAsia="ar-SA"/>
        </w:rPr>
        <w:t>:</w:t>
      </w:r>
    </w:p>
    <w:p w14:paraId="56BCA381" w14:textId="7AE2E92A"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w:t>
      </w:r>
      <w:r w:rsidR="00F6281C" w:rsidRPr="009763A8">
        <w:rPr>
          <w:rFonts w:ascii="Times New Roman" w:eastAsia="Times New Roman" w:hAnsi="Times New Roman" w:cs="Times New Roman"/>
          <w:color w:val="000000" w:themeColor="text1"/>
          <w:sz w:val="28"/>
          <w:szCs w:val="28"/>
          <w:lang w:eastAsia="ar-SA"/>
        </w:rPr>
        <w:t>С исключением областей, соответствующих</w:t>
      </w:r>
      <w:r w:rsidRPr="009763A8">
        <w:rPr>
          <w:rFonts w:ascii="Times New Roman" w:eastAsia="Times New Roman" w:hAnsi="Times New Roman" w:cs="Times New Roman"/>
          <w:color w:val="000000" w:themeColor="text1"/>
          <w:sz w:val="28"/>
          <w:szCs w:val="28"/>
          <w:lang w:eastAsia="ar-SA"/>
        </w:rPr>
        <w:t xml:space="preserve"> рукам, ногам, ягодицам, спине в области проекции почек и печени.</w:t>
      </w:r>
    </w:p>
    <w:p w14:paraId="1DD97F41" w14:textId="00D1484A"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w:t>
      </w:r>
      <w:r w:rsidR="00F6281C" w:rsidRPr="009763A8">
        <w:rPr>
          <w:rFonts w:ascii="Times New Roman" w:eastAsia="Times New Roman" w:hAnsi="Times New Roman" w:cs="Times New Roman"/>
          <w:color w:val="000000" w:themeColor="text1"/>
          <w:sz w:val="28"/>
          <w:szCs w:val="28"/>
          <w:lang w:eastAsia="ar-SA"/>
        </w:rPr>
        <w:t xml:space="preserve">С исключением </w:t>
      </w:r>
      <w:r w:rsidR="000A0A03" w:rsidRPr="009763A8">
        <w:rPr>
          <w:rFonts w:ascii="Times New Roman" w:eastAsia="Times New Roman" w:hAnsi="Times New Roman" w:cs="Times New Roman"/>
          <w:color w:val="000000" w:themeColor="text1"/>
          <w:sz w:val="28"/>
          <w:szCs w:val="28"/>
          <w:lang w:eastAsia="ar-SA"/>
        </w:rPr>
        <w:t xml:space="preserve">только тех </w:t>
      </w:r>
      <w:r w:rsidR="00F6281C" w:rsidRPr="009763A8">
        <w:rPr>
          <w:rFonts w:ascii="Times New Roman" w:eastAsia="Times New Roman" w:hAnsi="Times New Roman" w:cs="Times New Roman"/>
          <w:color w:val="000000" w:themeColor="text1"/>
          <w:sz w:val="28"/>
          <w:szCs w:val="28"/>
          <w:lang w:eastAsia="ar-SA"/>
        </w:rPr>
        <w:t xml:space="preserve">областей, </w:t>
      </w:r>
      <w:r w:rsidR="000A0A03" w:rsidRPr="009763A8">
        <w:rPr>
          <w:rFonts w:ascii="Times New Roman" w:eastAsia="Times New Roman" w:hAnsi="Times New Roman" w:cs="Times New Roman"/>
          <w:color w:val="000000" w:themeColor="text1"/>
          <w:sz w:val="28"/>
          <w:szCs w:val="28"/>
          <w:lang w:eastAsia="ar-SA"/>
        </w:rPr>
        <w:t xml:space="preserve">которые соответствуют </w:t>
      </w:r>
      <w:r w:rsidRPr="009763A8">
        <w:rPr>
          <w:rFonts w:ascii="Times New Roman" w:eastAsia="Times New Roman" w:hAnsi="Times New Roman" w:cs="Times New Roman"/>
          <w:color w:val="000000" w:themeColor="text1"/>
          <w:sz w:val="28"/>
          <w:szCs w:val="28"/>
          <w:lang w:eastAsia="ar-SA"/>
        </w:rPr>
        <w:t>голове,</w:t>
      </w:r>
      <w:r w:rsidR="000A0A03" w:rsidRPr="009763A8">
        <w:rPr>
          <w:rFonts w:ascii="Times New Roman" w:eastAsia="Times New Roman" w:hAnsi="Times New Roman" w:cs="Times New Roman"/>
          <w:color w:val="000000" w:themeColor="text1"/>
          <w:sz w:val="28"/>
          <w:szCs w:val="28"/>
          <w:lang w:eastAsia="ar-SA"/>
        </w:rPr>
        <w:t xml:space="preserve"> шее, ключичной области, животу, половым органам.</w:t>
      </w:r>
    </w:p>
    <w:p w14:paraId="3BF3AFF7" w14:textId="60E38315"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lastRenderedPageBreak/>
        <w:t>3.</w:t>
      </w:r>
      <w:r w:rsidRPr="009763A8">
        <w:rPr>
          <w:rFonts w:ascii="Times New Roman" w:eastAsia="Times New Roman" w:hAnsi="Times New Roman" w:cs="Times New Roman"/>
          <w:color w:val="000000" w:themeColor="text1"/>
          <w:sz w:val="28"/>
          <w:szCs w:val="28"/>
          <w:lang w:eastAsia="ru-RU"/>
        </w:rPr>
        <w:t xml:space="preserve"> </w:t>
      </w:r>
      <w:r w:rsidR="00572545" w:rsidRPr="009763A8">
        <w:rPr>
          <w:rFonts w:ascii="Times New Roman" w:eastAsia="Times New Roman" w:hAnsi="Times New Roman" w:cs="Times New Roman"/>
          <w:color w:val="000000" w:themeColor="text1"/>
          <w:sz w:val="28"/>
          <w:szCs w:val="28"/>
          <w:lang w:eastAsia="ru-RU"/>
        </w:rPr>
        <w:t>С исключением областей, соответствующих</w:t>
      </w:r>
      <w:r w:rsidRPr="009763A8">
        <w:rPr>
          <w:rFonts w:ascii="Times New Roman" w:eastAsia="Times New Roman" w:hAnsi="Times New Roman" w:cs="Times New Roman"/>
          <w:color w:val="000000" w:themeColor="text1"/>
          <w:sz w:val="28"/>
          <w:szCs w:val="28"/>
          <w:lang w:eastAsia="ar-SA"/>
        </w:rPr>
        <w:t xml:space="preserve"> </w:t>
      </w:r>
      <w:r w:rsidR="00572545" w:rsidRPr="009763A8">
        <w:rPr>
          <w:rFonts w:ascii="Times New Roman" w:eastAsia="Times New Roman" w:hAnsi="Times New Roman" w:cs="Times New Roman"/>
          <w:color w:val="000000" w:themeColor="text1"/>
          <w:sz w:val="28"/>
          <w:szCs w:val="28"/>
          <w:lang w:eastAsia="ar-SA"/>
        </w:rPr>
        <w:t>голове, шее, ключичной области, животу, половым органам, области проекции сердца человеческого тела.</w:t>
      </w:r>
    </w:p>
    <w:p w14:paraId="0EB257EC"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6AE3AD42" w14:textId="38BFEDC4" w:rsidR="00DB5959" w:rsidRPr="009763A8" w:rsidRDefault="00DB5959" w:rsidP="00A97F7F">
      <w:pPr>
        <w:suppressAutoHyphens/>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1.27. Обязан ли частный охранник</w:t>
      </w:r>
      <w:r w:rsidR="00B46583" w:rsidRPr="009763A8">
        <w:rPr>
          <w:rFonts w:ascii="Times New Roman" w:eastAsia="Times New Roman" w:hAnsi="Times New Roman" w:cs="Times New Roman"/>
          <w:b/>
          <w:color w:val="000000" w:themeColor="text1"/>
          <w:sz w:val="28"/>
          <w:szCs w:val="28"/>
          <w:lang w:eastAsia="ar-SA"/>
        </w:rPr>
        <w:t>, телохранитель</w:t>
      </w:r>
      <w:r w:rsidRPr="009763A8">
        <w:rPr>
          <w:rFonts w:ascii="Times New Roman" w:eastAsia="Times New Roman" w:hAnsi="Times New Roman" w:cs="Times New Roman"/>
          <w:b/>
          <w:color w:val="000000" w:themeColor="text1"/>
          <w:sz w:val="28"/>
          <w:szCs w:val="28"/>
          <w:lang w:eastAsia="ar-SA"/>
        </w:rPr>
        <w:t xml:space="preserve"> незамедлительно информировать </w:t>
      </w:r>
      <w:r w:rsidR="00E26DE8" w:rsidRPr="009763A8">
        <w:rPr>
          <w:rFonts w:ascii="Times New Roman" w:eastAsia="Times New Roman" w:hAnsi="Times New Roman" w:cs="Times New Roman"/>
          <w:b/>
          <w:color w:val="000000" w:themeColor="text1"/>
          <w:sz w:val="28"/>
          <w:szCs w:val="28"/>
          <w:lang w:eastAsia="ar-SA"/>
        </w:rPr>
        <w:t xml:space="preserve">прокурора, </w:t>
      </w:r>
      <w:r w:rsidRPr="009763A8">
        <w:rPr>
          <w:rFonts w:ascii="Times New Roman" w:eastAsia="Times New Roman" w:hAnsi="Times New Roman" w:cs="Times New Roman"/>
          <w:b/>
          <w:color w:val="000000" w:themeColor="text1"/>
          <w:sz w:val="28"/>
          <w:szCs w:val="28"/>
          <w:lang w:eastAsia="ar-SA"/>
        </w:rPr>
        <w:t xml:space="preserve">орган внутренних дел и территориальный орган федерального органа исполнительной власти, уполномоченного в сфере частной охранной </w:t>
      </w:r>
      <w:proofErr w:type="gramStart"/>
      <w:r w:rsidRPr="009763A8">
        <w:rPr>
          <w:rFonts w:ascii="Times New Roman" w:eastAsia="Times New Roman" w:hAnsi="Times New Roman" w:cs="Times New Roman"/>
          <w:b/>
          <w:color w:val="000000" w:themeColor="text1"/>
          <w:sz w:val="28"/>
          <w:szCs w:val="28"/>
          <w:lang w:eastAsia="ar-SA"/>
        </w:rPr>
        <w:t>деятельности, в случае, если</w:t>
      </w:r>
      <w:proofErr w:type="gramEnd"/>
      <w:r w:rsidRPr="009763A8">
        <w:rPr>
          <w:rFonts w:ascii="Times New Roman" w:eastAsia="Times New Roman" w:hAnsi="Times New Roman" w:cs="Times New Roman"/>
          <w:b/>
          <w:color w:val="000000" w:themeColor="text1"/>
          <w:sz w:val="28"/>
          <w:szCs w:val="28"/>
          <w:lang w:eastAsia="ar-SA"/>
        </w:rPr>
        <w:t xml:space="preserve"> он произвел </w:t>
      </w:r>
      <w:r w:rsidR="00E26DE8" w:rsidRPr="009763A8">
        <w:rPr>
          <w:rFonts w:ascii="Times New Roman" w:eastAsia="Times New Roman" w:hAnsi="Times New Roman" w:cs="Times New Roman"/>
          <w:b/>
          <w:color w:val="000000" w:themeColor="text1"/>
          <w:sz w:val="28"/>
          <w:szCs w:val="28"/>
          <w:lang w:eastAsia="ar-SA"/>
        </w:rPr>
        <w:t xml:space="preserve">предупредительный </w:t>
      </w:r>
      <w:r w:rsidRPr="009763A8">
        <w:rPr>
          <w:rFonts w:ascii="Times New Roman" w:eastAsia="Times New Roman" w:hAnsi="Times New Roman" w:cs="Times New Roman"/>
          <w:b/>
          <w:color w:val="000000" w:themeColor="text1"/>
          <w:sz w:val="28"/>
          <w:szCs w:val="28"/>
          <w:lang w:eastAsia="ar-SA"/>
        </w:rPr>
        <w:t xml:space="preserve">выстрел </w:t>
      </w:r>
      <w:r w:rsidR="00E26DE8" w:rsidRPr="009763A8">
        <w:rPr>
          <w:rFonts w:ascii="Times New Roman" w:eastAsia="Times New Roman" w:hAnsi="Times New Roman" w:cs="Times New Roman"/>
          <w:b/>
          <w:color w:val="000000" w:themeColor="text1"/>
          <w:sz w:val="28"/>
          <w:szCs w:val="28"/>
          <w:lang w:eastAsia="ar-SA"/>
        </w:rPr>
        <w:t>вверх или в ином безопасном направлении</w:t>
      </w:r>
      <w:r w:rsidRPr="009763A8">
        <w:rPr>
          <w:rFonts w:ascii="Times New Roman" w:eastAsia="Times New Roman" w:hAnsi="Times New Roman" w:cs="Times New Roman"/>
          <w:b/>
          <w:color w:val="000000" w:themeColor="text1"/>
          <w:sz w:val="28"/>
          <w:szCs w:val="28"/>
          <w:lang w:eastAsia="ar-SA"/>
        </w:rPr>
        <w:t>?</w:t>
      </w:r>
      <w:r w:rsidRPr="009763A8">
        <w:rPr>
          <w:rFonts w:ascii="Times New Roman" w:eastAsia="Times New Roman" w:hAnsi="Times New Roman" w:cs="Times New Roman"/>
          <w:b/>
          <w:bCs/>
          <w:color w:val="000000" w:themeColor="text1"/>
          <w:sz w:val="28"/>
          <w:szCs w:val="28"/>
          <w:lang w:eastAsia="ar-SA"/>
        </w:rPr>
        <w:t xml:space="preserve"> (5-6 разряд)</w:t>
      </w:r>
    </w:p>
    <w:p w14:paraId="4754C519" w14:textId="44A3EEA2" w:rsidR="00E26DE8"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w:t>
      </w:r>
      <w:r w:rsidR="00E26DE8" w:rsidRPr="009763A8">
        <w:rPr>
          <w:rFonts w:ascii="Times New Roman" w:eastAsia="Times New Roman" w:hAnsi="Times New Roman" w:cs="Times New Roman"/>
          <w:color w:val="000000" w:themeColor="text1"/>
          <w:sz w:val="28"/>
          <w:szCs w:val="28"/>
          <w:lang w:eastAsia="ar-SA"/>
        </w:rPr>
        <w:t>Обязан незамедлительно информировать прокурора, орган внутренних дел и территориальный орган федерального органа исполнительной власти, уполномоченного в сфере частной охранной деятельности, по месту применения оружия.</w:t>
      </w:r>
    </w:p>
    <w:p w14:paraId="656AAE01" w14:textId="77777777" w:rsidR="001815DC"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w:t>
      </w:r>
      <w:r w:rsidR="001815DC" w:rsidRPr="009763A8">
        <w:rPr>
          <w:rFonts w:ascii="Times New Roman" w:eastAsia="Times New Roman" w:hAnsi="Times New Roman" w:cs="Times New Roman"/>
          <w:color w:val="000000" w:themeColor="text1"/>
          <w:sz w:val="28"/>
          <w:szCs w:val="28"/>
          <w:lang w:eastAsia="ar-SA"/>
        </w:rPr>
        <w:t>Обязан незамедлительно информировать только руководителя частной охранной организации.</w:t>
      </w:r>
    </w:p>
    <w:p w14:paraId="71D82B7E" w14:textId="65D9890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Не обязан, поскольку нет пострадавших.</w:t>
      </w:r>
    </w:p>
    <w:p w14:paraId="0D09681A"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3CEB7381" w14:textId="47A351C3" w:rsidR="00DB5959" w:rsidRPr="009763A8" w:rsidRDefault="00332F48" w:rsidP="00A97F7F">
      <w:pPr>
        <w:suppressAutoHyphens/>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1.28</w:t>
      </w:r>
      <w:r w:rsidR="00DB5959" w:rsidRPr="009763A8">
        <w:rPr>
          <w:rFonts w:ascii="Times New Roman" w:eastAsia="Times New Roman" w:hAnsi="Times New Roman" w:cs="Times New Roman"/>
          <w:b/>
          <w:color w:val="000000" w:themeColor="text1"/>
          <w:sz w:val="28"/>
          <w:szCs w:val="28"/>
          <w:lang w:eastAsia="ar-SA"/>
        </w:rPr>
        <w:t>. В отношении кого частным охранникам</w:t>
      </w:r>
      <w:r w:rsidR="00D705E6" w:rsidRPr="009763A8">
        <w:rPr>
          <w:rFonts w:ascii="Times New Roman" w:eastAsia="Times New Roman" w:hAnsi="Times New Roman" w:cs="Times New Roman"/>
          <w:b/>
          <w:color w:val="000000" w:themeColor="text1"/>
          <w:sz w:val="28"/>
          <w:szCs w:val="28"/>
          <w:lang w:eastAsia="ar-SA"/>
        </w:rPr>
        <w:t>, телохранителям</w:t>
      </w:r>
      <w:r w:rsidR="00DB5959" w:rsidRPr="009763A8">
        <w:rPr>
          <w:rFonts w:ascii="Times New Roman" w:eastAsia="Times New Roman" w:hAnsi="Times New Roman" w:cs="Times New Roman"/>
          <w:b/>
          <w:color w:val="000000" w:themeColor="text1"/>
          <w:sz w:val="28"/>
          <w:szCs w:val="28"/>
          <w:lang w:eastAsia="ar-SA"/>
        </w:rPr>
        <w:t xml:space="preserve"> запрещается применять огнестрельное оружие?</w:t>
      </w:r>
      <w:r w:rsidR="00DB5959" w:rsidRPr="009763A8">
        <w:rPr>
          <w:rFonts w:ascii="Times New Roman" w:eastAsia="Times New Roman" w:hAnsi="Times New Roman" w:cs="Times New Roman"/>
          <w:b/>
          <w:bCs/>
          <w:color w:val="000000" w:themeColor="text1"/>
          <w:sz w:val="28"/>
          <w:szCs w:val="28"/>
          <w:lang w:eastAsia="ar-SA"/>
        </w:rPr>
        <w:t xml:space="preserve"> (5-6 разряд)</w:t>
      </w:r>
    </w:p>
    <w:p w14:paraId="2FBAEF56"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Только в отношении детей.</w:t>
      </w:r>
    </w:p>
    <w:p w14:paraId="317C770E" w14:textId="77777777"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В отношении детей и граждан, имеющих документ, подтверждающий наличие инвалидности.</w:t>
      </w:r>
    </w:p>
    <w:p w14:paraId="16FD012A" w14:textId="0287D6AB" w:rsidR="00332F48"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w:t>
      </w:r>
      <w:r w:rsidR="00332F48" w:rsidRPr="009763A8">
        <w:rPr>
          <w:rFonts w:ascii="Times New Roman" w:eastAsia="Times New Roman" w:hAnsi="Times New Roman" w:cs="Times New Roman"/>
          <w:color w:val="000000" w:themeColor="text1"/>
          <w:sz w:val="28"/>
          <w:szCs w:val="28"/>
          <w:lang w:eastAsia="ar-SA"/>
        </w:rPr>
        <w:t>В отношении женщин, лиц с явными признаками инвалидности и несовершеннолетних, если их возраст очевиден или известен частному охраннику</w:t>
      </w:r>
      <w:r w:rsidR="00D705E6" w:rsidRPr="009763A8">
        <w:rPr>
          <w:rFonts w:ascii="Times New Roman" w:eastAsia="Times New Roman" w:hAnsi="Times New Roman" w:cs="Times New Roman"/>
          <w:color w:val="000000" w:themeColor="text1"/>
          <w:sz w:val="28"/>
          <w:szCs w:val="28"/>
          <w:lang w:eastAsia="ar-SA"/>
        </w:rPr>
        <w:t>, телохранителю.</w:t>
      </w:r>
    </w:p>
    <w:p w14:paraId="2FCE06E2"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0DEAD04A" w14:textId="1CD24613" w:rsidR="00DB5959" w:rsidRPr="009763A8" w:rsidRDefault="00DB5959" w:rsidP="00A97F7F">
      <w:pPr>
        <w:suppressAutoHyphens/>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1.29. В каких случаях частному охраннику</w:t>
      </w:r>
      <w:r w:rsidR="00EA1AFA" w:rsidRPr="009763A8">
        <w:rPr>
          <w:rFonts w:ascii="Times New Roman" w:eastAsia="Times New Roman" w:hAnsi="Times New Roman" w:cs="Times New Roman"/>
          <w:b/>
          <w:color w:val="000000" w:themeColor="text1"/>
          <w:sz w:val="28"/>
          <w:szCs w:val="28"/>
          <w:lang w:eastAsia="ar-SA"/>
        </w:rPr>
        <w:t>, телохранителю</w:t>
      </w:r>
      <w:r w:rsidRPr="009763A8">
        <w:rPr>
          <w:rFonts w:ascii="Times New Roman" w:eastAsia="Times New Roman" w:hAnsi="Times New Roman" w:cs="Times New Roman"/>
          <w:b/>
          <w:color w:val="000000" w:themeColor="text1"/>
          <w:sz w:val="28"/>
          <w:szCs w:val="28"/>
          <w:lang w:eastAsia="ar-SA"/>
        </w:rPr>
        <w:t xml:space="preserve"> не запрещается применять огнестрельное оружие</w:t>
      </w:r>
      <w:r w:rsidRPr="009763A8">
        <w:rPr>
          <w:rFonts w:ascii="Times New Roman" w:eastAsia="Times New Roman" w:hAnsi="Times New Roman" w:cs="Times New Roman"/>
          <w:b/>
          <w:bCs/>
          <w:color w:val="000000" w:themeColor="text1"/>
          <w:sz w:val="28"/>
          <w:szCs w:val="28"/>
          <w:lang w:eastAsia="ar-SA"/>
        </w:rPr>
        <w:t xml:space="preserve"> </w:t>
      </w:r>
      <w:r w:rsidR="00904502" w:rsidRPr="009763A8">
        <w:rPr>
          <w:rFonts w:ascii="Times New Roman" w:eastAsia="Times New Roman" w:hAnsi="Times New Roman" w:cs="Times New Roman"/>
          <w:b/>
          <w:bCs/>
          <w:color w:val="000000" w:themeColor="text1"/>
          <w:sz w:val="28"/>
          <w:szCs w:val="28"/>
          <w:lang w:eastAsia="ar-SA"/>
        </w:rPr>
        <w:t xml:space="preserve">в отношении женщин, лиц с явными признаками инвалидности и несовершеннолетних, если их возраст очевиден или известен частному охраннику? </w:t>
      </w:r>
      <w:r w:rsidRPr="009763A8">
        <w:rPr>
          <w:rFonts w:ascii="Times New Roman" w:eastAsia="Times New Roman" w:hAnsi="Times New Roman" w:cs="Times New Roman"/>
          <w:b/>
          <w:bCs/>
          <w:color w:val="000000" w:themeColor="text1"/>
          <w:sz w:val="28"/>
          <w:szCs w:val="28"/>
          <w:lang w:eastAsia="ar-SA"/>
        </w:rPr>
        <w:t>(5-6 разряд)</w:t>
      </w:r>
    </w:p>
    <w:p w14:paraId="0445659A" w14:textId="5EBC267F" w:rsidR="00DB5959" w:rsidRPr="009763A8" w:rsidRDefault="00904502"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В случаях </w:t>
      </w:r>
      <w:r w:rsidR="00DB5959" w:rsidRPr="009763A8">
        <w:rPr>
          <w:rFonts w:ascii="Times New Roman" w:eastAsia="Times New Roman" w:hAnsi="Times New Roman" w:cs="Times New Roman"/>
          <w:color w:val="000000" w:themeColor="text1"/>
          <w:sz w:val="28"/>
          <w:szCs w:val="28"/>
          <w:lang w:eastAsia="ar-SA"/>
        </w:rPr>
        <w:t>оказания ими группового сопротивления.</w:t>
      </w:r>
    </w:p>
    <w:p w14:paraId="44E37DFB" w14:textId="142D4635" w:rsidR="00904502" w:rsidRPr="009763A8" w:rsidRDefault="00904502"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В случаях оказания указанными лицами вооруженного сопротивления, совершения вооруженного либо группового нападения, угрожающего жизни и здоровью частного охранника, телохранителя и (или) охраняемого лица</w:t>
      </w:r>
    </w:p>
    <w:p w14:paraId="37E476B5" w14:textId="6196CED8" w:rsidR="00DB5959" w:rsidRPr="009763A8" w:rsidRDefault="00904502"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В случаях</w:t>
      </w:r>
      <w:r w:rsidR="00DB5959" w:rsidRPr="009763A8">
        <w:rPr>
          <w:rFonts w:ascii="Times New Roman" w:eastAsia="Times New Roman" w:hAnsi="Times New Roman" w:cs="Times New Roman"/>
          <w:color w:val="000000" w:themeColor="text1"/>
          <w:sz w:val="28"/>
          <w:szCs w:val="28"/>
          <w:lang w:eastAsia="ar-SA"/>
        </w:rPr>
        <w:t xml:space="preserve"> отказа выполнить требование </w:t>
      </w:r>
      <w:r w:rsidR="00D705E6" w:rsidRPr="009763A8">
        <w:rPr>
          <w:rFonts w:ascii="Times New Roman" w:eastAsia="Times New Roman" w:hAnsi="Times New Roman" w:cs="Times New Roman"/>
          <w:color w:val="000000" w:themeColor="text1"/>
          <w:sz w:val="28"/>
          <w:szCs w:val="28"/>
          <w:lang w:eastAsia="ar-SA"/>
        </w:rPr>
        <w:t xml:space="preserve">частного </w:t>
      </w:r>
      <w:r w:rsidR="00DB5959" w:rsidRPr="009763A8">
        <w:rPr>
          <w:rFonts w:ascii="Times New Roman" w:eastAsia="Times New Roman" w:hAnsi="Times New Roman" w:cs="Times New Roman"/>
          <w:color w:val="000000" w:themeColor="text1"/>
          <w:sz w:val="28"/>
          <w:szCs w:val="28"/>
          <w:lang w:eastAsia="ar-SA"/>
        </w:rPr>
        <w:t>охранника</w:t>
      </w:r>
      <w:r w:rsidR="00D705E6" w:rsidRPr="009763A8">
        <w:rPr>
          <w:rFonts w:ascii="Times New Roman" w:eastAsia="Times New Roman" w:hAnsi="Times New Roman" w:cs="Times New Roman"/>
          <w:color w:val="000000" w:themeColor="text1"/>
          <w:sz w:val="28"/>
          <w:szCs w:val="28"/>
          <w:lang w:eastAsia="ar-SA"/>
        </w:rPr>
        <w:t>, телохранителя</w:t>
      </w:r>
      <w:r w:rsidR="00DB5959" w:rsidRPr="009763A8">
        <w:rPr>
          <w:rFonts w:ascii="Times New Roman" w:eastAsia="Times New Roman" w:hAnsi="Times New Roman" w:cs="Times New Roman"/>
          <w:color w:val="000000" w:themeColor="text1"/>
          <w:sz w:val="28"/>
          <w:szCs w:val="28"/>
          <w:lang w:eastAsia="ar-SA"/>
        </w:rPr>
        <w:t xml:space="preserve"> проследовать в помещение охраны.</w:t>
      </w:r>
    </w:p>
    <w:p w14:paraId="52AADDE3"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000F2908" w14:textId="51C8CE3D"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1.30. В каких случаях </w:t>
      </w:r>
      <w:r w:rsidR="00663F62" w:rsidRPr="009763A8">
        <w:rPr>
          <w:rFonts w:ascii="Times New Roman" w:eastAsia="Times New Roman" w:hAnsi="Times New Roman" w:cs="Times New Roman"/>
          <w:b/>
          <w:color w:val="000000" w:themeColor="text1"/>
          <w:sz w:val="28"/>
          <w:szCs w:val="28"/>
          <w:lang w:eastAsia="ar-SA"/>
        </w:rPr>
        <w:t>частному охраннику, телохранителю</w:t>
      </w:r>
      <w:r w:rsidRPr="009763A8">
        <w:rPr>
          <w:rFonts w:ascii="Times New Roman" w:eastAsia="Times New Roman" w:hAnsi="Times New Roman" w:cs="Times New Roman"/>
          <w:b/>
          <w:color w:val="000000" w:themeColor="text1"/>
          <w:sz w:val="28"/>
          <w:szCs w:val="28"/>
          <w:lang w:eastAsia="ar-SA"/>
        </w:rPr>
        <w:t xml:space="preserve"> дозволяется не предупреждать о намерении использовать физическую силу, специальные средства и огнестрельное оружие?</w:t>
      </w:r>
    </w:p>
    <w:p w14:paraId="60A5CA08"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Когда может возникнуть угроза жизни и здоровью охраняемых граждан.</w:t>
      </w:r>
    </w:p>
    <w:p w14:paraId="03F990A9" w14:textId="7C9C9FE5" w:rsidR="00663F62"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w:t>
      </w:r>
      <w:r w:rsidR="00663F62" w:rsidRPr="009763A8">
        <w:rPr>
          <w:rFonts w:ascii="Times New Roman" w:eastAsia="Times New Roman" w:hAnsi="Times New Roman" w:cs="Times New Roman"/>
          <w:color w:val="000000" w:themeColor="text1"/>
          <w:sz w:val="28"/>
          <w:szCs w:val="28"/>
          <w:lang w:eastAsia="ar-SA"/>
        </w:rPr>
        <w:t>Когда промедление в применении физической силы, специальных средств или оружия создает непосредственную опасность его жизни и здоровью или может повлечь за собой иные тяжкие последствия</w:t>
      </w:r>
    </w:p>
    <w:p w14:paraId="0653326E" w14:textId="0CBB32EA" w:rsidR="00DB5959" w:rsidRPr="009763A8" w:rsidRDefault="003728AF"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lastRenderedPageBreak/>
        <w:t>3. Когда может возникнуть</w:t>
      </w:r>
      <w:r w:rsidR="00DB5959" w:rsidRPr="009763A8">
        <w:rPr>
          <w:rFonts w:ascii="Times New Roman" w:eastAsia="Times New Roman" w:hAnsi="Times New Roman" w:cs="Times New Roman"/>
          <w:color w:val="000000" w:themeColor="text1"/>
          <w:sz w:val="28"/>
          <w:szCs w:val="28"/>
          <w:lang w:eastAsia="ar-SA"/>
        </w:rPr>
        <w:t xml:space="preserve"> угроза </w:t>
      </w:r>
      <w:r w:rsidRPr="009763A8">
        <w:rPr>
          <w:rFonts w:ascii="Times New Roman" w:eastAsia="Times New Roman" w:hAnsi="Times New Roman" w:cs="Times New Roman"/>
          <w:color w:val="000000" w:themeColor="text1"/>
          <w:sz w:val="28"/>
          <w:szCs w:val="28"/>
          <w:lang w:eastAsia="ar-SA"/>
        </w:rPr>
        <w:t>чести и достоинству</w:t>
      </w:r>
      <w:r w:rsidR="00DB5959" w:rsidRPr="009763A8">
        <w:rPr>
          <w:rFonts w:ascii="Times New Roman" w:eastAsia="Times New Roman" w:hAnsi="Times New Roman" w:cs="Times New Roman"/>
          <w:color w:val="000000" w:themeColor="text1"/>
          <w:sz w:val="28"/>
          <w:szCs w:val="28"/>
          <w:lang w:eastAsia="ar-SA"/>
        </w:rPr>
        <w:t xml:space="preserve"> </w:t>
      </w:r>
      <w:r w:rsidR="005A3457" w:rsidRPr="009763A8">
        <w:rPr>
          <w:rFonts w:ascii="Times New Roman" w:eastAsia="Times New Roman" w:hAnsi="Times New Roman" w:cs="Times New Roman"/>
          <w:color w:val="000000" w:themeColor="text1"/>
          <w:sz w:val="28"/>
          <w:szCs w:val="28"/>
          <w:lang w:eastAsia="ar-SA"/>
        </w:rPr>
        <w:t>частного охранника, телохранителя.</w:t>
      </w:r>
    </w:p>
    <w:p w14:paraId="40C24954"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7883EB29" w14:textId="598E4253" w:rsidR="00DB5959" w:rsidRPr="009763A8" w:rsidRDefault="00DB5959" w:rsidP="00A97F7F">
      <w:pPr>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1.31. Действия по охране места происшествия, связанные с ограничением передвижения людей и транспортных средств, могут производиться частным охранником</w:t>
      </w:r>
      <w:r w:rsidR="00824EEA" w:rsidRPr="009763A8">
        <w:rPr>
          <w:rFonts w:ascii="Times New Roman" w:eastAsia="Times New Roman" w:hAnsi="Times New Roman" w:cs="Times New Roman"/>
          <w:b/>
          <w:bCs/>
          <w:color w:val="000000" w:themeColor="text1"/>
          <w:sz w:val="28"/>
          <w:szCs w:val="28"/>
          <w:lang w:eastAsia="ar-SA"/>
        </w:rPr>
        <w:t>, телохранителем</w:t>
      </w:r>
      <w:r w:rsidRPr="009763A8">
        <w:rPr>
          <w:rFonts w:ascii="Times New Roman" w:eastAsia="Times New Roman" w:hAnsi="Times New Roman" w:cs="Times New Roman"/>
          <w:b/>
          <w:bCs/>
          <w:color w:val="000000" w:themeColor="text1"/>
          <w:sz w:val="28"/>
          <w:szCs w:val="28"/>
          <w:lang w:eastAsia="ar-SA"/>
        </w:rPr>
        <w:t>:</w:t>
      </w:r>
    </w:p>
    <w:p w14:paraId="77E18751" w14:textId="4A9EE851" w:rsidR="00DB5959" w:rsidRPr="009763A8" w:rsidRDefault="00DB5959" w:rsidP="00A97F7F">
      <w:pPr>
        <w:widowControl w:val="0"/>
        <w:tabs>
          <w:tab w:val="left" w:pos="0"/>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В силу соответствующего права, закрепленного в законодательстве, регулирующем частную охранную деятельность (для действий на месте совершения любого правонарушения).</w:t>
      </w:r>
    </w:p>
    <w:p w14:paraId="22111F58" w14:textId="77777777" w:rsidR="00DB5959" w:rsidRPr="009763A8" w:rsidRDefault="00DB5959" w:rsidP="00A97F7F">
      <w:pPr>
        <w:widowControl w:val="0"/>
        <w:tabs>
          <w:tab w:val="left" w:pos="0"/>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В силу соответствующего права, закрепленного в законодательстве, регулирующем частную охранную деятельность (для действий на месте совершения тяжкого преступления).</w:t>
      </w:r>
    </w:p>
    <w:p w14:paraId="1ECE8836" w14:textId="17E5A9F2" w:rsidR="00824EEA" w:rsidRPr="009763A8" w:rsidRDefault="00DB5959" w:rsidP="00A97F7F">
      <w:pPr>
        <w:tabs>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w:t>
      </w:r>
      <w:r w:rsidR="00824EEA" w:rsidRPr="009763A8">
        <w:rPr>
          <w:rFonts w:ascii="Times New Roman" w:eastAsia="Times New Roman" w:hAnsi="Times New Roman" w:cs="Times New Roman"/>
          <w:color w:val="000000" w:themeColor="text1"/>
          <w:sz w:val="28"/>
          <w:szCs w:val="28"/>
          <w:lang w:eastAsia="ar-SA"/>
        </w:rPr>
        <w:t>В силу соответствующего права, закрепленного в законодательстве, регулирующем частную охранную деятельность, при оказании содействия правоохранительным органам, совместно с должностными лицами указанных органов, либо</w:t>
      </w:r>
      <w:r w:rsidR="00B45F79" w:rsidRPr="009763A8">
        <w:rPr>
          <w:rFonts w:ascii="Times New Roman" w:eastAsia="Times New Roman" w:hAnsi="Times New Roman" w:cs="Times New Roman"/>
          <w:color w:val="000000" w:themeColor="text1"/>
          <w:sz w:val="28"/>
          <w:szCs w:val="28"/>
          <w:lang w:eastAsia="ar-SA"/>
        </w:rPr>
        <w:t>, когда такое содействие не оказывается, но частный охранник или телохранитель в ходе оказания охранных услуг действуют в условиях крайней необходимости (когда иным способом невозможно устранить опасность охраняемым законом интересам, а также сохранить следы преступления до прибытия сотрудников правоохранительных органов).</w:t>
      </w:r>
    </w:p>
    <w:p w14:paraId="53C48475" w14:textId="0960F15E" w:rsidR="00DB5959" w:rsidRPr="009763A8" w:rsidRDefault="00DB5959" w:rsidP="00A97F7F">
      <w:pPr>
        <w:tabs>
          <w:tab w:val="left" w:pos="2069"/>
        </w:tabs>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351A6D46" w14:textId="40D4440B" w:rsidR="00DB5959" w:rsidRPr="009763A8" w:rsidRDefault="00DB5959" w:rsidP="00A97F7F">
      <w:pPr>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1.32. </w:t>
      </w:r>
      <w:r w:rsidRPr="009763A8">
        <w:rPr>
          <w:rFonts w:ascii="Times New Roman" w:eastAsia="Times New Roman" w:hAnsi="Times New Roman" w:cs="Times New Roman"/>
          <w:b/>
          <w:bCs/>
          <w:color w:val="000000" w:themeColor="text1"/>
          <w:sz w:val="28"/>
          <w:szCs w:val="28"/>
          <w:lang w:eastAsia="ar-SA"/>
        </w:rPr>
        <w:t>Действия по временному изъятию орудия преступления (до прибытия на место происшествия сотрудников правоохранительных органов) могут п</w:t>
      </w:r>
      <w:r w:rsidR="00D05E06" w:rsidRPr="009763A8">
        <w:rPr>
          <w:rFonts w:ascii="Times New Roman" w:eastAsia="Times New Roman" w:hAnsi="Times New Roman" w:cs="Times New Roman"/>
          <w:b/>
          <w:bCs/>
          <w:color w:val="000000" w:themeColor="text1"/>
          <w:sz w:val="28"/>
          <w:szCs w:val="28"/>
          <w:lang w:eastAsia="ar-SA"/>
        </w:rPr>
        <w:t xml:space="preserve">роизводиться частным охранником, телохранителем: </w:t>
      </w:r>
    </w:p>
    <w:p w14:paraId="51DED811" w14:textId="77777777" w:rsidR="00DB5959" w:rsidRPr="009763A8" w:rsidRDefault="00DB5959" w:rsidP="00A97F7F">
      <w:pPr>
        <w:widowControl w:val="0"/>
        <w:tabs>
          <w:tab w:val="left" w:pos="0"/>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При отсутствии права, закрепленного в законодательстве, регулирующем частную охранную деятельность (в условиях крайней необходимости, когда иным способом невозможно устранить опасность охраняемым законом интересам).</w:t>
      </w:r>
    </w:p>
    <w:p w14:paraId="6D13E282" w14:textId="77777777" w:rsidR="00DB5959" w:rsidRPr="009763A8" w:rsidRDefault="00DB5959" w:rsidP="00A97F7F">
      <w:pPr>
        <w:widowControl w:val="0"/>
        <w:tabs>
          <w:tab w:val="left" w:pos="0"/>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В силу соответствующего права, закрепленного в законодательстве, регулирующем частную охранную деятельность (в случае совершения любого преступления).</w:t>
      </w:r>
    </w:p>
    <w:p w14:paraId="2EE5895E" w14:textId="77777777" w:rsidR="00DB5959" w:rsidRPr="009763A8" w:rsidRDefault="00DB5959" w:rsidP="00A97F7F">
      <w:pPr>
        <w:tabs>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В силу соответствующего права, закрепленного в законодательстве, регулирующем частную охранную деятельность (в случае совершения тяжкого преступления).</w:t>
      </w:r>
    </w:p>
    <w:p w14:paraId="36D3A39B"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1BD4C61F" w14:textId="4168773F" w:rsidR="007C182E" w:rsidRPr="009763A8" w:rsidRDefault="00DB5959" w:rsidP="00A97F7F">
      <w:pPr>
        <w:suppressAutoHyphens/>
        <w:spacing w:after="0" w:line="240" w:lineRule="auto"/>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1.33</w:t>
      </w:r>
      <w:r w:rsidRPr="009763A8">
        <w:rPr>
          <w:rFonts w:ascii="Times New Roman" w:eastAsia="Times New Roman" w:hAnsi="Times New Roman" w:cs="Times New Roman"/>
          <w:color w:val="000000" w:themeColor="text1"/>
          <w:sz w:val="28"/>
          <w:szCs w:val="28"/>
          <w:lang w:eastAsia="ar-SA"/>
        </w:rPr>
        <w:t xml:space="preserve">. </w:t>
      </w:r>
      <w:r w:rsidRPr="009763A8">
        <w:rPr>
          <w:rFonts w:ascii="Times New Roman" w:eastAsia="Times New Roman" w:hAnsi="Times New Roman" w:cs="Times New Roman"/>
          <w:b/>
          <w:color w:val="000000" w:themeColor="text1"/>
          <w:sz w:val="28"/>
          <w:szCs w:val="28"/>
          <w:lang w:eastAsia="ar-SA"/>
        </w:rPr>
        <w:t>В случае признания частного охранника</w:t>
      </w:r>
      <w:r w:rsidR="007C182E" w:rsidRPr="009763A8">
        <w:rPr>
          <w:rFonts w:ascii="Times New Roman" w:eastAsia="Times New Roman" w:hAnsi="Times New Roman" w:cs="Times New Roman"/>
          <w:b/>
          <w:color w:val="000000" w:themeColor="text1"/>
          <w:sz w:val="28"/>
          <w:szCs w:val="28"/>
          <w:lang w:eastAsia="ar-SA"/>
        </w:rPr>
        <w:t>, телохранителя</w:t>
      </w:r>
      <w:r w:rsidRPr="009763A8">
        <w:rPr>
          <w:rFonts w:ascii="Times New Roman" w:eastAsia="Times New Roman" w:hAnsi="Times New Roman" w:cs="Times New Roman"/>
          <w:b/>
          <w:color w:val="000000" w:themeColor="text1"/>
          <w:sz w:val="28"/>
          <w:szCs w:val="28"/>
          <w:lang w:eastAsia="ar-SA"/>
        </w:rPr>
        <w:t xml:space="preserve"> не прошедшим периодическую проверку на пригодность к действиям в условиях, </w:t>
      </w:r>
      <w:r w:rsidR="007C182E" w:rsidRPr="009763A8">
        <w:rPr>
          <w:rFonts w:ascii="Times New Roman" w:eastAsia="Times New Roman" w:hAnsi="Times New Roman" w:cs="Times New Roman"/>
          <w:b/>
          <w:color w:val="000000" w:themeColor="text1"/>
          <w:sz w:val="28"/>
          <w:szCs w:val="28"/>
          <w:lang w:eastAsia="ar-SA"/>
        </w:rPr>
        <w:t>связанных с применением специальных средств и (или) оружия</w:t>
      </w:r>
    </w:p>
    <w:p w14:paraId="70383D95" w14:textId="276D013A" w:rsidR="00DB5959" w:rsidRPr="009763A8" w:rsidRDefault="00DB5959" w:rsidP="00A97F7F">
      <w:pPr>
        <w:suppressAutoHyphens/>
        <w:spacing w:after="0" w:line="240" w:lineRule="auto"/>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в связи с непрохождением проверки теоретических знаний или непрохождением проверки практических навыков или несоблюдением техники безопасности, установленной в месте проведения периодической проверки, либо в связи с неявкой на периодическую проверку: (5-6 разряд)</w:t>
      </w:r>
    </w:p>
    <w:p w14:paraId="389F79E3" w14:textId="77777777" w:rsidR="00DB5959" w:rsidRPr="009763A8" w:rsidRDefault="00DB5959" w:rsidP="00A97F7F">
      <w:pPr>
        <w:suppressAutoHyphens/>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Частный охранник направляется на повторную периодическую проверку, личная карточка и удостоверение частного охранника изымаются.</w:t>
      </w:r>
    </w:p>
    <w:p w14:paraId="5913BD93" w14:textId="77777777" w:rsidR="00DB5959" w:rsidRPr="009763A8" w:rsidRDefault="00DB5959" w:rsidP="00A97F7F">
      <w:pPr>
        <w:tabs>
          <w:tab w:val="left" w:pos="1080"/>
        </w:tabs>
        <w:suppressAutoHyphen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lastRenderedPageBreak/>
        <w:t>2. Частный охранник направляется на повторную периодическую проверку, руководителю частной охранной организации направляется предписание о сдаче в подразделение лицензионно-разрешительной работы его разрешения на хранение и ношение огнестрельного оружия при исполнении служебных обязанностей.</w:t>
      </w:r>
    </w:p>
    <w:p w14:paraId="655C8E83" w14:textId="77777777" w:rsidR="00DB5959" w:rsidRPr="009763A8" w:rsidRDefault="00DB5959" w:rsidP="00A97F7F">
      <w:pPr>
        <w:tabs>
          <w:tab w:val="left" w:pos="1080"/>
        </w:tabs>
        <w:suppressAutoHyphen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Частный охранник направляется на повторную периодическую проверку.  </w:t>
      </w:r>
    </w:p>
    <w:p w14:paraId="2AD416D3" w14:textId="77777777" w:rsidR="00DB5959" w:rsidRPr="009763A8" w:rsidRDefault="00DB5959" w:rsidP="00A97F7F">
      <w:pPr>
        <w:suppressAutoHyphens/>
        <w:autoSpaceDE w:val="0"/>
        <w:autoSpaceDN w:val="0"/>
        <w:adjustRightInd w:val="0"/>
        <w:spacing w:after="0" w:line="240" w:lineRule="auto"/>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257C7153" w14:textId="07D4C4EC"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1.34. Согласно нормативным правовым актам Правительства </w:t>
      </w:r>
      <w:proofErr w:type="gramStart"/>
      <w:r w:rsidRPr="009763A8">
        <w:rPr>
          <w:rFonts w:ascii="Times New Roman" w:eastAsia="Times New Roman" w:hAnsi="Times New Roman" w:cs="Times New Roman"/>
          <w:b/>
          <w:color w:val="000000" w:themeColor="text1"/>
          <w:sz w:val="28"/>
          <w:szCs w:val="28"/>
          <w:lang w:eastAsia="ar-SA"/>
        </w:rPr>
        <w:t>Российской Федерации</w:t>
      </w:r>
      <w:proofErr w:type="gramEnd"/>
      <w:r w:rsidRPr="009763A8">
        <w:rPr>
          <w:rFonts w:ascii="Times New Roman" w:eastAsia="Times New Roman" w:hAnsi="Times New Roman" w:cs="Times New Roman"/>
          <w:b/>
          <w:color w:val="000000" w:themeColor="text1"/>
          <w:sz w:val="28"/>
          <w:szCs w:val="28"/>
          <w:lang w:eastAsia="ar-SA"/>
        </w:rPr>
        <w:t xml:space="preserve"> ношение специальных средств </w:t>
      </w:r>
      <w:r w:rsidR="004E0555" w:rsidRPr="009763A8">
        <w:rPr>
          <w:rFonts w:ascii="Times New Roman" w:eastAsia="Times New Roman" w:hAnsi="Times New Roman" w:cs="Times New Roman"/>
          <w:b/>
          <w:color w:val="000000" w:themeColor="text1"/>
          <w:sz w:val="28"/>
          <w:szCs w:val="28"/>
          <w:lang w:eastAsia="ar-SA"/>
        </w:rPr>
        <w:t>частными охранниками</w:t>
      </w:r>
      <w:r w:rsidRPr="009763A8">
        <w:rPr>
          <w:rFonts w:ascii="Times New Roman" w:eastAsia="Times New Roman" w:hAnsi="Times New Roman" w:cs="Times New Roman"/>
          <w:b/>
          <w:color w:val="000000" w:themeColor="text1"/>
          <w:sz w:val="28"/>
          <w:szCs w:val="28"/>
          <w:lang w:eastAsia="ar-SA"/>
        </w:rPr>
        <w:t>:</w:t>
      </w:r>
    </w:p>
    <w:p w14:paraId="6C97A51C" w14:textId="3444986D" w:rsidR="004E0555"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w:t>
      </w:r>
      <w:r w:rsidR="004E0555" w:rsidRPr="009763A8">
        <w:rPr>
          <w:rFonts w:ascii="Times New Roman" w:eastAsia="Times New Roman" w:hAnsi="Times New Roman" w:cs="Times New Roman"/>
          <w:color w:val="000000" w:themeColor="text1"/>
          <w:sz w:val="28"/>
          <w:szCs w:val="28"/>
          <w:lang w:eastAsia="ar-SA"/>
        </w:rPr>
        <w:t>Осуществляется при выполнении трудовой функции по оказанию ох</w:t>
      </w:r>
      <w:r w:rsidR="009C3C33" w:rsidRPr="009763A8">
        <w:rPr>
          <w:rFonts w:ascii="Times New Roman" w:eastAsia="Times New Roman" w:hAnsi="Times New Roman" w:cs="Times New Roman"/>
          <w:color w:val="000000" w:themeColor="text1"/>
          <w:sz w:val="28"/>
          <w:szCs w:val="28"/>
          <w:lang w:eastAsia="ar-SA"/>
        </w:rPr>
        <w:t>ранной услуги; частные охранники при ношении специальных средств обязаны принимать меры, исключающие возможность свободного доступа к ним посторонних лиц.</w:t>
      </w:r>
    </w:p>
    <w:p w14:paraId="4D101159" w14:textId="6B3D7E36"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w:t>
      </w:r>
      <w:r w:rsidR="004E0555" w:rsidRPr="009763A8">
        <w:rPr>
          <w:rFonts w:ascii="Times New Roman" w:eastAsia="Times New Roman" w:hAnsi="Times New Roman" w:cs="Times New Roman"/>
          <w:color w:val="000000" w:themeColor="text1"/>
          <w:sz w:val="28"/>
          <w:szCs w:val="28"/>
          <w:lang w:eastAsia="ar-SA"/>
        </w:rPr>
        <w:t>Осуществляется на постоянной основе (специальные средства выдаются на постоянное ношение)</w:t>
      </w:r>
      <w:r w:rsidR="009C3C33" w:rsidRPr="009763A8">
        <w:rPr>
          <w:rFonts w:ascii="Times New Roman" w:eastAsia="Times New Roman" w:hAnsi="Times New Roman" w:cs="Times New Roman"/>
          <w:color w:val="000000" w:themeColor="text1"/>
          <w:sz w:val="28"/>
          <w:szCs w:val="28"/>
          <w:lang w:eastAsia="ar-SA"/>
        </w:rPr>
        <w:t>; какие-либо ограничения на допуск к ним посторонних лиц не установлены.</w:t>
      </w:r>
    </w:p>
    <w:p w14:paraId="7C765E11" w14:textId="3B70E8BE"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w:t>
      </w:r>
      <w:r w:rsidR="004E0555" w:rsidRPr="009763A8">
        <w:rPr>
          <w:rFonts w:ascii="Times New Roman" w:eastAsia="Times New Roman" w:hAnsi="Times New Roman" w:cs="Times New Roman"/>
          <w:color w:val="000000" w:themeColor="text1"/>
          <w:sz w:val="28"/>
          <w:szCs w:val="28"/>
          <w:lang w:eastAsia="ar-SA"/>
        </w:rPr>
        <w:t>Не регламентировано</w:t>
      </w:r>
      <w:r w:rsidRPr="009763A8">
        <w:rPr>
          <w:rFonts w:ascii="Times New Roman" w:eastAsia="Times New Roman" w:hAnsi="Times New Roman" w:cs="Times New Roman"/>
          <w:color w:val="000000" w:themeColor="text1"/>
          <w:sz w:val="28"/>
          <w:szCs w:val="28"/>
          <w:lang w:eastAsia="ar-SA"/>
        </w:rPr>
        <w:t>.</w:t>
      </w:r>
    </w:p>
    <w:p w14:paraId="6403B11A"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7CAE2741" w14:textId="6D9CCA59"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1.35. Из какого оружия выполняются упражнения по стрельбе при прохождении частными охранниками 6-го разряда периодической проверки </w:t>
      </w:r>
      <w:r w:rsidR="00B5194D" w:rsidRPr="009763A8">
        <w:rPr>
          <w:rFonts w:ascii="Times New Roman" w:eastAsia="Times New Roman" w:hAnsi="Times New Roman" w:cs="Times New Roman"/>
          <w:b/>
          <w:color w:val="000000" w:themeColor="text1"/>
          <w:sz w:val="28"/>
          <w:szCs w:val="28"/>
          <w:lang w:eastAsia="ar-SA"/>
        </w:rPr>
        <w:t>на пригодность к действиям в условиях, связанных с применением специальных средств и (или) оружия</w:t>
      </w:r>
      <w:r w:rsidRPr="009763A8">
        <w:rPr>
          <w:rFonts w:ascii="Times New Roman" w:eastAsia="Times New Roman" w:hAnsi="Times New Roman" w:cs="Times New Roman"/>
          <w:b/>
          <w:color w:val="000000" w:themeColor="text1"/>
          <w:sz w:val="28"/>
          <w:szCs w:val="28"/>
          <w:lang w:eastAsia="ar-SA"/>
        </w:rPr>
        <w:t>? (6 разряд)</w:t>
      </w:r>
    </w:p>
    <w:p w14:paraId="4024EFA2" w14:textId="441318BB" w:rsidR="00DB5959" w:rsidRPr="009763A8" w:rsidRDefault="00DB5959" w:rsidP="00A97F7F">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w:t>
      </w:r>
      <w:r w:rsidR="008B5C04" w:rsidRPr="009763A8">
        <w:rPr>
          <w:rFonts w:ascii="Times New Roman" w:eastAsia="Times New Roman" w:hAnsi="Times New Roman" w:cs="Times New Roman"/>
          <w:color w:val="000000" w:themeColor="text1"/>
          <w:sz w:val="28"/>
          <w:szCs w:val="28"/>
          <w:lang w:eastAsia="ar-SA"/>
        </w:rPr>
        <w:t>Из нарезного короткоствольного служебного (боевого) оружия, из служебного гладкоствольного длинноствольного оружия отечественного производства, из гражданского оружия ограниченного поражения отечественного производства.</w:t>
      </w:r>
    </w:p>
    <w:p w14:paraId="62853615" w14:textId="7A30F615" w:rsidR="00B5194D" w:rsidRPr="009763A8" w:rsidRDefault="008B5C04" w:rsidP="00A97F7F">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w:t>
      </w:r>
      <w:r w:rsidR="00B5194D" w:rsidRPr="009763A8">
        <w:rPr>
          <w:rFonts w:ascii="Times New Roman" w:eastAsia="Times New Roman" w:hAnsi="Times New Roman" w:cs="Times New Roman"/>
          <w:color w:val="000000" w:themeColor="text1"/>
          <w:sz w:val="28"/>
          <w:szCs w:val="28"/>
          <w:lang w:eastAsia="ar-SA"/>
        </w:rPr>
        <w:t>Из нарезного короткоствольного служебного (боевого) оружия, из служебного гладкоствольного длинноствольного оружия отечественного производства.</w:t>
      </w:r>
    </w:p>
    <w:p w14:paraId="6EAE09C3" w14:textId="0426A5DC" w:rsidR="00DB5959" w:rsidRPr="009763A8" w:rsidRDefault="00DB5959" w:rsidP="00A97F7F">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w:t>
      </w:r>
      <w:r w:rsidR="008B5C04" w:rsidRPr="009763A8">
        <w:rPr>
          <w:rFonts w:ascii="Times New Roman" w:eastAsia="Times New Roman" w:hAnsi="Times New Roman" w:cs="Times New Roman"/>
          <w:color w:val="000000" w:themeColor="text1"/>
          <w:sz w:val="28"/>
          <w:szCs w:val="28"/>
          <w:lang w:eastAsia="ar-SA"/>
        </w:rPr>
        <w:t>Только из нарезного короткоствольного служебного (боевого) оружия.</w:t>
      </w:r>
    </w:p>
    <w:p w14:paraId="25B965EB"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5FFFCE69" w14:textId="03FC9D46" w:rsidR="007B6D2E" w:rsidRPr="009763A8" w:rsidRDefault="00DB5959" w:rsidP="00B778A6">
      <w:pPr>
        <w:suppressAutoHyphens/>
        <w:spacing w:after="0" w:line="240" w:lineRule="auto"/>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1.36. </w:t>
      </w:r>
      <w:r w:rsidR="00B778A6" w:rsidRPr="009763A8">
        <w:rPr>
          <w:rFonts w:ascii="Times New Roman" w:eastAsia="Times New Roman" w:hAnsi="Times New Roman" w:cs="Times New Roman"/>
          <w:b/>
          <w:color w:val="000000" w:themeColor="text1"/>
          <w:sz w:val="28"/>
          <w:szCs w:val="28"/>
          <w:lang w:eastAsia="ar-SA"/>
        </w:rPr>
        <w:t>Какое решение принимается комиссией по периодическим проверкам</w:t>
      </w:r>
      <w:r w:rsidR="00B778A6" w:rsidRPr="009763A8">
        <w:rPr>
          <w:color w:val="000000" w:themeColor="text1"/>
        </w:rPr>
        <w:t xml:space="preserve"> </w:t>
      </w:r>
      <w:r w:rsidR="00B778A6" w:rsidRPr="009763A8">
        <w:rPr>
          <w:rFonts w:ascii="Times New Roman" w:eastAsia="Times New Roman" w:hAnsi="Times New Roman" w:cs="Times New Roman"/>
          <w:b/>
          <w:color w:val="000000" w:themeColor="text1"/>
          <w:sz w:val="28"/>
          <w:szCs w:val="28"/>
          <w:lang w:eastAsia="ar-SA"/>
        </w:rPr>
        <w:t xml:space="preserve">на пригодность к действиям в условиях, связанных с применением специальных средств и (или) оружия </w:t>
      </w:r>
      <w:r w:rsidR="007B6D2E" w:rsidRPr="009763A8">
        <w:rPr>
          <w:rFonts w:ascii="Times New Roman" w:eastAsia="Times New Roman" w:hAnsi="Times New Roman" w:cs="Times New Roman"/>
          <w:b/>
          <w:color w:val="000000" w:themeColor="text1"/>
          <w:sz w:val="28"/>
          <w:szCs w:val="28"/>
          <w:lang w:eastAsia="ar-SA"/>
        </w:rPr>
        <w:t>в отношении частного охранника, телохранителя, не прошедшего повторную периодическую проверку?</w:t>
      </w:r>
    </w:p>
    <w:p w14:paraId="63BE57C1" w14:textId="7885B1B1" w:rsidR="007B6D2E" w:rsidRPr="009763A8" w:rsidRDefault="00DB5959" w:rsidP="00A97F7F">
      <w:pPr>
        <w:tabs>
          <w:tab w:val="left" w:pos="1080"/>
        </w:tabs>
        <w:suppressAutoHyphen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w:t>
      </w:r>
      <w:r w:rsidR="007B6D2E" w:rsidRPr="009763A8">
        <w:rPr>
          <w:rFonts w:ascii="Times New Roman" w:eastAsia="Times New Roman" w:hAnsi="Times New Roman" w:cs="Times New Roman"/>
          <w:color w:val="000000" w:themeColor="text1"/>
          <w:sz w:val="28"/>
          <w:szCs w:val="28"/>
          <w:lang w:eastAsia="ar-SA"/>
        </w:rPr>
        <w:t>Признать не прошедшим периодическую проверку и изъять удостоверение частного охранника.</w:t>
      </w:r>
    </w:p>
    <w:p w14:paraId="110F2CBC" w14:textId="5A0E12E3" w:rsidR="007B6D2E" w:rsidRPr="009763A8" w:rsidRDefault="00DB5959" w:rsidP="007B6D2E">
      <w:pPr>
        <w:tabs>
          <w:tab w:val="left" w:pos="1080"/>
        </w:tabs>
        <w:suppressAutoHyphen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w:t>
      </w:r>
      <w:r w:rsidR="007B6D2E" w:rsidRPr="009763A8">
        <w:rPr>
          <w:rFonts w:ascii="Times New Roman" w:eastAsia="Times New Roman" w:hAnsi="Times New Roman" w:cs="Times New Roman"/>
          <w:color w:val="000000" w:themeColor="text1"/>
          <w:sz w:val="28"/>
          <w:szCs w:val="28"/>
          <w:lang w:eastAsia="ar-SA"/>
        </w:rPr>
        <w:t>Признать не прошедшим периодическую проверку и изъять разрешение на хранение и ношение служебного оружия и патронов к нему.</w:t>
      </w:r>
    </w:p>
    <w:p w14:paraId="5F6141A6" w14:textId="3F0A814D" w:rsidR="00B778A6" w:rsidRPr="009763A8" w:rsidRDefault="00DB5959" w:rsidP="00A97F7F">
      <w:pPr>
        <w:tabs>
          <w:tab w:val="left" w:pos="1080"/>
        </w:tabs>
        <w:suppressAutoHyphen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w:t>
      </w:r>
      <w:r w:rsidR="00B778A6" w:rsidRPr="009763A8">
        <w:rPr>
          <w:rFonts w:ascii="Times New Roman" w:eastAsia="Times New Roman" w:hAnsi="Times New Roman" w:cs="Times New Roman"/>
          <w:color w:val="000000" w:themeColor="text1"/>
          <w:sz w:val="28"/>
          <w:szCs w:val="28"/>
          <w:lang w:eastAsia="ar-SA"/>
        </w:rPr>
        <w:t>Признать не прошедшим периодическую проверку и направить на повторную периодическую проверку</w:t>
      </w:r>
      <w:r w:rsidR="007B6D2E" w:rsidRPr="009763A8">
        <w:rPr>
          <w:rFonts w:ascii="Times New Roman" w:eastAsia="Times New Roman" w:hAnsi="Times New Roman" w:cs="Times New Roman"/>
          <w:color w:val="000000" w:themeColor="text1"/>
          <w:sz w:val="28"/>
          <w:szCs w:val="28"/>
          <w:lang w:eastAsia="ar-SA"/>
        </w:rPr>
        <w:t>.</w:t>
      </w:r>
    </w:p>
    <w:p w14:paraId="540F11C0" w14:textId="1D025741" w:rsidR="0047078D" w:rsidRPr="009763A8" w:rsidRDefault="00DB5959" w:rsidP="007B6D2E">
      <w:pPr>
        <w:tabs>
          <w:tab w:val="left" w:pos="1080"/>
        </w:tabs>
        <w:suppressAutoHyphens/>
        <w:autoSpaceDE w:val="0"/>
        <w:autoSpaceDN w:val="0"/>
        <w:adjustRightInd w:val="0"/>
        <w:spacing w:after="0" w:line="240" w:lineRule="auto"/>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r w:rsidRPr="009763A8">
        <w:rPr>
          <w:rFonts w:ascii="Times New Roman" w:eastAsia="Times New Roman" w:hAnsi="Times New Roman" w:cs="Times New Roman"/>
          <w:b/>
          <w:bCs/>
          <w:color w:val="000000" w:themeColor="text1"/>
          <w:sz w:val="28"/>
          <w:szCs w:val="28"/>
          <w:lang w:eastAsia="ar-SA"/>
        </w:rPr>
        <w:t xml:space="preserve"> </w:t>
      </w:r>
    </w:p>
    <w:p w14:paraId="37A34262" w14:textId="3065FFB2"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1.37. В каких случаях ненадлежащее исполнение обязанностей лицом, которому была поручена охрана огнестрельного оружия, боеприпасов, </w:t>
      </w:r>
      <w:r w:rsidRPr="009763A8">
        <w:rPr>
          <w:rFonts w:ascii="Times New Roman" w:eastAsia="Times New Roman" w:hAnsi="Times New Roman" w:cs="Times New Roman"/>
          <w:b/>
          <w:color w:val="000000" w:themeColor="text1"/>
          <w:sz w:val="28"/>
          <w:szCs w:val="28"/>
          <w:lang w:eastAsia="ar-SA"/>
        </w:rPr>
        <w:lastRenderedPageBreak/>
        <w:t>взрывчатых веществ или взрывных устройств влечет уголовную ответственность:</w:t>
      </w:r>
    </w:p>
    <w:p w14:paraId="0D367881" w14:textId="77777777" w:rsidR="00DB5959" w:rsidRPr="009763A8" w:rsidRDefault="00DB5959" w:rsidP="00A97F7F">
      <w:pPr>
        <w:tabs>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Независимо от последствий неисполнения указанных обязанностей. </w:t>
      </w:r>
    </w:p>
    <w:p w14:paraId="7DB9AA9A" w14:textId="77777777" w:rsidR="00DB5959" w:rsidRPr="009763A8" w:rsidRDefault="00DB5959" w:rsidP="00A97F7F">
      <w:pPr>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Если это повлекло их хищение или уничтожение либо наступление иных тяжких последствий.</w:t>
      </w:r>
    </w:p>
    <w:p w14:paraId="56D2C98F" w14:textId="77777777" w:rsidR="00DB5959" w:rsidRPr="009763A8" w:rsidRDefault="00DB5959" w:rsidP="00A97F7F">
      <w:pPr>
        <w:tabs>
          <w:tab w:val="left" w:pos="709"/>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Только в случае их хищения или уничтожения.</w:t>
      </w:r>
    </w:p>
    <w:p w14:paraId="6F8B5747" w14:textId="77777777" w:rsidR="00DB5959" w:rsidRPr="009763A8" w:rsidRDefault="00DB5959" w:rsidP="00A97F7F">
      <w:pPr>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4FA020F3"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1.38. В каких случаях небрежное хранение огнестрельного оружия, создавшее условия для его использования другим лицом, не влечет уголовную ответственность:</w:t>
      </w:r>
    </w:p>
    <w:p w14:paraId="4D1CE251" w14:textId="77777777" w:rsidR="00DB5959" w:rsidRPr="009763A8" w:rsidRDefault="00DB5959" w:rsidP="00A97F7F">
      <w:pPr>
        <w:tabs>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Если это не повлекло тяжких последствий. </w:t>
      </w:r>
    </w:p>
    <w:p w14:paraId="682327AC" w14:textId="77777777" w:rsidR="00DB5959" w:rsidRPr="009763A8" w:rsidRDefault="00DB5959" w:rsidP="00A97F7F">
      <w:pPr>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Если это повлекло смерть человека или иные тяжкие последствия.</w:t>
      </w:r>
    </w:p>
    <w:p w14:paraId="27B5E10E" w14:textId="77777777" w:rsidR="00DB5959" w:rsidRPr="009763A8" w:rsidRDefault="00DB5959" w:rsidP="00A97F7F">
      <w:pPr>
        <w:tabs>
          <w:tab w:val="left" w:pos="709"/>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Если это повлекло смерть двух или более лиц.</w:t>
      </w:r>
    </w:p>
    <w:p w14:paraId="07879B53" w14:textId="77777777" w:rsidR="00DB5959" w:rsidRPr="009763A8" w:rsidRDefault="00DB5959" w:rsidP="00A97F7F">
      <w:pPr>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785E6C55" w14:textId="16CF73FB" w:rsidR="00DB5959" w:rsidRPr="009763A8" w:rsidRDefault="00DB5959" w:rsidP="00551E44">
      <w:pPr>
        <w:tabs>
          <w:tab w:val="left" w:pos="993"/>
          <w:tab w:val="left" w:pos="3261"/>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1.39. Частные охранники</w:t>
      </w:r>
      <w:r w:rsidR="00551E44" w:rsidRPr="009763A8">
        <w:rPr>
          <w:rFonts w:ascii="Times New Roman" w:eastAsia="Times New Roman" w:hAnsi="Times New Roman" w:cs="Times New Roman"/>
          <w:b/>
          <w:color w:val="000000" w:themeColor="text1"/>
          <w:sz w:val="28"/>
          <w:szCs w:val="28"/>
          <w:lang w:eastAsia="ar-SA"/>
        </w:rPr>
        <w:t>, телохранители</w:t>
      </w:r>
      <w:r w:rsidRPr="009763A8">
        <w:rPr>
          <w:rFonts w:ascii="Times New Roman" w:eastAsia="Times New Roman" w:hAnsi="Times New Roman" w:cs="Times New Roman"/>
          <w:b/>
          <w:color w:val="000000" w:themeColor="text1"/>
          <w:sz w:val="28"/>
          <w:szCs w:val="28"/>
          <w:lang w:eastAsia="ar-SA"/>
        </w:rPr>
        <w:t xml:space="preserve"> имеют право применять физическую силу:</w:t>
      </w:r>
    </w:p>
    <w:p w14:paraId="62BF3CD4" w14:textId="379DFA28" w:rsidR="00551E44" w:rsidRPr="009763A8" w:rsidRDefault="00551E44" w:rsidP="00A97F7F">
      <w:pPr>
        <w:tabs>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Во всех случаях, при которых Федеральным законом «О частной охранной деятельности» им разрешено применение специальных средств либо оружия.</w:t>
      </w:r>
    </w:p>
    <w:p w14:paraId="594A4AB1" w14:textId="1D423A28" w:rsidR="00551E44" w:rsidRPr="009763A8" w:rsidRDefault="00DB5959" w:rsidP="00A97F7F">
      <w:pPr>
        <w:tabs>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w:t>
      </w:r>
      <w:r w:rsidR="00551E44" w:rsidRPr="009763A8">
        <w:rPr>
          <w:rFonts w:ascii="Times New Roman" w:eastAsia="Times New Roman" w:hAnsi="Times New Roman" w:cs="Times New Roman"/>
          <w:color w:val="000000" w:themeColor="text1"/>
          <w:sz w:val="28"/>
          <w:szCs w:val="28"/>
          <w:lang w:eastAsia="ar-SA"/>
        </w:rPr>
        <w:t>Только в случаях, при которых Федеральным законом «О частной охранной деятельности в РФ» им разрешено применение специальных средств.</w:t>
      </w:r>
    </w:p>
    <w:p w14:paraId="6B41AF74" w14:textId="4ADDD73D" w:rsidR="00DB5959" w:rsidRPr="009763A8" w:rsidRDefault="00DB5959" w:rsidP="00A97F7F">
      <w:pPr>
        <w:tabs>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w:t>
      </w:r>
      <w:r w:rsidR="00551E44" w:rsidRPr="009763A8">
        <w:rPr>
          <w:rFonts w:ascii="Times New Roman" w:eastAsia="Times New Roman" w:hAnsi="Times New Roman" w:cs="Times New Roman"/>
          <w:color w:val="000000" w:themeColor="text1"/>
          <w:sz w:val="28"/>
          <w:szCs w:val="28"/>
          <w:lang w:eastAsia="ar-SA"/>
        </w:rPr>
        <w:t xml:space="preserve">Только в случаях, при которых Федеральным законом «О частной охранной деятельности в РФ» им разрешено применение </w:t>
      </w:r>
      <w:r w:rsidRPr="009763A8">
        <w:rPr>
          <w:rFonts w:ascii="Times New Roman" w:eastAsia="Times New Roman" w:hAnsi="Times New Roman" w:cs="Times New Roman"/>
          <w:color w:val="000000" w:themeColor="text1"/>
          <w:sz w:val="28"/>
          <w:szCs w:val="28"/>
          <w:lang w:eastAsia="ar-SA"/>
        </w:rPr>
        <w:t>огнестрельного оружия.</w:t>
      </w:r>
    </w:p>
    <w:p w14:paraId="51F4D3ED" w14:textId="77777777" w:rsidR="00DB5959" w:rsidRPr="009763A8" w:rsidRDefault="00DB5959" w:rsidP="00A97F7F">
      <w:pPr>
        <w:tabs>
          <w:tab w:val="left" w:pos="993"/>
        </w:tabs>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3872FC65" w14:textId="1F203CED" w:rsidR="00DB5959" w:rsidRPr="009763A8" w:rsidRDefault="00DB5959" w:rsidP="00A97F7F">
      <w:pPr>
        <w:suppressAutoHyphens/>
        <w:spacing w:after="0" w:line="240" w:lineRule="auto"/>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1.40. </w:t>
      </w:r>
      <w:r w:rsidR="00551E44" w:rsidRPr="009763A8">
        <w:rPr>
          <w:rFonts w:ascii="Times New Roman" w:eastAsia="Times New Roman" w:hAnsi="Times New Roman" w:cs="Times New Roman"/>
          <w:b/>
          <w:color w:val="000000" w:themeColor="text1"/>
          <w:sz w:val="28"/>
          <w:szCs w:val="28"/>
          <w:lang w:eastAsia="ar-SA"/>
        </w:rPr>
        <w:t>Согласно Порядку проведения периодических проверок на пригодность к действиям в условиях, связанных с применением специальных средств и (или) оружия</w:t>
      </w:r>
      <w:r w:rsidR="000A0A03" w:rsidRPr="009763A8">
        <w:rPr>
          <w:rFonts w:ascii="Times New Roman" w:eastAsia="Times New Roman" w:hAnsi="Times New Roman" w:cs="Times New Roman"/>
          <w:b/>
          <w:color w:val="000000" w:themeColor="text1"/>
          <w:sz w:val="28"/>
          <w:szCs w:val="28"/>
          <w:lang w:eastAsia="ar-SA"/>
        </w:rPr>
        <w:t xml:space="preserve"> </w:t>
      </w:r>
      <w:r w:rsidRPr="009763A8">
        <w:rPr>
          <w:rFonts w:ascii="Times New Roman" w:eastAsia="Calibri" w:hAnsi="Times New Roman" w:cs="Times New Roman"/>
          <w:b/>
          <w:color w:val="000000" w:themeColor="text1"/>
          <w:sz w:val="28"/>
          <w:szCs w:val="28"/>
          <w:lang w:eastAsia="ar-SA"/>
        </w:rPr>
        <w:t>при выполнении упражнения «Применение наручников» снятие наручников производится:</w:t>
      </w:r>
    </w:p>
    <w:p w14:paraId="2E498B9B" w14:textId="77777777" w:rsidR="00DB5959" w:rsidRPr="009763A8" w:rsidRDefault="00DB5959" w:rsidP="00A97F7F">
      <w:pPr>
        <w:tabs>
          <w:tab w:val="left" w:pos="993"/>
        </w:tabs>
        <w:suppressAutoHyphen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w:t>
      </w:r>
      <w:r w:rsidRPr="009763A8">
        <w:rPr>
          <w:rFonts w:ascii="Times New Roman" w:eastAsia="Calibri" w:hAnsi="Times New Roman" w:cs="Times New Roman"/>
          <w:color w:val="000000" w:themeColor="text1"/>
          <w:sz w:val="28"/>
          <w:szCs w:val="28"/>
          <w:lang w:eastAsia="ar-SA"/>
        </w:rPr>
        <w:t>В пределах времени, установленного для выполнения упражнения (25 секунд)</w:t>
      </w:r>
      <w:r w:rsidRPr="009763A8">
        <w:rPr>
          <w:rFonts w:ascii="Times New Roman" w:eastAsia="Times New Roman" w:hAnsi="Times New Roman" w:cs="Times New Roman"/>
          <w:color w:val="000000" w:themeColor="text1"/>
          <w:sz w:val="28"/>
          <w:szCs w:val="28"/>
          <w:lang w:eastAsia="ar-SA"/>
        </w:rPr>
        <w:t>.</w:t>
      </w:r>
    </w:p>
    <w:p w14:paraId="026BBDE9" w14:textId="26019459" w:rsidR="005646BA" w:rsidRPr="009763A8" w:rsidRDefault="00DB5959" w:rsidP="00A97F7F">
      <w:pPr>
        <w:tabs>
          <w:tab w:val="left" w:pos="993"/>
        </w:tabs>
        <w:suppressAutoHyphen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За пределами времени, </w:t>
      </w:r>
      <w:r w:rsidRPr="009763A8">
        <w:rPr>
          <w:rFonts w:ascii="Times New Roman" w:eastAsia="Calibri" w:hAnsi="Times New Roman" w:cs="Times New Roman"/>
          <w:color w:val="000000" w:themeColor="text1"/>
          <w:sz w:val="28"/>
          <w:szCs w:val="28"/>
          <w:lang w:eastAsia="ar-SA"/>
        </w:rPr>
        <w:t>установленного для выполнения упражнения (</w:t>
      </w:r>
      <w:r w:rsidR="005646BA" w:rsidRPr="009763A8">
        <w:rPr>
          <w:rFonts w:ascii="Times New Roman" w:eastAsia="Times New Roman" w:hAnsi="Times New Roman" w:cs="Times New Roman"/>
          <w:color w:val="000000" w:themeColor="text1"/>
          <w:sz w:val="28"/>
          <w:szCs w:val="28"/>
          <w:lang w:eastAsia="ar-SA"/>
        </w:rPr>
        <w:t>после проверки правильности надевания наручников по команде проверяющего «Наручники снять»).</w:t>
      </w:r>
    </w:p>
    <w:p w14:paraId="261C1D2D" w14:textId="77777777" w:rsidR="00DB5959" w:rsidRPr="009763A8" w:rsidRDefault="00DB5959" w:rsidP="00A97F7F">
      <w:pPr>
        <w:tabs>
          <w:tab w:val="left" w:pos="993"/>
        </w:tabs>
        <w:suppressAutoHyphen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В пределах времени, установленного для выполнения упражнения или за его пределами (по усмотрению проверяющего).</w:t>
      </w:r>
    </w:p>
    <w:p w14:paraId="1F97FE92" w14:textId="77777777" w:rsidR="00DB5959" w:rsidRPr="009763A8" w:rsidRDefault="00DB5959" w:rsidP="00A97F7F">
      <w:pPr>
        <w:suppressAutoHyphens/>
        <w:autoSpaceDE w:val="0"/>
        <w:autoSpaceDN w:val="0"/>
        <w:adjustRightInd w:val="0"/>
        <w:spacing w:after="0" w:line="240" w:lineRule="auto"/>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250DFBDC" w14:textId="79FB158A" w:rsidR="00DB5959" w:rsidRPr="009763A8" w:rsidRDefault="00DB5959" w:rsidP="00A97F7F">
      <w:pPr>
        <w:suppressAutoHyphens/>
        <w:spacing w:after="0" w:line="240" w:lineRule="auto"/>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 1.41.</w:t>
      </w:r>
      <w:r w:rsidRPr="009763A8">
        <w:rPr>
          <w:rFonts w:ascii="Times New Roman" w:eastAsia="Times New Roman" w:hAnsi="Times New Roman" w:cs="Times New Roman"/>
          <w:b/>
          <w:color w:val="000000" w:themeColor="text1"/>
          <w:sz w:val="28"/>
          <w:szCs w:val="28"/>
          <w:lang w:eastAsia="ar-SA"/>
        </w:rPr>
        <w:t xml:space="preserve"> </w:t>
      </w:r>
      <w:r w:rsidR="00DD34C8" w:rsidRPr="009763A8">
        <w:rPr>
          <w:rFonts w:ascii="Times New Roman" w:eastAsia="Calibri" w:hAnsi="Times New Roman" w:cs="Times New Roman"/>
          <w:b/>
          <w:color w:val="000000" w:themeColor="text1"/>
          <w:sz w:val="28"/>
          <w:szCs w:val="28"/>
          <w:lang w:eastAsia="ar-SA"/>
        </w:rPr>
        <w:t xml:space="preserve">Согласно Порядку проведения периодических проверок на пригодность к действиям в условиях, связанных с применением специальных средств и (или) оружия, </w:t>
      </w:r>
      <w:r w:rsidRPr="009763A8">
        <w:rPr>
          <w:rFonts w:ascii="Times New Roman" w:eastAsia="Calibri" w:hAnsi="Times New Roman" w:cs="Times New Roman"/>
          <w:b/>
          <w:color w:val="000000" w:themeColor="text1"/>
          <w:sz w:val="28"/>
          <w:szCs w:val="28"/>
          <w:lang w:eastAsia="ar-SA"/>
        </w:rPr>
        <w:t>положительным результатом при выполнении упражнения</w:t>
      </w:r>
      <w:r w:rsidR="00DD34C8" w:rsidRPr="009763A8">
        <w:rPr>
          <w:rFonts w:ascii="Times New Roman" w:eastAsia="Calibri" w:hAnsi="Times New Roman" w:cs="Times New Roman"/>
          <w:b/>
          <w:color w:val="000000" w:themeColor="text1"/>
          <w:sz w:val="28"/>
          <w:szCs w:val="28"/>
          <w:lang w:eastAsia="ar-SA"/>
        </w:rPr>
        <w:t xml:space="preserve"> «Применение наручников» признаю</w:t>
      </w:r>
      <w:r w:rsidRPr="009763A8">
        <w:rPr>
          <w:rFonts w:ascii="Times New Roman" w:eastAsia="Calibri" w:hAnsi="Times New Roman" w:cs="Times New Roman"/>
          <w:b/>
          <w:color w:val="000000" w:themeColor="text1"/>
          <w:sz w:val="28"/>
          <w:szCs w:val="28"/>
          <w:lang w:eastAsia="ar-SA"/>
        </w:rPr>
        <w:t>тся</w:t>
      </w:r>
      <w:r w:rsidR="00DD34C8" w:rsidRPr="009763A8">
        <w:rPr>
          <w:rFonts w:ascii="Times New Roman" w:eastAsia="Calibri" w:hAnsi="Times New Roman" w:cs="Times New Roman"/>
          <w:b/>
          <w:color w:val="000000" w:themeColor="text1"/>
          <w:sz w:val="28"/>
          <w:szCs w:val="28"/>
          <w:lang w:eastAsia="ar-SA"/>
        </w:rPr>
        <w:t xml:space="preserve"> следующие действия проверяемого</w:t>
      </w:r>
      <w:r w:rsidRPr="009763A8">
        <w:rPr>
          <w:rFonts w:ascii="Times New Roman" w:eastAsia="Calibri" w:hAnsi="Times New Roman" w:cs="Times New Roman"/>
          <w:b/>
          <w:color w:val="000000" w:themeColor="text1"/>
          <w:sz w:val="28"/>
          <w:szCs w:val="28"/>
          <w:lang w:eastAsia="ar-SA"/>
        </w:rPr>
        <w:t>:</w:t>
      </w:r>
    </w:p>
    <w:p w14:paraId="2483F214" w14:textId="1760A387" w:rsidR="00DB5959" w:rsidRPr="009763A8" w:rsidRDefault="00DB5959" w:rsidP="00A97F7F">
      <w:pPr>
        <w:tabs>
          <w:tab w:val="left" w:pos="993"/>
        </w:tabs>
        <w:suppressAutoHyphen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w:t>
      </w:r>
      <w:r w:rsidR="00DD34C8" w:rsidRPr="009763A8">
        <w:rPr>
          <w:rFonts w:ascii="Times New Roman" w:eastAsia="Times New Roman" w:hAnsi="Times New Roman" w:cs="Times New Roman"/>
          <w:color w:val="000000" w:themeColor="text1"/>
          <w:sz w:val="28"/>
          <w:szCs w:val="28"/>
          <w:lang w:eastAsia="ar-SA"/>
        </w:rPr>
        <w:t>Сделано предупреждение о применении специального средства, произведено правильное надевание наручников</w:t>
      </w:r>
      <w:r w:rsidRPr="009763A8">
        <w:rPr>
          <w:rFonts w:ascii="Times New Roman" w:eastAsia="Times New Roman" w:hAnsi="Times New Roman" w:cs="Times New Roman"/>
          <w:color w:val="000000" w:themeColor="text1"/>
          <w:sz w:val="28"/>
          <w:szCs w:val="28"/>
          <w:lang w:eastAsia="ar-SA"/>
        </w:rPr>
        <w:t xml:space="preserve"> (независимо от установленного времени).</w:t>
      </w:r>
    </w:p>
    <w:p w14:paraId="74EAA3DB" w14:textId="774D1578" w:rsidR="00DB5959" w:rsidRPr="009763A8" w:rsidRDefault="00DB5959" w:rsidP="00A97F7F">
      <w:pPr>
        <w:tabs>
          <w:tab w:val="left" w:pos="993"/>
        </w:tabs>
        <w:suppressAutoHyphen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lastRenderedPageBreak/>
        <w:t xml:space="preserve">2. </w:t>
      </w:r>
      <w:r w:rsidR="00DD34C8" w:rsidRPr="009763A8">
        <w:rPr>
          <w:rFonts w:ascii="Times New Roman" w:eastAsia="Times New Roman" w:hAnsi="Times New Roman" w:cs="Times New Roman"/>
          <w:color w:val="000000" w:themeColor="text1"/>
          <w:sz w:val="28"/>
          <w:szCs w:val="28"/>
          <w:lang w:eastAsia="ar-SA"/>
        </w:rPr>
        <w:t xml:space="preserve">Сделано предупреждение о применении специального средства, произведено правильное надевание наручников в пределах установленного времени </w:t>
      </w:r>
      <w:r w:rsidRPr="009763A8">
        <w:rPr>
          <w:rFonts w:ascii="Times New Roman" w:eastAsia="Times New Roman" w:hAnsi="Times New Roman" w:cs="Times New Roman"/>
          <w:color w:val="000000" w:themeColor="text1"/>
          <w:sz w:val="28"/>
          <w:szCs w:val="28"/>
          <w:lang w:eastAsia="ar-SA"/>
        </w:rPr>
        <w:t>(независимо от того, смог ли проверяемый снять наручники).</w:t>
      </w:r>
    </w:p>
    <w:p w14:paraId="3D27A8D5" w14:textId="40A45E25" w:rsidR="00DD34C8" w:rsidRPr="009763A8" w:rsidRDefault="00DB5959" w:rsidP="00DD34C8">
      <w:pPr>
        <w:tabs>
          <w:tab w:val="left" w:pos="993"/>
        </w:tabs>
        <w:suppressAutoHyphen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w:t>
      </w:r>
      <w:r w:rsidR="00DD34C8" w:rsidRPr="009763A8">
        <w:rPr>
          <w:rFonts w:ascii="Times New Roman" w:eastAsia="Times New Roman" w:hAnsi="Times New Roman" w:cs="Times New Roman"/>
          <w:color w:val="000000" w:themeColor="text1"/>
          <w:sz w:val="28"/>
          <w:szCs w:val="28"/>
          <w:lang w:eastAsia="ar-SA"/>
        </w:rPr>
        <w:t xml:space="preserve">Сделано предупреждение о применении специального средства, произведено правильное надевание наручников в пределах установленного времени и последующее их снятие </w:t>
      </w:r>
    </w:p>
    <w:p w14:paraId="6BA52FBD" w14:textId="16D32463" w:rsidR="00DB5959" w:rsidRPr="009763A8" w:rsidRDefault="00DB5959" w:rsidP="00A97F7F">
      <w:pPr>
        <w:suppressAutoHyphens/>
        <w:autoSpaceDE w:val="0"/>
        <w:autoSpaceDN w:val="0"/>
        <w:adjustRightInd w:val="0"/>
        <w:spacing w:after="0" w:line="240" w:lineRule="auto"/>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3B255E72" w14:textId="5E9D5FBD"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1.42. Плановая периодическая проверка на пригодность </w:t>
      </w:r>
      <w:r w:rsidR="00DD34C8" w:rsidRPr="009763A8">
        <w:rPr>
          <w:rFonts w:ascii="Times New Roman" w:eastAsia="Times New Roman" w:hAnsi="Times New Roman" w:cs="Times New Roman"/>
          <w:b/>
          <w:color w:val="000000" w:themeColor="text1"/>
          <w:sz w:val="28"/>
          <w:szCs w:val="28"/>
          <w:lang w:eastAsia="ar-SA"/>
        </w:rPr>
        <w:t>на пригодность к действиям в условиях, связанных с применением специальных средств и (или) оружия,</w:t>
      </w:r>
      <w:r w:rsidRPr="009763A8">
        <w:rPr>
          <w:rFonts w:ascii="Times New Roman" w:eastAsia="Times New Roman" w:hAnsi="Times New Roman" w:cs="Times New Roman"/>
          <w:b/>
          <w:color w:val="000000" w:themeColor="text1"/>
          <w:sz w:val="28"/>
          <w:szCs w:val="28"/>
          <w:lang w:eastAsia="ar-SA"/>
        </w:rPr>
        <w:t xml:space="preserve"> для </w:t>
      </w:r>
      <w:r w:rsidR="00DD34C8" w:rsidRPr="009763A8">
        <w:rPr>
          <w:rFonts w:ascii="Times New Roman" w:eastAsia="Times New Roman" w:hAnsi="Times New Roman" w:cs="Times New Roman"/>
          <w:b/>
          <w:color w:val="000000" w:themeColor="text1"/>
          <w:sz w:val="28"/>
          <w:szCs w:val="28"/>
          <w:lang w:eastAsia="ar-SA"/>
        </w:rPr>
        <w:t xml:space="preserve">частных </w:t>
      </w:r>
      <w:r w:rsidRPr="009763A8">
        <w:rPr>
          <w:rFonts w:ascii="Times New Roman" w:eastAsia="Times New Roman" w:hAnsi="Times New Roman" w:cs="Times New Roman"/>
          <w:b/>
          <w:color w:val="000000" w:themeColor="text1"/>
          <w:sz w:val="28"/>
          <w:szCs w:val="28"/>
          <w:lang w:eastAsia="ar-SA"/>
        </w:rPr>
        <w:t>охранников 6 разряда проводится: (6 разряд)</w:t>
      </w:r>
    </w:p>
    <w:p w14:paraId="23A50DC3" w14:textId="77777777" w:rsidR="00DB5959" w:rsidRPr="009763A8" w:rsidRDefault="00DB5959" w:rsidP="00A97F7F">
      <w:pPr>
        <w:tabs>
          <w:tab w:val="left" w:pos="851"/>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Один раз в два года в течение месяца, предшествующего дате прохождения последней периодической проверки.</w:t>
      </w:r>
    </w:p>
    <w:p w14:paraId="0E0DBD39" w14:textId="30A11B1C" w:rsidR="00DB5959" w:rsidRPr="009763A8" w:rsidRDefault="00DB5959" w:rsidP="00A97F7F">
      <w:pPr>
        <w:tabs>
          <w:tab w:val="left" w:pos="851"/>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Один раз в год в течение месяца, предшествующего дате прохождения последней периодической проверки.</w:t>
      </w:r>
    </w:p>
    <w:p w14:paraId="4020DCD8" w14:textId="77777777" w:rsidR="00DB5959" w:rsidRPr="009763A8" w:rsidRDefault="00DB5959" w:rsidP="00A97F7F">
      <w:pPr>
        <w:tabs>
          <w:tab w:val="left" w:pos="851"/>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Один раз в год в течение месяца, предшествующего дате выдачи разреше</w:t>
      </w:r>
      <w:r w:rsidRPr="009763A8">
        <w:rPr>
          <w:rFonts w:ascii="Times New Roman" w:eastAsia="Times New Roman" w:hAnsi="Times New Roman" w:cs="Times New Roman"/>
          <w:color w:val="000000" w:themeColor="text1"/>
          <w:sz w:val="28"/>
          <w:szCs w:val="28"/>
          <w:lang w:eastAsia="ar-SA"/>
        </w:rPr>
        <w:softHyphen/>
        <w:t>ния на хранение и ношение огнестрельного оружия, в том числе в порядке продления срока действия указанного разрешения.</w:t>
      </w:r>
    </w:p>
    <w:p w14:paraId="47C51998" w14:textId="77777777" w:rsidR="00DB5959" w:rsidRPr="009763A8" w:rsidRDefault="00DB5959" w:rsidP="00A97F7F">
      <w:pPr>
        <w:tabs>
          <w:tab w:val="left" w:pos="851"/>
        </w:tabs>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1C2B5249" w14:textId="56BD2577" w:rsidR="000B0DBA"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1.43. </w:t>
      </w:r>
      <w:r w:rsidR="000B0DBA" w:rsidRPr="009763A8">
        <w:rPr>
          <w:rFonts w:ascii="Times New Roman" w:eastAsia="Times New Roman" w:hAnsi="Times New Roman" w:cs="Times New Roman"/>
          <w:b/>
          <w:color w:val="000000" w:themeColor="text1"/>
          <w:sz w:val="28"/>
          <w:szCs w:val="28"/>
          <w:lang w:eastAsia="ar-SA"/>
        </w:rPr>
        <w:t>При прибытии частного охранника на периодическую проверку без паспорта гражданина Российской Федерации, удостоверяющего личность гражданина Российской Федерации на территории Российской Федерации, либо иного документа, удостоверяющего личность в соответствии с законодательством Российской Федерации, комиссией принимается решение о переносе даты периодической проверки:</w:t>
      </w:r>
    </w:p>
    <w:p w14:paraId="44083B89" w14:textId="1679325F"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На срок не более 14 календарных дней с учетом графика работы комиссии с возможностью изменения места про</w:t>
      </w:r>
      <w:r w:rsidR="005C5DD9" w:rsidRPr="009763A8">
        <w:rPr>
          <w:rFonts w:ascii="Times New Roman" w:eastAsia="Times New Roman" w:hAnsi="Times New Roman" w:cs="Times New Roman"/>
          <w:color w:val="000000" w:themeColor="text1"/>
          <w:sz w:val="28"/>
          <w:szCs w:val="28"/>
          <w:lang w:eastAsia="ar-SA"/>
        </w:rPr>
        <w:t>ведения периодической проверки.</w:t>
      </w:r>
    </w:p>
    <w:p w14:paraId="427153D5" w14:textId="72D4C955" w:rsidR="000B0DBA"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w:t>
      </w:r>
      <w:r w:rsidR="000B0DBA" w:rsidRPr="009763A8">
        <w:rPr>
          <w:rFonts w:ascii="Times New Roman" w:eastAsia="Times New Roman" w:hAnsi="Times New Roman" w:cs="Times New Roman"/>
          <w:color w:val="000000" w:themeColor="text1"/>
          <w:sz w:val="28"/>
          <w:szCs w:val="28"/>
          <w:lang w:eastAsia="ar-SA"/>
        </w:rPr>
        <w:t>На срок не более 14 календарных дней исходя из графика работы комиссии без изменения места проведения периодической проверки</w:t>
      </w:r>
    </w:p>
    <w:p w14:paraId="6F702E2B" w14:textId="3B2E4E38"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На срок не более 30 календарных дней с учетом графика работы комиссии без изменения места пр</w:t>
      </w:r>
      <w:r w:rsidR="005C5DD9" w:rsidRPr="009763A8">
        <w:rPr>
          <w:rFonts w:ascii="Times New Roman" w:eastAsia="Times New Roman" w:hAnsi="Times New Roman" w:cs="Times New Roman"/>
          <w:color w:val="000000" w:themeColor="text1"/>
          <w:sz w:val="28"/>
          <w:szCs w:val="28"/>
          <w:lang w:eastAsia="ar-SA"/>
        </w:rPr>
        <w:t>оведения периодической проверки</w:t>
      </w:r>
      <w:r w:rsidRPr="009763A8">
        <w:rPr>
          <w:rFonts w:ascii="Times New Roman" w:eastAsia="Times New Roman" w:hAnsi="Times New Roman" w:cs="Times New Roman"/>
          <w:color w:val="000000" w:themeColor="text1"/>
          <w:sz w:val="28"/>
          <w:szCs w:val="28"/>
          <w:lang w:eastAsia="ar-SA"/>
        </w:rPr>
        <w:t>.</w:t>
      </w:r>
    </w:p>
    <w:p w14:paraId="3DA80A4D" w14:textId="280E503A"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72A00E5A" w14:textId="7B04E28D" w:rsidR="00DB5959" w:rsidRPr="009763A8" w:rsidRDefault="00DB5959" w:rsidP="00A97F7F">
      <w:pPr>
        <w:suppressAutoHyphens/>
        <w:spacing w:after="0" w:line="240" w:lineRule="auto"/>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 xml:space="preserve">1.44. Согласно </w:t>
      </w:r>
      <w:r w:rsidR="00DD34C8" w:rsidRPr="009763A8">
        <w:rPr>
          <w:rFonts w:ascii="Times New Roman" w:eastAsia="Calibri" w:hAnsi="Times New Roman" w:cs="Times New Roman"/>
          <w:b/>
          <w:color w:val="000000" w:themeColor="text1"/>
          <w:sz w:val="28"/>
          <w:szCs w:val="28"/>
          <w:lang w:eastAsia="ar-SA"/>
        </w:rPr>
        <w:t xml:space="preserve">Порядку проведения периодических проверок на пригодность к действиям в условиях, связанных с применением специальных средств и (или) оружия, </w:t>
      </w:r>
      <w:r w:rsidR="001D22CF" w:rsidRPr="009763A8">
        <w:rPr>
          <w:rFonts w:ascii="Times New Roman" w:eastAsia="Calibri" w:hAnsi="Times New Roman" w:cs="Times New Roman"/>
          <w:b/>
          <w:color w:val="000000" w:themeColor="text1"/>
          <w:sz w:val="28"/>
          <w:szCs w:val="28"/>
          <w:lang w:eastAsia="ar-SA"/>
        </w:rPr>
        <w:t>при выполнении упражнения «Применение наручников»</w:t>
      </w:r>
      <w:r w:rsidRPr="009763A8">
        <w:rPr>
          <w:rFonts w:ascii="Times New Roman" w:eastAsia="Calibri" w:hAnsi="Times New Roman" w:cs="Times New Roman"/>
          <w:b/>
          <w:color w:val="000000" w:themeColor="text1"/>
          <w:sz w:val="28"/>
          <w:szCs w:val="28"/>
          <w:lang w:eastAsia="ar-SA"/>
        </w:rPr>
        <w:t xml:space="preserve"> наручники считаются надетыми правильно:</w:t>
      </w:r>
    </w:p>
    <w:p w14:paraId="01537F7F" w14:textId="77777777" w:rsidR="00DB5959" w:rsidRPr="009763A8" w:rsidRDefault="00DB5959" w:rsidP="00A97F7F">
      <w:pPr>
        <w:tabs>
          <w:tab w:val="left" w:pos="993"/>
        </w:tabs>
        <w:suppressAutoHyphen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w:t>
      </w:r>
      <w:r w:rsidRPr="009763A8">
        <w:rPr>
          <w:rFonts w:ascii="Times New Roman" w:eastAsia="Calibri" w:hAnsi="Times New Roman" w:cs="Times New Roman"/>
          <w:color w:val="000000" w:themeColor="text1"/>
          <w:sz w:val="28"/>
          <w:szCs w:val="28"/>
          <w:lang w:eastAsia="ar-SA"/>
        </w:rPr>
        <w:t>Если</w:t>
      </w:r>
      <w:r w:rsidRPr="009763A8">
        <w:rPr>
          <w:rFonts w:ascii="Times New Roman" w:eastAsia="Times New Roman" w:hAnsi="Times New Roman" w:cs="Times New Roman"/>
          <w:color w:val="000000" w:themeColor="text1"/>
          <w:sz w:val="28"/>
          <w:szCs w:val="28"/>
          <w:lang w:eastAsia="ar-SA"/>
        </w:rPr>
        <w:t xml:space="preserve"> в надетом состоянии наручники не могут проворачиваться на конечности.</w:t>
      </w:r>
    </w:p>
    <w:p w14:paraId="7B4ED4B8" w14:textId="77777777" w:rsidR="00DB5959" w:rsidRPr="009763A8" w:rsidRDefault="00DB5959" w:rsidP="00A97F7F">
      <w:pPr>
        <w:tabs>
          <w:tab w:val="left" w:pos="993"/>
        </w:tabs>
        <w:suppressAutoHyphen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Если в надетом состоянии наручники свободно проворачиваются (каких-либо требований о надежности фиксации конечности не предъявляется).</w:t>
      </w:r>
    </w:p>
    <w:p w14:paraId="1A438FC8" w14:textId="17C99139" w:rsidR="00DB5959" w:rsidRPr="009763A8" w:rsidRDefault="00DB5959" w:rsidP="00A97F7F">
      <w:pPr>
        <w:tabs>
          <w:tab w:val="left" w:pos="993"/>
        </w:tabs>
        <w:suppressAutoHyphen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Если в надетом состоянии наручники свободно проворачиваются и надежно фиксируют конечность.</w:t>
      </w:r>
    </w:p>
    <w:p w14:paraId="2CEFB11E" w14:textId="77777777" w:rsidR="00DB5959" w:rsidRPr="009763A8" w:rsidRDefault="00DB5959" w:rsidP="00A97F7F">
      <w:pPr>
        <w:suppressAutoHyphens/>
        <w:autoSpaceDE w:val="0"/>
        <w:autoSpaceDN w:val="0"/>
        <w:adjustRightInd w:val="0"/>
        <w:spacing w:after="0" w:line="240" w:lineRule="auto"/>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799A4247" w14:textId="4A87385D" w:rsidR="00B660E4" w:rsidRPr="009763A8" w:rsidRDefault="00DB5959" w:rsidP="00B660E4">
      <w:pPr>
        <w:tabs>
          <w:tab w:val="left" w:pos="1134"/>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1.45.</w:t>
      </w:r>
      <w:r w:rsidRPr="009763A8">
        <w:rPr>
          <w:rFonts w:ascii="Times New Roman" w:eastAsia="Calibri" w:hAnsi="Times New Roman" w:cs="Times New Roman"/>
          <w:b/>
          <w:color w:val="000000" w:themeColor="text1"/>
          <w:sz w:val="28"/>
          <w:szCs w:val="28"/>
          <w:lang w:eastAsia="ar-SA"/>
        </w:rPr>
        <w:tab/>
        <w:t xml:space="preserve"> </w:t>
      </w:r>
      <w:r w:rsidR="00B660E4" w:rsidRPr="009763A8">
        <w:rPr>
          <w:rFonts w:ascii="Times New Roman" w:eastAsia="Calibri" w:hAnsi="Times New Roman" w:cs="Times New Roman"/>
          <w:b/>
          <w:color w:val="000000" w:themeColor="text1"/>
          <w:sz w:val="28"/>
          <w:szCs w:val="28"/>
          <w:lang w:eastAsia="ar-SA"/>
        </w:rPr>
        <w:t xml:space="preserve">Согласно Перечням типов оружия, используемого при осуществлении частной охранной деятельности, утвержденным Правительством РФ, огнестрельное гладкоствольное длинноствольное </w:t>
      </w:r>
      <w:r w:rsidR="00B660E4" w:rsidRPr="009763A8">
        <w:rPr>
          <w:rFonts w:ascii="Times New Roman" w:eastAsia="Calibri" w:hAnsi="Times New Roman" w:cs="Times New Roman"/>
          <w:b/>
          <w:color w:val="000000" w:themeColor="text1"/>
          <w:sz w:val="28"/>
          <w:szCs w:val="28"/>
          <w:lang w:eastAsia="ar-SA"/>
        </w:rPr>
        <w:lastRenderedPageBreak/>
        <w:t>оружие калибров 12/70, 12/76, 16/70, 16/76, 20/70, 20/76 и 410/76 российского производства, разрешенное к обороту на территории Российской Федерации, включено в названные перечни: (6 разряд)</w:t>
      </w:r>
    </w:p>
    <w:p w14:paraId="4CD5DE54" w14:textId="4BEA610E" w:rsidR="00DB5959" w:rsidRPr="009763A8" w:rsidRDefault="00DB5959" w:rsidP="00B660E4">
      <w:pPr>
        <w:tabs>
          <w:tab w:val="left" w:pos="1134"/>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Arial" w:hAnsi="Times New Roman" w:cs="Times New Roman"/>
          <w:color w:val="000000" w:themeColor="text1"/>
          <w:sz w:val="28"/>
          <w:szCs w:val="28"/>
          <w:lang w:eastAsia="ar-SA"/>
        </w:rPr>
      </w:pPr>
      <w:r w:rsidRPr="009763A8">
        <w:rPr>
          <w:rFonts w:ascii="Times New Roman" w:eastAsia="Arial" w:hAnsi="Times New Roman" w:cs="Times New Roman"/>
          <w:color w:val="000000" w:themeColor="text1"/>
          <w:sz w:val="28"/>
          <w:szCs w:val="28"/>
          <w:lang w:eastAsia="ar-SA"/>
        </w:rPr>
        <w:t>1. Только как сертифицированное в установленном порядке в качестве гражданского оружия.</w:t>
      </w:r>
    </w:p>
    <w:p w14:paraId="43BF17EE" w14:textId="77777777" w:rsidR="00DB5959" w:rsidRPr="009763A8" w:rsidRDefault="00DB5959" w:rsidP="00A97F7F">
      <w:pPr>
        <w:suppressAutoHyphens/>
        <w:autoSpaceDE w:val="0"/>
        <w:spacing w:after="0" w:line="240" w:lineRule="auto"/>
        <w:ind w:right="-57"/>
        <w:jc w:val="both"/>
        <w:rPr>
          <w:rFonts w:ascii="Times New Roman" w:eastAsia="Arial" w:hAnsi="Times New Roman" w:cs="Times New Roman"/>
          <w:color w:val="000000" w:themeColor="text1"/>
          <w:sz w:val="28"/>
          <w:szCs w:val="28"/>
          <w:lang w:eastAsia="ar-SA"/>
        </w:rPr>
      </w:pPr>
      <w:r w:rsidRPr="009763A8">
        <w:rPr>
          <w:rFonts w:ascii="Times New Roman" w:eastAsia="Arial" w:hAnsi="Times New Roman" w:cs="Times New Roman"/>
          <w:color w:val="000000" w:themeColor="text1"/>
          <w:sz w:val="28"/>
          <w:szCs w:val="28"/>
          <w:lang w:eastAsia="ar-SA"/>
        </w:rPr>
        <w:t>2. Только как сертифицированное в установленном порядке в качестве служебного оружия.</w:t>
      </w:r>
    </w:p>
    <w:p w14:paraId="1505E705" w14:textId="77777777" w:rsidR="00DB5959" w:rsidRPr="009763A8" w:rsidRDefault="00DB5959" w:rsidP="00A97F7F">
      <w:pPr>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 xml:space="preserve">3. </w:t>
      </w:r>
      <w:r w:rsidRPr="009763A8">
        <w:rPr>
          <w:rFonts w:ascii="Times New Roman" w:eastAsia="Arial" w:hAnsi="Times New Roman" w:cs="Times New Roman"/>
          <w:color w:val="000000" w:themeColor="text1"/>
          <w:sz w:val="28"/>
          <w:szCs w:val="28"/>
          <w:lang w:eastAsia="ar-SA"/>
        </w:rPr>
        <w:t>Как сертифицированное в установленном порядке в качестве гражданского оружия, и как сертифицированное в установленном порядке в качестве служебного оружия.</w:t>
      </w:r>
    </w:p>
    <w:p w14:paraId="1E7C7154" w14:textId="30C2437E" w:rsidR="00DB5959" w:rsidRPr="009763A8" w:rsidRDefault="00F16573"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Cs/>
          <w:i/>
          <w:color w:val="000000" w:themeColor="text1"/>
          <w:sz w:val="28"/>
          <w:szCs w:val="28"/>
          <w:lang w:eastAsia="ar-SA"/>
        </w:rPr>
      </w:pPr>
      <w:r w:rsidRPr="009763A8">
        <w:rPr>
          <w:rFonts w:ascii="Times New Roman" w:eastAsia="Times New Roman" w:hAnsi="Times New Roman" w:cs="Times New Roman"/>
          <w:bCs/>
          <w:i/>
          <w:color w:val="000000" w:themeColor="text1"/>
          <w:sz w:val="28"/>
          <w:szCs w:val="28"/>
          <w:lang w:eastAsia="ar-SA"/>
        </w:rPr>
        <w:t>3</w:t>
      </w:r>
    </w:p>
    <w:p w14:paraId="27145412" w14:textId="77777777" w:rsidR="00DB5959" w:rsidRPr="009763A8" w:rsidRDefault="00DB5959" w:rsidP="00A97F7F">
      <w:pPr>
        <w:tabs>
          <w:tab w:val="left" w:pos="2069"/>
        </w:tabs>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1.46. В соответствии с Федеральным законом «Об оружии», одним из условий выдачи оружия работникам юридических лиц с особыми уставными задачами (к которым относятся, в том числе, частные охранники) является:</w:t>
      </w:r>
      <w:r w:rsidR="00BA157B" w:rsidRPr="009763A8">
        <w:rPr>
          <w:rFonts w:ascii="Times New Roman" w:eastAsia="Times New Roman" w:hAnsi="Times New Roman" w:cs="Times New Roman"/>
          <w:b/>
          <w:bCs/>
          <w:color w:val="000000" w:themeColor="text1"/>
          <w:sz w:val="28"/>
          <w:szCs w:val="28"/>
          <w:lang w:eastAsia="ar-SA"/>
        </w:rPr>
        <w:t xml:space="preserve"> (5-6 разряд)</w:t>
      </w:r>
    </w:p>
    <w:p w14:paraId="51EA04FD" w14:textId="77777777" w:rsidR="00DB5959" w:rsidRPr="009763A8" w:rsidRDefault="00DB5959" w:rsidP="00A97F7F">
      <w:pPr>
        <w:tabs>
          <w:tab w:val="left" w:pos="2069"/>
        </w:tabs>
        <w:suppressAutoHyphens/>
        <w:autoSpaceDE w:val="0"/>
        <w:spacing w:after="0" w:line="240" w:lineRule="auto"/>
        <w:ind w:right="-57"/>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1. Отсутствие у них оснований, препятствующих получению лицензии на приобретение гражданского оружия.</w:t>
      </w:r>
    </w:p>
    <w:p w14:paraId="19CE3E92" w14:textId="77777777" w:rsidR="00DB5959" w:rsidRPr="009763A8" w:rsidRDefault="00DB5959" w:rsidP="00A97F7F">
      <w:pPr>
        <w:tabs>
          <w:tab w:val="left" w:pos="2069"/>
        </w:tabs>
        <w:suppressAutoHyphens/>
        <w:autoSpaceDE w:val="0"/>
        <w:spacing w:after="0" w:line="240" w:lineRule="auto"/>
        <w:ind w:right="-57"/>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 xml:space="preserve">2. Отсутствие у них оснований, препятствующих допуску к работам с вредными, тяжелыми или опасными условиями труда. </w:t>
      </w:r>
    </w:p>
    <w:p w14:paraId="184326A8" w14:textId="77777777" w:rsidR="00DB5959" w:rsidRPr="009763A8" w:rsidRDefault="00DB5959" w:rsidP="00A97F7F">
      <w:pPr>
        <w:tabs>
          <w:tab w:val="left" w:pos="2069"/>
        </w:tabs>
        <w:suppressAutoHyphens/>
        <w:autoSpaceDE w:val="0"/>
        <w:spacing w:after="0" w:line="240" w:lineRule="auto"/>
        <w:ind w:right="-57"/>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3. Наличие у них документа об обучении по программе подготовки лиц в целях изучения правил безопасного обращения с оружием</w:t>
      </w:r>
      <w:r w:rsidRPr="009763A8">
        <w:rPr>
          <w:rFonts w:ascii="Times New Roman" w:eastAsia="Times New Roman" w:hAnsi="Times New Roman" w:cs="Times New Roman"/>
          <w:color w:val="000000" w:themeColor="text1"/>
          <w:sz w:val="28"/>
          <w:szCs w:val="28"/>
          <w:lang w:eastAsia="ar-SA"/>
        </w:rPr>
        <w:t xml:space="preserve"> </w:t>
      </w:r>
      <w:r w:rsidRPr="009763A8">
        <w:rPr>
          <w:rFonts w:ascii="Times New Roman" w:eastAsia="Times New Roman" w:hAnsi="Times New Roman" w:cs="Times New Roman"/>
          <w:bCs/>
          <w:color w:val="000000" w:themeColor="text1"/>
          <w:sz w:val="28"/>
          <w:szCs w:val="28"/>
          <w:lang w:eastAsia="ar-SA"/>
        </w:rPr>
        <w:t>и приобретения навыков безопасного обращения с оружием.</w:t>
      </w:r>
    </w:p>
    <w:p w14:paraId="632EB6AC" w14:textId="77777777" w:rsidR="00DB5959" w:rsidRPr="009763A8" w:rsidRDefault="00DB5959" w:rsidP="00A97F7F">
      <w:pPr>
        <w:tabs>
          <w:tab w:val="left" w:pos="2069"/>
        </w:tabs>
        <w:suppressAutoHyphens/>
        <w:autoSpaceDE w:val="0"/>
        <w:spacing w:after="0" w:line="240" w:lineRule="auto"/>
        <w:ind w:right="-57"/>
        <w:jc w:val="both"/>
        <w:rPr>
          <w:rFonts w:ascii="Times New Roman" w:eastAsia="Times New Roman" w:hAnsi="Times New Roman" w:cs="Times New Roman"/>
          <w:bCs/>
          <w:i/>
          <w:color w:val="000000" w:themeColor="text1"/>
          <w:sz w:val="28"/>
          <w:szCs w:val="28"/>
          <w:lang w:eastAsia="ar-SA"/>
        </w:rPr>
      </w:pPr>
      <w:r w:rsidRPr="009763A8">
        <w:rPr>
          <w:rFonts w:ascii="Times New Roman" w:eastAsia="Times New Roman" w:hAnsi="Times New Roman" w:cs="Times New Roman"/>
          <w:bCs/>
          <w:i/>
          <w:color w:val="000000" w:themeColor="text1"/>
          <w:sz w:val="28"/>
          <w:szCs w:val="28"/>
          <w:lang w:eastAsia="ar-SA"/>
        </w:rPr>
        <w:t>1</w:t>
      </w:r>
    </w:p>
    <w:p w14:paraId="1222D4CE" w14:textId="77777777" w:rsidR="00DB5959" w:rsidRPr="009763A8" w:rsidRDefault="00DB5959" w:rsidP="00A97F7F">
      <w:pPr>
        <w:tabs>
          <w:tab w:val="left" w:pos="2069"/>
        </w:tabs>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1.47. В соответствии с положениями Федерального закона «Об оружии», выдача оружия работникам юридических лиц с особыми уставными задачами (к которым относятся, в том числе, частные охранники) не может осуществляться, если они относятся к гражданам</w:t>
      </w:r>
      <w:r w:rsidRPr="009763A8">
        <w:rPr>
          <w:rFonts w:ascii="Times New Roman" w:eastAsia="Times New Roman" w:hAnsi="Times New Roman" w:cs="Times New Roman"/>
          <w:b/>
          <w:bCs/>
          <w:color w:val="000000" w:themeColor="text1"/>
          <w:sz w:val="28"/>
          <w:szCs w:val="28"/>
          <w:lang w:eastAsia="ar-SA"/>
        </w:rPr>
        <w:t>:</w:t>
      </w:r>
      <w:r w:rsidR="00BA157B" w:rsidRPr="009763A8">
        <w:rPr>
          <w:rFonts w:ascii="Times New Roman" w:eastAsia="Times New Roman" w:hAnsi="Times New Roman" w:cs="Times New Roman"/>
          <w:b/>
          <w:bCs/>
          <w:color w:val="000000" w:themeColor="text1"/>
          <w:sz w:val="28"/>
          <w:szCs w:val="28"/>
          <w:lang w:eastAsia="ar-SA"/>
        </w:rPr>
        <w:t xml:space="preserve"> </w:t>
      </w:r>
      <w:r w:rsidR="00BA157B" w:rsidRPr="009763A8">
        <w:rPr>
          <w:rFonts w:ascii="Times New Roman" w:eastAsia="Times New Roman" w:hAnsi="Times New Roman" w:cs="Times New Roman"/>
          <w:b/>
          <w:color w:val="000000" w:themeColor="text1"/>
          <w:sz w:val="28"/>
          <w:szCs w:val="28"/>
          <w:lang w:eastAsia="ar-SA"/>
        </w:rPr>
        <w:t>(5-6 разряд)</w:t>
      </w:r>
    </w:p>
    <w:p w14:paraId="5D4AA106" w14:textId="77777777" w:rsidR="00DB5959" w:rsidRPr="009763A8" w:rsidRDefault="00DB5959" w:rsidP="00A97F7F">
      <w:pPr>
        <w:tabs>
          <w:tab w:val="left" w:pos="0"/>
          <w:tab w:val="left" w:pos="1080"/>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Хотя бы один раз осужденным за совершение любого преступления.</w:t>
      </w:r>
    </w:p>
    <w:p w14:paraId="13105A3E" w14:textId="77777777" w:rsidR="00DB5959" w:rsidRPr="009763A8" w:rsidRDefault="00DB5959" w:rsidP="00A97F7F">
      <w:pPr>
        <w:tabs>
          <w:tab w:val="left" w:pos="0"/>
          <w:tab w:val="left" w:pos="1080"/>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Два и более раза осужденным за совершение преступления.</w:t>
      </w:r>
    </w:p>
    <w:p w14:paraId="7562C80C" w14:textId="77777777" w:rsidR="00DB5959" w:rsidRPr="009763A8" w:rsidRDefault="00DB5959" w:rsidP="00A97F7F">
      <w:pPr>
        <w:tabs>
          <w:tab w:val="left" w:pos="0"/>
          <w:tab w:val="left" w:pos="1080"/>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Когда-либо ранее находившимся под следствием по уголовному делу (независимо от результата рассмотрения дела).</w:t>
      </w:r>
    </w:p>
    <w:p w14:paraId="69A17828" w14:textId="77777777" w:rsidR="00DB5959" w:rsidRPr="009763A8" w:rsidRDefault="00DB5959" w:rsidP="00A97F7F">
      <w:pPr>
        <w:tabs>
          <w:tab w:val="left" w:pos="2069"/>
        </w:tabs>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728B83D9" w14:textId="77777777" w:rsidR="00DB5959" w:rsidRPr="009763A8" w:rsidRDefault="00DB5959" w:rsidP="00A97F7F">
      <w:pPr>
        <w:tabs>
          <w:tab w:val="left" w:pos="2069"/>
        </w:tabs>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1.48. В соответствии с положениями Федерального закона «Об оружии», не предусмотрено ограничение на выдачу оружия работникам юридических лиц с особыми уставными задачами (к которым относятся, в том числе, частные охранники), если они относятся к гражданам</w:t>
      </w:r>
      <w:r w:rsidRPr="009763A8">
        <w:rPr>
          <w:rFonts w:ascii="Times New Roman" w:eastAsia="Times New Roman" w:hAnsi="Times New Roman" w:cs="Times New Roman"/>
          <w:b/>
          <w:bCs/>
          <w:color w:val="000000" w:themeColor="text1"/>
          <w:sz w:val="28"/>
          <w:szCs w:val="28"/>
          <w:lang w:eastAsia="ar-SA"/>
        </w:rPr>
        <w:t xml:space="preserve">, </w:t>
      </w:r>
      <w:r w:rsidRPr="009763A8">
        <w:rPr>
          <w:rFonts w:ascii="Times New Roman" w:eastAsia="Times New Roman" w:hAnsi="Times New Roman" w:cs="Times New Roman"/>
          <w:b/>
          <w:color w:val="000000" w:themeColor="text1"/>
          <w:sz w:val="28"/>
          <w:szCs w:val="28"/>
          <w:lang w:eastAsia="ar-SA"/>
        </w:rPr>
        <w:t>имеющим снятую или погашенную судимость:</w:t>
      </w:r>
      <w:r w:rsidR="00BA157B" w:rsidRPr="009763A8">
        <w:rPr>
          <w:rFonts w:ascii="Times New Roman" w:eastAsia="Times New Roman" w:hAnsi="Times New Roman" w:cs="Times New Roman"/>
          <w:b/>
          <w:color w:val="000000" w:themeColor="text1"/>
          <w:sz w:val="28"/>
          <w:szCs w:val="28"/>
          <w:lang w:eastAsia="ar-SA"/>
        </w:rPr>
        <w:t xml:space="preserve"> (5-6 разряд)</w:t>
      </w:r>
    </w:p>
    <w:p w14:paraId="6D4E1C8E" w14:textId="77777777" w:rsidR="00DB5959" w:rsidRPr="009763A8" w:rsidRDefault="00DB5959" w:rsidP="00A97F7F">
      <w:pPr>
        <w:tabs>
          <w:tab w:val="left" w:pos="0"/>
          <w:tab w:val="left" w:pos="1080"/>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За умышленное преступление, связанное с незаконным оборотом оружия и патронов к нему, боеприпасов, взрывчатых веществ или взрывных устройств.</w:t>
      </w:r>
    </w:p>
    <w:p w14:paraId="68AA762F" w14:textId="77777777" w:rsidR="00DB5959" w:rsidRPr="009763A8" w:rsidRDefault="00DB5959" w:rsidP="00A97F7F">
      <w:pPr>
        <w:tabs>
          <w:tab w:val="left" w:pos="0"/>
          <w:tab w:val="left" w:pos="1080"/>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За умышленное преступление, совершенное с применением насилия в отношении несовершеннолетнего (несовершеннолетней).</w:t>
      </w:r>
    </w:p>
    <w:p w14:paraId="6E84D9FD" w14:textId="77777777" w:rsidR="00DB5959" w:rsidRPr="009763A8" w:rsidRDefault="00DB5959" w:rsidP="00A97F7F">
      <w:pPr>
        <w:tabs>
          <w:tab w:val="left" w:pos="0"/>
          <w:tab w:val="left" w:pos="1080"/>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За умышленное преступление в сфере компьютерной информации, относящееся к преступлениям небольшой или средней тяжести. </w:t>
      </w:r>
    </w:p>
    <w:p w14:paraId="79ABB4D8" w14:textId="77777777" w:rsidR="00DB5959" w:rsidRPr="009763A8" w:rsidRDefault="00DB5959" w:rsidP="00A97F7F">
      <w:pPr>
        <w:tabs>
          <w:tab w:val="left" w:pos="2069"/>
        </w:tabs>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4B45BF13" w14:textId="77777777" w:rsidR="00DB5959" w:rsidRPr="009763A8" w:rsidRDefault="00DB5959" w:rsidP="00A97F7F">
      <w:pPr>
        <w:tabs>
          <w:tab w:val="left" w:pos="2069"/>
        </w:tabs>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lastRenderedPageBreak/>
        <w:t>1.49. В соответствии с положениями Федерального закона «Об оружии», не предусмотрено ограничение на выдачу оружия работникам юридических лиц с особыми уставными задачами (к которым относятся, в том числе, частные охранники), если они относятся к гражданам</w:t>
      </w:r>
      <w:r w:rsidRPr="009763A8">
        <w:rPr>
          <w:rFonts w:ascii="Times New Roman" w:eastAsia="Times New Roman" w:hAnsi="Times New Roman" w:cs="Times New Roman"/>
          <w:b/>
          <w:bCs/>
          <w:color w:val="000000" w:themeColor="text1"/>
          <w:sz w:val="28"/>
          <w:szCs w:val="28"/>
          <w:lang w:eastAsia="ar-SA"/>
        </w:rPr>
        <w:t xml:space="preserve">, </w:t>
      </w:r>
      <w:r w:rsidRPr="009763A8">
        <w:rPr>
          <w:rFonts w:ascii="Times New Roman" w:eastAsia="Times New Roman" w:hAnsi="Times New Roman" w:cs="Times New Roman"/>
          <w:b/>
          <w:color w:val="000000" w:themeColor="text1"/>
          <w:sz w:val="28"/>
          <w:szCs w:val="28"/>
          <w:lang w:eastAsia="ar-SA"/>
        </w:rPr>
        <w:t>имеющим снятую или погашенную судимость:</w:t>
      </w:r>
      <w:r w:rsidR="00BA157B" w:rsidRPr="009763A8">
        <w:rPr>
          <w:rFonts w:ascii="Times New Roman" w:eastAsia="Times New Roman" w:hAnsi="Times New Roman" w:cs="Times New Roman"/>
          <w:b/>
          <w:color w:val="000000" w:themeColor="text1"/>
          <w:sz w:val="28"/>
          <w:szCs w:val="28"/>
          <w:lang w:eastAsia="ar-SA"/>
        </w:rPr>
        <w:t xml:space="preserve"> (5-6 разряд)</w:t>
      </w:r>
    </w:p>
    <w:p w14:paraId="4DC01870" w14:textId="77777777" w:rsidR="00DB5959" w:rsidRPr="009763A8" w:rsidRDefault="00DB5959" w:rsidP="00A97F7F">
      <w:pPr>
        <w:tabs>
          <w:tab w:val="left" w:pos="0"/>
          <w:tab w:val="left" w:pos="1080"/>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За преступление небольшой или средней тяжести, выразившееся в нарушении правил дорожного движения и эксплуатации транспортных средств.</w:t>
      </w:r>
    </w:p>
    <w:p w14:paraId="5D76670A" w14:textId="77777777" w:rsidR="00DB5959" w:rsidRPr="009763A8" w:rsidRDefault="00DB5959" w:rsidP="00A97F7F">
      <w:pPr>
        <w:tabs>
          <w:tab w:val="left" w:pos="0"/>
          <w:tab w:val="left" w:pos="1080"/>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За преступление террористического характера и (или) экстремистской направленности, а также за преступление, совершенное в целях пропаганды, оправдания и поддержки терроризма.</w:t>
      </w:r>
    </w:p>
    <w:p w14:paraId="225BC91F" w14:textId="77777777" w:rsidR="00DB5959" w:rsidRPr="009763A8" w:rsidRDefault="00DB5959" w:rsidP="00A97F7F">
      <w:pPr>
        <w:tabs>
          <w:tab w:val="left" w:pos="2069"/>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За тяжкое или особо тяжкое преступление, а также за умышленное преступление средней тяжести, совершенное с применением (использованием) оружия, предметов, используемых в качестве оружия, боеприпасов, взрывчатых веществ, взрывных или имитирующих их устройств, специально изготовленных технических средств, наркотических средств, психотропных, сильнодействующих, ядовитых и радиоактивных веществ, лекарственных и иных химико-фармакологических препаратов.</w:t>
      </w:r>
    </w:p>
    <w:p w14:paraId="363F5F9D" w14:textId="77777777" w:rsidR="00DB5959" w:rsidRPr="009763A8" w:rsidRDefault="00DB5959" w:rsidP="00A97F7F">
      <w:pPr>
        <w:tabs>
          <w:tab w:val="left" w:pos="2069"/>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r w:rsidRPr="009763A8">
        <w:rPr>
          <w:rFonts w:ascii="Times New Roman" w:eastAsia="Times New Roman" w:hAnsi="Times New Roman" w:cs="Times New Roman"/>
          <w:color w:val="000000" w:themeColor="text1"/>
          <w:sz w:val="28"/>
          <w:szCs w:val="28"/>
          <w:lang w:eastAsia="ar-SA"/>
        </w:rPr>
        <w:t xml:space="preserve"> </w:t>
      </w:r>
    </w:p>
    <w:p w14:paraId="3843CA1A" w14:textId="751E185D" w:rsidR="00DB5959" w:rsidRPr="009763A8" w:rsidRDefault="00DB5959" w:rsidP="00A97F7F">
      <w:pPr>
        <w:tabs>
          <w:tab w:val="left" w:pos="2069"/>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1.50. В соответствии с положениями Федерального закона «Об оружии», выдача оружия работникам юридических лиц с особыми уставными задачами (к которым относятся, в том числе, частные охранники) не может осуществляться, если они относятся к гражданам, привлеченным к административной ответственности за совершение административного правонарушения, предусматривающего административный арест в качестве одного из видов административного наказания, а также привлеченным к административной ответственности за потребление наркотических средств или психотропных веществ без назначения врача либо новых потенциально опасных психоактивных веществ, за управление транспортным </w:t>
      </w:r>
      <w:r w:rsidR="00227BA1" w:rsidRPr="009763A8">
        <w:rPr>
          <w:rFonts w:ascii="Times New Roman" w:eastAsia="Times New Roman" w:hAnsi="Times New Roman" w:cs="Times New Roman"/>
          <w:b/>
          <w:color w:val="000000" w:themeColor="text1"/>
          <w:sz w:val="28"/>
          <w:szCs w:val="28"/>
          <w:lang w:eastAsia="ar-SA"/>
        </w:rPr>
        <w:t xml:space="preserve">средством в состоянии опьянения, </w:t>
      </w:r>
      <w:r w:rsidRPr="009763A8">
        <w:rPr>
          <w:rFonts w:ascii="Times New Roman" w:eastAsia="Times New Roman" w:hAnsi="Times New Roman" w:cs="Times New Roman"/>
          <w:b/>
          <w:color w:val="000000" w:themeColor="text1"/>
          <w:sz w:val="28"/>
          <w:szCs w:val="28"/>
          <w:lang w:eastAsia="ar-SA"/>
        </w:rPr>
        <w:t>передачу управления транспортным средством лицу, находящемуся в состоянии опьянения</w:t>
      </w:r>
      <w:r w:rsidRPr="009763A8">
        <w:rPr>
          <w:rFonts w:ascii="Times New Roman" w:eastAsia="Times New Roman" w:hAnsi="Times New Roman" w:cs="Times New Roman"/>
          <w:color w:val="000000" w:themeColor="text1"/>
          <w:sz w:val="28"/>
          <w:szCs w:val="28"/>
          <w:lang w:eastAsia="ar-SA"/>
        </w:rPr>
        <w:t xml:space="preserve">, </w:t>
      </w:r>
      <w:r w:rsidRPr="009763A8">
        <w:rPr>
          <w:rFonts w:ascii="Times New Roman" w:eastAsia="Times New Roman" w:hAnsi="Times New Roman" w:cs="Times New Roman"/>
          <w:b/>
          <w:color w:val="000000" w:themeColor="text1"/>
          <w:sz w:val="28"/>
          <w:szCs w:val="28"/>
          <w:lang w:eastAsia="ar-SA"/>
        </w:rPr>
        <w:t>либо невыполнение водителем транспортного средства законного требования уполномоченного должностного лица о прохождении медицинского освидетельствования на состояние опьянения,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потребил наркотические средства или психотропные вещества без назначения врача либо новые потенциально опасные психоактивные вещества:</w:t>
      </w:r>
      <w:r w:rsidR="00BA157B" w:rsidRPr="009763A8">
        <w:rPr>
          <w:rFonts w:ascii="Times New Roman" w:eastAsia="Times New Roman" w:hAnsi="Times New Roman" w:cs="Times New Roman"/>
          <w:b/>
          <w:color w:val="000000" w:themeColor="text1"/>
          <w:sz w:val="28"/>
          <w:szCs w:val="28"/>
          <w:lang w:eastAsia="ar-SA"/>
        </w:rPr>
        <w:t xml:space="preserve"> (5-6 разряд)</w:t>
      </w:r>
    </w:p>
    <w:p w14:paraId="1BAD068A" w14:textId="77777777" w:rsidR="00DB5959" w:rsidRPr="009763A8" w:rsidRDefault="00DB5959" w:rsidP="00A97F7F">
      <w:pPr>
        <w:tabs>
          <w:tab w:val="left" w:pos="2069"/>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До истечения одного года со дня окончания срока, в течение которого лицо считается подвергнутым административному наказанию.</w:t>
      </w:r>
    </w:p>
    <w:p w14:paraId="57E08D5C" w14:textId="77777777" w:rsidR="00DB5959" w:rsidRPr="009763A8" w:rsidRDefault="00DB5959" w:rsidP="00A97F7F">
      <w:pPr>
        <w:tabs>
          <w:tab w:val="left" w:pos="2069"/>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До истечения шести месяцев со дня окончания срока, в течение которого лицо считается подвергнутым административному наказанию.</w:t>
      </w:r>
    </w:p>
    <w:p w14:paraId="5C9BE939" w14:textId="77777777" w:rsidR="00DB5959" w:rsidRPr="009763A8" w:rsidRDefault="00DB5959" w:rsidP="00A97F7F">
      <w:pPr>
        <w:tabs>
          <w:tab w:val="left" w:pos="2069"/>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lastRenderedPageBreak/>
        <w:t>3. До окончания срока, в течение которого лицо считается подвергнутым административному наказанию.</w:t>
      </w:r>
    </w:p>
    <w:p w14:paraId="644F11A3" w14:textId="77777777" w:rsidR="00DB5959" w:rsidRPr="009763A8" w:rsidRDefault="00DB5959" w:rsidP="00A97F7F">
      <w:pPr>
        <w:tabs>
          <w:tab w:val="left" w:pos="2069"/>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r w:rsidRPr="009763A8">
        <w:rPr>
          <w:rFonts w:ascii="Times New Roman" w:eastAsia="Times New Roman" w:hAnsi="Times New Roman" w:cs="Times New Roman"/>
          <w:color w:val="000000" w:themeColor="text1"/>
          <w:sz w:val="28"/>
          <w:szCs w:val="28"/>
          <w:lang w:eastAsia="ar-SA"/>
        </w:rPr>
        <w:t xml:space="preserve"> </w:t>
      </w:r>
    </w:p>
    <w:p w14:paraId="48648390" w14:textId="77777777" w:rsidR="00DB5959" w:rsidRPr="009763A8" w:rsidRDefault="00DB5959" w:rsidP="00A97F7F">
      <w:pPr>
        <w:tabs>
          <w:tab w:val="left" w:pos="2069"/>
        </w:tabs>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 xml:space="preserve">1.51. </w:t>
      </w:r>
      <w:r w:rsidRPr="009763A8">
        <w:rPr>
          <w:rFonts w:ascii="Times New Roman" w:eastAsia="Times New Roman" w:hAnsi="Times New Roman" w:cs="Times New Roman"/>
          <w:b/>
          <w:color w:val="000000" w:themeColor="text1"/>
          <w:sz w:val="28"/>
          <w:szCs w:val="28"/>
          <w:lang w:eastAsia="ar-SA"/>
        </w:rPr>
        <w:t>В соответствии с положениями Федерального закона «Об оружии», не предусмотрено ограничение на выдачу оружия работникам юридических лиц с особыми уставными задачами (к которым относятся, в том числе, частные охранники), если они относятся к гражданам:</w:t>
      </w:r>
      <w:r w:rsidR="00BA157B" w:rsidRPr="009763A8">
        <w:rPr>
          <w:rFonts w:ascii="Times New Roman" w:eastAsia="Times New Roman" w:hAnsi="Times New Roman" w:cs="Times New Roman"/>
          <w:b/>
          <w:color w:val="000000" w:themeColor="text1"/>
          <w:sz w:val="28"/>
          <w:szCs w:val="28"/>
          <w:lang w:eastAsia="ar-SA"/>
        </w:rPr>
        <w:t xml:space="preserve"> (5-6 разряд)</w:t>
      </w:r>
    </w:p>
    <w:p w14:paraId="531813FD" w14:textId="77777777" w:rsidR="00DB5959" w:rsidRPr="009763A8" w:rsidRDefault="00DB5959" w:rsidP="00A97F7F">
      <w:pPr>
        <w:tabs>
          <w:tab w:val="left" w:pos="2069"/>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Освобожденным судом от уголовной ответственности за совершение умышленного преступления с назначением судебного штрафа либо по основаниям, не дающим права на реабилитацию в соответствии с уголовно-процессуальным законодательством Российской Федерации, - до истечения двух лет со дня вступления в законную силу соответствующего решения суда.</w:t>
      </w:r>
    </w:p>
    <w:p w14:paraId="5DC3A13B" w14:textId="77777777" w:rsidR="00DB5959" w:rsidRPr="009763A8" w:rsidRDefault="00DB5959" w:rsidP="00A97F7F">
      <w:pPr>
        <w:tabs>
          <w:tab w:val="left" w:pos="2069"/>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Освобожденным судом от уголовной ответственности за совершение умышленного преступления по основаниям, дающим право на реабилитацию в соответствии с уголовно-процессуальным законодательством Российской Федерации.</w:t>
      </w:r>
    </w:p>
    <w:p w14:paraId="350D49D9" w14:textId="77777777" w:rsidR="00DB5959" w:rsidRPr="009763A8" w:rsidRDefault="00DB5959" w:rsidP="00A97F7F">
      <w:pPr>
        <w:tabs>
          <w:tab w:val="left" w:pos="2069"/>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В отношении которых по результатам проверки, проведенной органами внутренних дел и (или) органами федеральной службы безопасности, имеется заключение о наличии опасности нарушения прав и свобод граждан, угрозы государственной или общественной безопасности.</w:t>
      </w:r>
    </w:p>
    <w:p w14:paraId="59D6D582" w14:textId="77777777" w:rsidR="00DB5959" w:rsidRPr="009763A8" w:rsidRDefault="00DB5959" w:rsidP="00A97F7F">
      <w:pPr>
        <w:tabs>
          <w:tab w:val="left" w:pos="2069"/>
        </w:tabs>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21C9C79A"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1.52. Могут ли иностранные граждане принимать участие в частной охранной деятельности на территории Российской Федерации?</w:t>
      </w:r>
      <w:r w:rsidRPr="009763A8">
        <w:rPr>
          <w:rFonts w:ascii="Times New Roman" w:eastAsia="Times New Roman" w:hAnsi="Times New Roman" w:cs="Times New Roman"/>
          <w:color w:val="000000" w:themeColor="text1"/>
          <w:sz w:val="28"/>
          <w:szCs w:val="28"/>
          <w:lang w:eastAsia="ar-SA"/>
        </w:rPr>
        <w:t xml:space="preserve"> </w:t>
      </w:r>
    </w:p>
    <w:p w14:paraId="54FB1D96"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Могут.</w:t>
      </w:r>
    </w:p>
    <w:p w14:paraId="40AAD7A3"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Не могут.</w:t>
      </w:r>
    </w:p>
    <w:p w14:paraId="751F6160" w14:textId="66C2E646"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Могут </w:t>
      </w:r>
      <w:r w:rsidR="00674848" w:rsidRPr="009763A8">
        <w:rPr>
          <w:rFonts w:ascii="Times New Roman" w:eastAsia="Times New Roman" w:hAnsi="Times New Roman" w:cs="Times New Roman"/>
          <w:color w:val="000000" w:themeColor="text1"/>
          <w:sz w:val="28"/>
          <w:szCs w:val="28"/>
          <w:lang w:eastAsia="ar-SA"/>
        </w:rPr>
        <w:t>на основаниях и в рамках, которые предусмотрены международными договорами Российской Федерации</w:t>
      </w:r>
    </w:p>
    <w:p w14:paraId="4FE7A5EC"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04D526EE"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1.53. Удостоверение частного охранника выдается:</w:t>
      </w:r>
    </w:p>
    <w:p w14:paraId="004323EC"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На 3 года.</w:t>
      </w:r>
    </w:p>
    <w:p w14:paraId="2AC5D5B3"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На 5 лет.</w:t>
      </w:r>
    </w:p>
    <w:p w14:paraId="02A3FA04"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На 4 года.</w:t>
      </w:r>
    </w:p>
    <w:p w14:paraId="67BB1FFA"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10C6A054" w14:textId="04555DB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1.54. Обязан ли частный </w:t>
      </w:r>
      <w:r w:rsidR="00674848" w:rsidRPr="009763A8">
        <w:rPr>
          <w:rFonts w:ascii="Times New Roman" w:eastAsia="Times New Roman" w:hAnsi="Times New Roman" w:cs="Times New Roman"/>
          <w:b/>
          <w:color w:val="000000" w:themeColor="text1"/>
          <w:sz w:val="28"/>
          <w:szCs w:val="28"/>
          <w:lang w:eastAsia="ar-SA"/>
        </w:rPr>
        <w:t>охранник иметь личную карточку работника частной охранной организации</w:t>
      </w:r>
      <w:r w:rsidRPr="009763A8">
        <w:rPr>
          <w:rFonts w:ascii="Times New Roman" w:eastAsia="Times New Roman" w:hAnsi="Times New Roman" w:cs="Times New Roman"/>
          <w:b/>
          <w:color w:val="000000" w:themeColor="text1"/>
          <w:sz w:val="28"/>
          <w:szCs w:val="28"/>
          <w:lang w:eastAsia="ar-SA"/>
        </w:rPr>
        <w:t>?</w:t>
      </w:r>
    </w:p>
    <w:p w14:paraId="2F016D37"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Да, обязан.</w:t>
      </w:r>
    </w:p>
    <w:p w14:paraId="64C7A162"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Нет, не обязан.</w:t>
      </w:r>
    </w:p>
    <w:p w14:paraId="5987149A"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Обязан только в случае выполнения трудовой функции со служебным оружием.</w:t>
      </w:r>
    </w:p>
    <w:p w14:paraId="2E2E3648"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37D93361" w14:textId="440A8847" w:rsidR="00A07D6B" w:rsidRPr="009763A8" w:rsidRDefault="00DB5959" w:rsidP="00A07D6B">
      <w:pPr>
        <w:tabs>
          <w:tab w:val="left" w:pos="1080"/>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1.55. </w:t>
      </w:r>
      <w:r w:rsidR="00A07D6B" w:rsidRPr="009763A8">
        <w:rPr>
          <w:rFonts w:ascii="Times New Roman" w:eastAsia="Times New Roman" w:hAnsi="Times New Roman" w:cs="Times New Roman"/>
          <w:b/>
          <w:color w:val="000000" w:themeColor="text1"/>
          <w:sz w:val="28"/>
          <w:szCs w:val="28"/>
          <w:lang w:eastAsia="ar-SA"/>
        </w:rPr>
        <w:t>Согласно</w:t>
      </w:r>
      <w:r w:rsidRPr="009763A8">
        <w:rPr>
          <w:rFonts w:ascii="Times New Roman" w:eastAsia="Times New Roman" w:hAnsi="Times New Roman" w:cs="Times New Roman"/>
          <w:b/>
          <w:color w:val="000000" w:themeColor="text1"/>
          <w:sz w:val="28"/>
          <w:szCs w:val="28"/>
          <w:lang w:eastAsia="ar-SA"/>
        </w:rPr>
        <w:t xml:space="preserve"> </w:t>
      </w:r>
      <w:r w:rsidR="00303458" w:rsidRPr="009763A8">
        <w:rPr>
          <w:rFonts w:ascii="Times New Roman" w:eastAsia="Times New Roman" w:hAnsi="Times New Roman" w:cs="Times New Roman"/>
          <w:b/>
          <w:color w:val="000000" w:themeColor="text1"/>
          <w:sz w:val="28"/>
          <w:szCs w:val="28"/>
          <w:lang w:eastAsia="ar-SA"/>
        </w:rPr>
        <w:t>Федеральн</w:t>
      </w:r>
      <w:r w:rsidR="00A07D6B" w:rsidRPr="009763A8">
        <w:rPr>
          <w:rFonts w:ascii="Times New Roman" w:eastAsia="Times New Roman" w:hAnsi="Times New Roman" w:cs="Times New Roman"/>
          <w:b/>
          <w:color w:val="000000" w:themeColor="text1"/>
          <w:sz w:val="28"/>
          <w:szCs w:val="28"/>
          <w:lang w:eastAsia="ar-SA"/>
        </w:rPr>
        <w:t>ому</w:t>
      </w:r>
      <w:r w:rsidR="00303458" w:rsidRPr="009763A8">
        <w:rPr>
          <w:rFonts w:ascii="Times New Roman" w:eastAsia="Times New Roman" w:hAnsi="Times New Roman" w:cs="Times New Roman"/>
          <w:b/>
          <w:color w:val="000000" w:themeColor="text1"/>
          <w:sz w:val="28"/>
          <w:szCs w:val="28"/>
          <w:lang w:eastAsia="ar-SA"/>
        </w:rPr>
        <w:t xml:space="preserve"> закон</w:t>
      </w:r>
      <w:r w:rsidR="00A07D6B" w:rsidRPr="009763A8">
        <w:rPr>
          <w:rFonts w:ascii="Times New Roman" w:eastAsia="Times New Roman" w:hAnsi="Times New Roman" w:cs="Times New Roman"/>
          <w:b/>
          <w:color w:val="000000" w:themeColor="text1"/>
          <w:sz w:val="28"/>
          <w:szCs w:val="28"/>
          <w:lang w:eastAsia="ar-SA"/>
        </w:rPr>
        <w:t>у</w:t>
      </w:r>
      <w:r w:rsidR="00303458" w:rsidRPr="009763A8">
        <w:rPr>
          <w:rFonts w:ascii="Times New Roman" w:eastAsia="Times New Roman" w:hAnsi="Times New Roman" w:cs="Times New Roman"/>
          <w:b/>
          <w:color w:val="000000" w:themeColor="text1"/>
          <w:sz w:val="28"/>
          <w:szCs w:val="28"/>
          <w:lang w:eastAsia="ar-SA"/>
        </w:rPr>
        <w:t xml:space="preserve"> </w:t>
      </w:r>
      <w:r w:rsidRPr="009763A8">
        <w:rPr>
          <w:rFonts w:ascii="Times New Roman" w:eastAsia="Times New Roman" w:hAnsi="Times New Roman" w:cs="Times New Roman"/>
          <w:b/>
          <w:color w:val="000000" w:themeColor="text1"/>
          <w:sz w:val="28"/>
          <w:szCs w:val="28"/>
          <w:lang w:eastAsia="ar-SA"/>
        </w:rPr>
        <w:t xml:space="preserve">«О частной охранной деятельности» </w:t>
      </w:r>
      <w:r w:rsidR="00303458" w:rsidRPr="009763A8">
        <w:rPr>
          <w:rFonts w:ascii="Times New Roman" w:eastAsia="Times New Roman" w:hAnsi="Times New Roman" w:cs="Times New Roman"/>
          <w:b/>
          <w:color w:val="000000" w:themeColor="text1"/>
          <w:sz w:val="28"/>
          <w:szCs w:val="28"/>
          <w:lang w:eastAsia="ar-SA"/>
        </w:rPr>
        <w:t xml:space="preserve">при переоформлении удостоверения частного охранника в связи </w:t>
      </w:r>
      <w:r w:rsidR="00A07D6B" w:rsidRPr="009763A8">
        <w:rPr>
          <w:rFonts w:ascii="Times New Roman" w:eastAsia="Times New Roman" w:hAnsi="Times New Roman" w:cs="Times New Roman"/>
          <w:b/>
          <w:color w:val="000000" w:themeColor="text1"/>
          <w:sz w:val="28"/>
          <w:szCs w:val="28"/>
          <w:lang w:eastAsia="ar-SA"/>
        </w:rPr>
        <w:t>с продлением срока его действия представляется документ, полученный по итогам прохождения обучения:</w:t>
      </w:r>
    </w:p>
    <w:p w14:paraId="7FA681B9" w14:textId="01230232" w:rsidR="007A691F" w:rsidRPr="009763A8" w:rsidRDefault="007A691F" w:rsidP="00A07D6B">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lastRenderedPageBreak/>
        <w:t>1. По основной программе профессионального обучения - программе профессиональной подготовки охранников.</w:t>
      </w:r>
    </w:p>
    <w:p w14:paraId="72AB71CF" w14:textId="21C410DF" w:rsidR="00A07D6B" w:rsidRPr="009763A8" w:rsidRDefault="00DB5959" w:rsidP="00A07D6B">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w:t>
      </w:r>
      <w:r w:rsidR="007A691F" w:rsidRPr="009763A8">
        <w:rPr>
          <w:rFonts w:ascii="Times New Roman" w:eastAsia="Times New Roman" w:hAnsi="Times New Roman" w:cs="Times New Roman"/>
          <w:color w:val="000000" w:themeColor="text1"/>
          <w:sz w:val="28"/>
          <w:szCs w:val="28"/>
          <w:lang w:eastAsia="ar-SA"/>
        </w:rPr>
        <w:t>По основной программе профессионального обучения - программе повышения квалификации охранников.</w:t>
      </w:r>
    </w:p>
    <w:p w14:paraId="6FFE6685" w14:textId="4FC023C0" w:rsidR="00303458" w:rsidRPr="009763A8" w:rsidRDefault="00DB5959" w:rsidP="00A07D6B">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w:t>
      </w:r>
      <w:r w:rsidR="007A691F" w:rsidRPr="009763A8">
        <w:rPr>
          <w:rFonts w:ascii="Times New Roman" w:eastAsia="Times New Roman" w:hAnsi="Times New Roman" w:cs="Times New Roman"/>
          <w:color w:val="000000" w:themeColor="text1"/>
          <w:sz w:val="28"/>
          <w:szCs w:val="28"/>
          <w:lang w:eastAsia="ar-SA"/>
        </w:rPr>
        <w:t>По основной программе профессионального обучения - программе повышения квалификации охранников, предусматривающей обучение по защите жизни и здоровья физических лиц от противоправных посягательств.</w:t>
      </w:r>
    </w:p>
    <w:p w14:paraId="62455679" w14:textId="1D0D1315" w:rsidR="00DB5959" w:rsidRPr="009763A8" w:rsidRDefault="007A691F" w:rsidP="00A97F7F">
      <w:pPr>
        <w:tabs>
          <w:tab w:val="left" w:pos="108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19133E4B" w14:textId="79F1A82A"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1.56. </w:t>
      </w:r>
      <w:proofErr w:type="gramStart"/>
      <w:r w:rsidRPr="009763A8">
        <w:rPr>
          <w:rFonts w:ascii="Times New Roman" w:eastAsia="Times New Roman" w:hAnsi="Times New Roman" w:cs="Times New Roman"/>
          <w:b/>
          <w:color w:val="000000" w:themeColor="text1"/>
          <w:sz w:val="28"/>
          <w:szCs w:val="28"/>
          <w:lang w:eastAsia="ar-SA"/>
        </w:rPr>
        <w:t xml:space="preserve">Согласно </w:t>
      </w:r>
      <w:r w:rsidR="00C67FE8" w:rsidRPr="009763A8">
        <w:rPr>
          <w:rFonts w:ascii="Times New Roman" w:eastAsia="Times New Roman" w:hAnsi="Times New Roman" w:cs="Times New Roman"/>
          <w:b/>
          <w:color w:val="000000" w:themeColor="text1"/>
          <w:sz w:val="28"/>
          <w:szCs w:val="28"/>
          <w:lang w:eastAsia="ar-SA"/>
        </w:rPr>
        <w:t>Федеральному закону «О частной охранной деятельности»</w:t>
      </w:r>
      <w:proofErr w:type="gramEnd"/>
      <w:r w:rsidR="00C67FE8" w:rsidRPr="009763A8">
        <w:rPr>
          <w:rFonts w:ascii="Times New Roman" w:eastAsia="Times New Roman" w:hAnsi="Times New Roman" w:cs="Times New Roman"/>
          <w:b/>
          <w:color w:val="000000" w:themeColor="text1"/>
          <w:sz w:val="28"/>
          <w:szCs w:val="28"/>
          <w:lang w:eastAsia="ar-SA"/>
        </w:rPr>
        <w:t xml:space="preserve"> решение </w:t>
      </w:r>
      <w:r w:rsidRPr="009763A8">
        <w:rPr>
          <w:rFonts w:ascii="Times New Roman" w:eastAsia="Times New Roman" w:hAnsi="Times New Roman" w:cs="Times New Roman"/>
          <w:b/>
          <w:color w:val="000000" w:themeColor="text1"/>
          <w:sz w:val="28"/>
          <w:szCs w:val="28"/>
          <w:lang w:eastAsia="ar-SA"/>
        </w:rPr>
        <w:t>об аннулировании удостоверения частного охранника принимает:</w:t>
      </w:r>
    </w:p>
    <w:p w14:paraId="12499106"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Суд.</w:t>
      </w:r>
    </w:p>
    <w:p w14:paraId="2B4D5B7D"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Руководитель частной охранной организации.</w:t>
      </w:r>
    </w:p>
    <w:p w14:paraId="51BB88C0" w14:textId="2979739B"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w:t>
      </w:r>
      <w:r w:rsidR="00C67FE8" w:rsidRPr="009763A8">
        <w:rPr>
          <w:rFonts w:ascii="Times New Roman" w:eastAsia="Times New Roman" w:hAnsi="Times New Roman" w:cs="Times New Roman"/>
          <w:color w:val="000000" w:themeColor="text1"/>
          <w:sz w:val="28"/>
          <w:szCs w:val="28"/>
          <w:lang w:eastAsia="ar-SA"/>
        </w:rPr>
        <w:t>Федеральным органом исполнительной власти, уполномоченным в сфере частной охранной деятельности, или его территориальным органом</w:t>
      </w:r>
    </w:p>
    <w:p w14:paraId="227A0C63"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3F39F540" w14:textId="5EF1FA26"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1.57. В каких случаях </w:t>
      </w:r>
      <w:r w:rsidR="00C67FE8" w:rsidRPr="009763A8">
        <w:rPr>
          <w:rFonts w:ascii="Times New Roman" w:eastAsia="Times New Roman" w:hAnsi="Times New Roman" w:cs="Times New Roman"/>
          <w:b/>
          <w:color w:val="000000" w:themeColor="text1"/>
          <w:sz w:val="28"/>
          <w:szCs w:val="28"/>
          <w:lang w:eastAsia="ar-SA"/>
        </w:rPr>
        <w:t xml:space="preserve">Федеральный закон «О частной </w:t>
      </w:r>
      <w:r w:rsidRPr="009763A8">
        <w:rPr>
          <w:rFonts w:ascii="Times New Roman" w:eastAsia="Times New Roman" w:hAnsi="Times New Roman" w:cs="Times New Roman"/>
          <w:b/>
          <w:color w:val="000000" w:themeColor="text1"/>
          <w:sz w:val="28"/>
          <w:szCs w:val="28"/>
          <w:lang w:eastAsia="ar-SA"/>
        </w:rPr>
        <w:t xml:space="preserve">охранной деятельности» предусматривает обязательное информирование </w:t>
      </w:r>
      <w:r w:rsidR="00C67FE8" w:rsidRPr="009763A8">
        <w:rPr>
          <w:rFonts w:ascii="Times New Roman" w:eastAsia="Times New Roman" w:hAnsi="Times New Roman" w:cs="Times New Roman"/>
          <w:b/>
          <w:color w:val="000000" w:themeColor="text1"/>
          <w:sz w:val="28"/>
          <w:szCs w:val="28"/>
          <w:lang w:eastAsia="ar-SA"/>
        </w:rPr>
        <w:t>работников охраняемого объекта и его посетителей</w:t>
      </w:r>
      <w:r w:rsidRPr="009763A8">
        <w:rPr>
          <w:rFonts w:ascii="Times New Roman" w:eastAsia="Times New Roman" w:hAnsi="Times New Roman" w:cs="Times New Roman"/>
          <w:b/>
          <w:color w:val="000000" w:themeColor="text1"/>
          <w:sz w:val="28"/>
          <w:szCs w:val="28"/>
          <w:lang w:eastAsia="ar-SA"/>
        </w:rPr>
        <w:t xml:space="preserve"> </w:t>
      </w:r>
      <w:r w:rsidR="00C67FE8" w:rsidRPr="009763A8">
        <w:rPr>
          <w:rFonts w:ascii="Times New Roman" w:eastAsia="Times New Roman" w:hAnsi="Times New Roman" w:cs="Times New Roman"/>
          <w:b/>
          <w:color w:val="000000" w:themeColor="text1"/>
          <w:sz w:val="28"/>
          <w:szCs w:val="28"/>
          <w:lang w:eastAsia="ar-SA"/>
        </w:rPr>
        <w:t>посредством</w:t>
      </w:r>
      <w:r w:rsidRPr="009763A8">
        <w:rPr>
          <w:rFonts w:ascii="Times New Roman" w:eastAsia="Times New Roman" w:hAnsi="Times New Roman" w:cs="Times New Roman"/>
          <w:b/>
          <w:color w:val="000000" w:themeColor="text1"/>
          <w:sz w:val="28"/>
          <w:szCs w:val="28"/>
          <w:lang w:eastAsia="ar-SA"/>
        </w:rPr>
        <w:t xml:space="preserve"> размещения соответствующей информации до входа на </w:t>
      </w:r>
      <w:r w:rsidR="00C67FE8" w:rsidRPr="009763A8">
        <w:rPr>
          <w:rFonts w:ascii="Times New Roman" w:eastAsia="Times New Roman" w:hAnsi="Times New Roman" w:cs="Times New Roman"/>
          <w:b/>
          <w:color w:val="000000" w:themeColor="text1"/>
          <w:sz w:val="28"/>
          <w:szCs w:val="28"/>
          <w:lang w:eastAsia="ar-SA"/>
        </w:rPr>
        <w:t>охраняемый объект</w:t>
      </w:r>
      <w:r w:rsidRPr="009763A8">
        <w:rPr>
          <w:rFonts w:ascii="Times New Roman" w:eastAsia="Times New Roman" w:hAnsi="Times New Roman" w:cs="Times New Roman"/>
          <w:b/>
          <w:color w:val="000000" w:themeColor="text1"/>
          <w:sz w:val="28"/>
          <w:szCs w:val="28"/>
          <w:lang w:eastAsia="ar-SA"/>
        </w:rPr>
        <w:t>?</w:t>
      </w:r>
    </w:p>
    <w:p w14:paraId="5B0E8F43" w14:textId="54C20B47" w:rsidR="00154ED8" w:rsidRPr="009763A8" w:rsidRDefault="00DB5959" w:rsidP="00154ED8">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В случае </w:t>
      </w:r>
      <w:r w:rsidR="00154ED8" w:rsidRPr="009763A8">
        <w:rPr>
          <w:rFonts w:ascii="Times New Roman" w:eastAsia="Times New Roman" w:hAnsi="Times New Roman" w:cs="Times New Roman"/>
          <w:color w:val="000000" w:themeColor="text1"/>
          <w:sz w:val="28"/>
          <w:szCs w:val="28"/>
          <w:lang w:eastAsia="ar-SA"/>
        </w:rPr>
        <w:t>оказания охранной услуги по обеспечению порядка в местах проведения мероприятий.</w:t>
      </w:r>
    </w:p>
    <w:p w14:paraId="14517A9F" w14:textId="412F9FB4" w:rsidR="00C67FE8" w:rsidRPr="009763A8" w:rsidRDefault="00DB5959" w:rsidP="00154ED8">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w:t>
      </w:r>
      <w:r w:rsidR="00C67FE8" w:rsidRPr="009763A8">
        <w:rPr>
          <w:rFonts w:ascii="Times New Roman" w:eastAsia="Times New Roman" w:hAnsi="Times New Roman" w:cs="Times New Roman"/>
          <w:color w:val="000000" w:themeColor="text1"/>
          <w:sz w:val="28"/>
          <w:szCs w:val="28"/>
          <w:lang w:eastAsia="ar-SA"/>
        </w:rPr>
        <w:t>В случае оказания охранной услуги с использованием видеонаблюдения, а также оказания охранной услуги в виде обеспечения внутриобъектового режима и (или) пропускного режима.</w:t>
      </w:r>
    </w:p>
    <w:p w14:paraId="6D981997" w14:textId="1776DDBD" w:rsidR="00DB5959" w:rsidRPr="009763A8" w:rsidRDefault="00DB5959" w:rsidP="00C67FE8">
      <w:pPr>
        <w:tabs>
          <w:tab w:val="left" w:pos="709"/>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В случае оказания охранн</w:t>
      </w:r>
      <w:r w:rsidR="00C67FE8" w:rsidRPr="009763A8">
        <w:rPr>
          <w:rFonts w:ascii="Times New Roman" w:eastAsia="Times New Roman" w:hAnsi="Times New Roman" w:cs="Times New Roman"/>
          <w:color w:val="000000" w:themeColor="text1"/>
          <w:sz w:val="28"/>
          <w:szCs w:val="28"/>
          <w:lang w:eastAsia="ar-SA"/>
        </w:rPr>
        <w:t>ой</w:t>
      </w:r>
      <w:r w:rsidRPr="009763A8">
        <w:rPr>
          <w:rFonts w:ascii="Times New Roman" w:eastAsia="Times New Roman" w:hAnsi="Times New Roman" w:cs="Times New Roman"/>
          <w:color w:val="000000" w:themeColor="text1"/>
          <w:sz w:val="28"/>
          <w:szCs w:val="28"/>
          <w:lang w:eastAsia="ar-SA"/>
        </w:rPr>
        <w:t xml:space="preserve"> услуг</w:t>
      </w:r>
      <w:r w:rsidR="00C67FE8" w:rsidRPr="009763A8">
        <w:rPr>
          <w:rFonts w:ascii="Times New Roman" w:eastAsia="Times New Roman" w:hAnsi="Times New Roman" w:cs="Times New Roman"/>
          <w:color w:val="000000" w:themeColor="text1"/>
          <w:sz w:val="28"/>
          <w:szCs w:val="28"/>
          <w:lang w:eastAsia="ar-SA"/>
        </w:rPr>
        <w:t>и</w:t>
      </w:r>
      <w:r w:rsidRPr="009763A8">
        <w:rPr>
          <w:rFonts w:ascii="Times New Roman" w:eastAsia="Times New Roman" w:hAnsi="Times New Roman" w:cs="Times New Roman"/>
          <w:color w:val="000000" w:themeColor="text1"/>
          <w:sz w:val="28"/>
          <w:szCs w:val="28"/>
          <w:lang w:eastAsia="ar-SA"/>
        </w:rPr>
        <w:t xml:space="preserve"> на особо важных и режимных объектах.</w:t>
      </w:r>
    </w:p>
    <w:p w14:paraId="7F1A99CF"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295C6A5D" w14:textId="27266D44" w:rsidR="008E0CEF" w:rsidRPr="009763A8" w:rsidRDefault="00DB5959" w:rsidP="008E0CEF">
      <w:pPr>
        <w:widowControl w:val="0"/>
        <w:tabs>
          <w:tab w:val="left" w:pos="993"/>
        </w:tabs>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 xml:space="preserve">1.58. В каком нормативном </w:t>
      </w:r>
      <w:r w:rsidR="008E0CEF" w:rsidRPr="009763A8">
        <w:rPr>
          <w:rFonts w:ascii="Times New Roman" w:eastAsia="Times New Roman" w:hAnsi="Times New Roman" w:cs="Times New Roman"/>
          <w:b/>
          <w:bCs/>
          <w:color w:val="000000" w:themeColor="text1"/>
          <w:sz w:val="28"/>
          <w:szCs w:val="28"/>
          <w:lang w:eastAsia="ar-SA"/>
        </w:rPr>
        <w:t xml:space="preserve">акте содержатся правила ношения </w:t>
      </w:r>
      <w:r w:rsidRPr="009763A8">
        <w:rPr>
          <w:rFonts w:ascii="Times New Roman" w:eastAsia="Times New Roman" w:hAnsi="Times New Roman" w:cs="Times New Roman"/>
          <w:b/>
          <w:bCs/>
          <w:color w:val="000000" w:themeColor="text1"/>
          <w:sz w:val="28"/>
          <w:szCs w:val="28"/>
          <w:lang w:eastAsia="ar-SA"/>
        </w:rPr>
        <w:t>форменной одежды частными охранниками при оказании охранных услуг</w:t>
      </w:r>
      <w:r w:rsidR="008E0CEF" w:rsidRPr="009763A8">
        <w:rPr>
          <w:rFonts w:ascii="Times New Roman" w:eastAsia="Times New Roman" w:hAnsi="Times New Roman" w:cs="Times New Roman"/>
          <w:b/>
          <w:bCs/>
          <w:color w:val="000000" w:themeColor="text1"/>
          <w:sz w:val="28"/>
          <w:szCs w:val="28"/>
          <w:lang w:eastAsia="ar-SA"/>
        </w:rPr>
        <w:t xml:space="preserve"> различных видов</w:t>
      </w:r>
      <w:r w:rsidRPr="009763A8">
        <w:rPr>
          <w:rFonts w:ascii="Times New Roman" w:eastAsia="Times New Roman" w:hAnsi="Times New Roman" w:cs="Times New Roman"/>
          <w:b/>
          <w:bCs/>
          <w:color w:val="000000" w:themeColor="text1"/>
          <w:sz w:val="28"/>
          <w:szCs w:val="28"/>
          <w:lang w:eastAsia="ar-SA"/>
        </w:rPr>
        <w:t>?</w:t>
      </w:r>
      <w:r w:rsidR="008E0CEF" w:rsidRPr="009763A8">
        <w:rPr>
          <w:color w:val="000000" w:themeColor="text1"/>
        </w:rPr>
        <w:t xml:space="preserve"> </w:t>
      </w:r>
    </w:p>
    <w:p w14:paraId="16704D08" w14:textId="111B49FC" w:rsidR="00DB5959" w:rsidRPr="009763A8" w:rsidRDefault="00DB5959" w:rsidP="008E0CEF">
      <w:pPr>
        <w:widowControl w:val="0"/>
        <w:tabs>
          <w:tab w:val="left" w:pos="993"/>
        </w:tabs>
        <w:suppressAutoHyphens/>
        <w:autoSpaceDE w:val="0"/>
        <w:spacing w:after="0" w:line="240" w:lineRule="auto"/>
        <w:ind w:right="-57"/>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 xml:space="preserve">1. В </w:t>
      </w:r>
      <w:r w:rsidR="00540E41" w:rsidRPr="009763A8">
        <w:rPr>
          <w:rFonts w:ascii="Times New Roman" w:eastAsia="Times New Roman" w:hAnsi="Times New Roman" w:cs="Times New Roman"/>
          <w:bCs/>
          <w:color w:val="000000" w:themeColor="text1"/>
          <w:sz w:val="28"/>
          <w:szCs w:val="28"/>
          <w:lang w:eastAsia="ar-SA"/>
        </w:rPr>
        <w:t>Федеральном законе</w:t>
      </w:r>
      <w:r w:rsidRPr="009763A8">
        <w:rPr>
          <w:rFonts w:ascii="Times New Roman" w:eastAsia="Times New Roman" w:hAnsi="Times New Roman" w:cs="Times New Roman"/>
          <w:bCs/>
          <w:color w:val="000000" w:themeColor="text1"/>
          <w:sz w:val="28"/>
          <w:szCs w:val="28"/>
          <w:lang w:eastAsia="ar-SA"/>
        </w:rPr>
        <w:t xml:space="preserve"> «О частной охранной деятельности».</w:t>
      </w:r>
    </w:p>
    <w:p w14:paraId="6D47F87B" w14:textId="77777777" w:rsidR="00DB5959" w:rsidRPr="009763A8" w:rsidRDefault="00DB5959" w:rsidP="00A97F7F">
      <w:pPr>
        <w:widowControl w:val="0"/>
        <w:tabs>
          <w:tab w:val="left" w:pos="851"/>
        </w:tabs>
        <w:suppressAutoHyphens/>
        <w:autoSpaceDE w:val="0"/>
        <w:spacing w:after="0" w:line="240" w:lineRule="auto"/>
        <w:ind w:right="-57"/>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2. В Федеральном законе «Об оружии».</w:t>
      </w:r>
    </w:p>
    <w:p w14:paraId="7D1478F2" w14:textId="77777777" w:rsidR="00DB5959" w:rsidRPr="009763A8" w:rsidRDefault="00DB5959" w:rsidP="00A97F7F">
      <w:pPr>
        <w:widowControl w:val="0"/>
        <w:tabs>
          <w:tab w:val="left" w:pos="851"/>
        </w:tabs>
        <w:suppressAutoHyphens/>
        <w:autoSpaceDE w:val="0"/>
        <w:spacing w:after="0" w:line="240" w:lineRule="auto"/>
        <w:ind w:right="-57"/>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3. В соответствующем постановлении Правительства Российской Федерации.</w:t>
      </w:r>
    </w:p>
    <w:p w14:paraId="1570DC45" w14:textId="77777777" w:rsidR="00DB5959" w:rsidRPr="009763A8" w:rsidRDefault="00DB5959" w:rsidP="00A97F7F">
      <w:pPr>
        <w:widowControl w:val="0"/>
        <w:tabs>
          <w:tab w:val="left" w:pos="993"/>
        </w:tabs>
        <w:suppressAutoHyphens/>
        <w:autoSpaceDE w:val="0"/>
        <w:spacing w:after="0" w:line="240" w:lineRule="auto"/>
        <w:ind w:right="-57"/>
        <w:jc w:val="both"/>
        <w:rPr>
          <w:rFonts w:ascii="Times New Roman" w:eastAsia="Times New Roman" w:hAnsi="Times New Roman" w:cs="Times New Roman"/>
          <w:bCs/>
          <w:i/>
          <w:color w:val="000000" w:themeColor="text1"/>
          <w:sz w:val="28"/>
          <w:szCs w:val="28"/>
          <w:lang w:eastAsia="ar-SA"/>
        </w:rPr>
      </w:pPr>
      <w:r w:rsidRPr="009763A8">
        <w:rPr>
          <w:rFonts w:ascii="Times New Roman" w:eastAsia="Times New Roman" w:hAnsi="Times New Roman" w:cs="Times New Roman"/>
          <w:bCs/>
          <w:i/>
          <w:color w:val="000000" w:themeColor="text1"/>
          <w:sz w:val="28"/>
          <w:szCs w:val="28"/>
          <w:lang w:eastAsia="ar-SA"/>
        </w:rPr>
        <w:t>3</w:t>
      </w:r>
    </w:p>
    <w:p w14:paraId="25BEFC63" w14:textId="342B86AC"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 xml:space="preserve">1.59. В соответствии с </w:t>
      </w:r>
      <w:r w:rsidR="000C5C93" w:rsidRPr="009763A8">
        <w:rPr>
          <w:rFonts w:ascii="Times New Roman" w:eastAsia="Times New Roman" w:hAnsi="Times New Roman" w:cs="Times New Roman"/>
          <w:b/>
          <w:bCs/>
          <w:color w:val="000000" w:themeColor="text1"/>
          <w:sz w:val="28"/>
          <w:szCs w:val="28"/>
          <w:lang w:eastAsia="ar-SA"/>
        </w:rPr>
        <w:t>Федеральным законом «О частной охранной деятельности»</w:t>
      </w:r>
      <w:r w:rsidRPr="009763A8">
        <w:rPr>
          <w:rFonts w:ascii="Times New Roman" w:eastAsia="Times New Roman" w:hAnsi="Times New Roman" w:cs="Times New Roman"/>
          <w:b/>
          <w:bCs/>
          <w:color w:val="000000" w:themeColor="text1"/>
          <w:sz w:val="28"/>
          <w:szCs w:val="28"/>
          <w:lang w:eastAsia="ar-SA"/>
        </w:rPr>
        <w:t xml:space="preserve"> </w:t>
      </w:r>
      <w:r w:rsidRPr="009763A8">
        <w:rPr>
          <w:rFonts w:ascii="Times New Roman" w:eastAsia="Times New Roman" w:hAnsi="Times New Roman" w:cs="Times New Roman"/>
          <w:b/>
          <w:color w:val="000000" w:themeColor="text1"/>
          <w:sz w:val="28"/>
          <w:szCs w:val="28"/>
          <w:lang w:eastAsia="ar-SA"/>
        </w:rPr>
        <w:t>одним из случаев аннулирования удостоверения частного охранника является:</w:t>
      </w:r>
    </w:p>
    <w:p w14:paraId="2AE53A15" w14:textId="77777777" w:rsidR="00DB5959"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Утрата или приведение его в негодность по вине частного охранника.</w:t>
      </w:r>
    </w:p>
    <w:p w14:paraId="36F2027C" w14:textId="77777777" w:rsidR="00DB5959" w:rsidRPr="009763A8" w:rsidRDefault="00DB5959" w:rsidP="00A97F7F">
      <w:pPr>
        <w:tabs>
          <w:tab w:val="left" w:pos="1080"/>
        </w:tabs>
        <w:suppressAutoHyphen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Окончание срока действия удостоверения частного охранника.</w:t>
      </w:r>
    </w:p>
    <w:p w14:paraId="25206BBA" w14:textId="77777777" w:rsidR="000C5C93" w:rsidRPr="009763A8" w:rsidRDefault="00DB5959" w:rsidP="000C5C93">
      <w:pPr>
        <w:tabs>
          <w:tab w:val="left" w:pos="1080"/>
        </w:tabs>
        <w:suppressAutoHyphen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Непрохождение частным охранником повторной периодической проверки на пригодность к действиям в усл</w:t>
      </w:r>
      <w:r w:rsidR="000C5C93" w:rsidRPr="009763A8">
        <w:rPr>
          <w:rFonts w:ascii="Times New Roman" w:eastAsia="Times New Roman" w:hAnsi="Times New Roman" w:cs="Times New Roman"/>
          <w:color w:val="000000" w:themeColor="text1"/>
          <w:sz w:val="28"/>
          <w:szCs w:val="28"/>
          <w:lang w:eastAsia="ar-SA"/>
        </w:rPr>
        <w:t>овиях, связанных с применением специальных средств и (или) оружия.</w:t>
      </w:r>
    </w:p>
    <w:p w14:paraId="6A4F21F5" w14:textId="78D52CB1" w:rsidR="00DB5959" w:rsidRPr="009763A8" w:rsidRDefault="00DB5959" w:rsidP="000C5C93">
      <w:pPr>
        <w:tabs>
          <w:tab w:val="left" w:pos="1080"/>
        </w:tabs>
        <w:suppressAutoHyphens/>
        <w:autoSpaceDE w:val="0"/>
        <w:autoSpaceDN w:val="0"/>
        <w:adjustRightInd w:val="0"/>
        <w:spacing w:after="0" w:line="240" w:lineRule="auto"/>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78D6AA76" w14:textId="77777777" w:rsidR="00DB5959"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lastRenderedPageBreak/>
        <w:t>1.60. Частный охранник привлекается к уголовной ответственности за совершение действий:</w:t>
      </w:r>
    </w:p>
    <w:p w14:paraId="5E5677BD" w14:textId="3486AE3C" w:rsidR="00DB5959" w:rsidRPr="009763A8" w:rsidRDefault="00B0607E" w:rsidP="00A97F7F">
      <w:pPr>
        <w:tabs>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Выходящих за пределы полномочий, установленных законодательством Российской Федерации, регламентирующим осуществление частной охранной и детективной деятельности, и повлекших существенное нарушение прав и законных интересов граждан и (или) организаций либо охраняемых законом интересов общества или государства</w:t>
      </w:r>
      <w:r w:rsidR="00DB5959" w:rsidRPr="009763A8">
        <w:rPr>
          <w:rFonts w:ascii="Times New Roman" w:eastAsia="Times New Roman" w:hAnsi="Times New Roman" w:cs="Times New Roman"/>
          <w:color w:val="000000" w:themeColor="text1"/>
          <w:sz w:val="28"/>
          <w:szCs w:val="28"/>
          <w:lang w:eastAsia="ar-SA"/>
        </w:rPr>
        <w:t>.</w:t>
      </w:r>
    </w:p>
    <w:p w14:paraId="363C65B4" w14:textId="530E8AEA" w:rsidR="00DB5959" w:rsidRPr="009763A8" w:rsidRDefault="00B0607E" w:rsidP="00A97F7F">
      <w:pPr>
        <w:tabs>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w:t>
      </w:r>
      <w:r w:rsidR="00DB5959" w:rsidRPr="009763A8">
        <w:rPr>
          <w:rFonts w:ascii="Times New Roman" w:eastAsia="Times New Roman" w:hAnsi="Times New Roman" w:cs="Times New Roman"/>
          <w:color w:val="000000" w:themeColor="text1"/>
          <w:sz w:val="28"/>
          <w:szCs w:val="28"/>
          <w:lang w:eastAsia="ar-SA"/>
        </w:rPr>
        <w:t>Выходящих за пределы полномочий, установленных законодательством Российской Федерации, регламентирующим осуществление частной охранной и детективной деятельности, и повлекших любое нарушение прав и законных интересов граждан и (или) организаций либо охраняемых законом интересов общества или государства.</w:t>
      </w:r>
    </w:p>
    <w:p w14:paraId="46166E47" w14:textId="5E813D96" w:rsidR="00DB5959" w:rsidRPr="009763A8" w:rsidRDefault="00B0607E" w:rsidP="00A97F7F">
      <w:pPr>
        <w:tabs>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w:t>
      </w:r>
      <w:r w:rsidR="00DB5959" w:rsidRPr="009763A8">
        <w:rPr>
          <w:rFonts w:ascii="Times New Roman" w:eastAsia="Times New Roman" w:hAnsi="Times New Roman" w:cs="Times New Roman"/>
          <w:color w:val="000000" w:themeColor="text1"/>
          <w:sz w:val="28"/>
          <w:szCs w:val="28"/>
          <w:lang w:eastAsia="ar-SA"/>
        </w:rPr>
        <w:t>Выразившихся в оказании частных охранных услуг, либо не предусмотренных законом, либо с нарушением установленных законом требований.</w:t>
      </w:r>
    </w:p>
    <w:p w14:paraId="659162FF" w14:textId="77777777" w:rsidR="00DB5959" w:rsidRPr="009763A8" w:rsidRDefault="00DB5959" w:rsidP="00A97F7F">
      <w:pPr>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158FBC3D" w14:textId="77777777"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1.61. Что считается</w:t>
      </w:r>
      <w:r w:rsidRPr="009763A8">
        <w:rPr>
          <w:rFonts w:ascii="Times New Roman" w:eastAsia="Times New Roman" w:hAnsi="Times New Roman" w:cs="Times New Roman"/>
          <w:b/>
          <w:color w:val="000000" w:themeColor="text1"/>
          <w:sz w:val="28"/>
          <w:szCs w:val="28"/>
          <w:lang w:eastAsia="ar-SA"/>
        </w:rPr>
        <w:t xml:space="preserve"> прогулом в соответствии с Трудовым кодексом Российской Федерации? </w:t>
      </w:r>
    </w:p>
    <w:p w14:paraId="46351D58"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Отсутствие на рабочем месте без уважительной причины более одного часа.</w:t>
      </w:r>
    </w:p>
    <w:p w14:paraId="7EB380BF" w14:textId="77777777"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Отсутствие на рабочем месте без уважительной причины более четырех часов подряд.</w:t>
      </w:r>
    </w:p>
    <w:p w14:paraId="475F200A"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Отсутствие на рабочем месте без уважительной причины от двух до четырех часов.</w:t>
      </w:r>
    </w:p>
    <w:p w14:paraId="275CF4D4"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342930A6" w14:textId="7A0496DF" w:rsidR="00DB5959" w:rsidRPr="009763A8" w:rsidRDefault="00DB5959" w:rsidP="00A97F7F">
      <w:pPr>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 xml:space="preserve">1.62. В каких случаях факт того, что гражданин ранее был осужден за преступление, не является препятствием для получения им удостоверения </w:t>
      </w:r>
      <w:r w:rsidR="008E3EC6" w:rsidRPr="009763A8">
        <w:rPr>
          <w:rFonts w:ascii="Times New Roman" w:eastAsia="Times New Roman" w:hAnsi="Times New Roman" w:cs="Times New Roman"/>
          <w:b/>
          <w:bCs/>
          <w:color w:val="000000" w:themeColor="text1"/>
          <w:sz w:val="28"/>
          <w:szCs w:val="28"/>
          <w:lang w:eastAsia="ar-SA"/>
        </w:rPr>
        <w:t xml:space="preserve">частного </w:t>
      </w:r>
      <w:r w:rsidRPr="009763A8">
        <w:rPr>
          <w:rFonts w:ascii="Times New Roman" w:eastAsia="Times New Roman" w:hAnsi="Times New Roman" w:cs="Times New Roman"/>
          <w:b/>
          <w:bCs/>
          <w:color w:val="000000" w:themeColor="text1"/>
          <w:sz w:val="28"/>
          <w:szCs w:val="28"/>
          <w:lang w:eastAsia="ar-SA"/>
        </w:rPr>
        <w:t>охранника?</w:t>
      </w:r>
    </w:p>
    <w:p w14:paraId="2B3C1CA9" w14:textId="77777777" w:rsidR="00DB5959" w:rsidRPr="009763A8" w:rsidRDefault="00DB5959" w:rsidP="00A97F7F">
      <w:pPr>
        <w:widowControl w:val="0"/>
        <w:tabs>
          <w:tab w:val="left" w:pos="851"/>
          <w:tab w:val="left" w:pos="3110"/>
          <w:tab w:val="left" w:pos="3514"/>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В случае, если гражданин имеет судимость за преступление, совершенное по неосторожности, либо в случае погашения или снятия судимости.</w:t>
      </w:r>
    </w:p>
    <w:p w14:paraId="3C243664" w14:textId="77777777" w:rsidR="00DB5959" w:rsidRPr="009763A8" w:rsidRDefault="00DB5959" w:rsidP="00A97F7F">
      <w:pPr>
        <w:widowControl w:val="0"/>
        <w:tabs>
          <w:tab w:val="left" w:pos="851"/>
          <w:tab w:val="left" w:pos="3120"/>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В случае, если гражданин имеет судимость за преступление, совершенное по неосторожности, либо осужден условно.</w:t>
      </w:r>
    </w:p>
    <w:p w14:paraId="5447809B" w14:textId="77777777" w:rsidR="00DB5959" w:rsidRPr="009763A8" w:rsidRDefault="00DB5959" w:rsidP="00A97F7F">
      <w:pPr>
        <w:tabs>
          <w:tab w:val="left" w:pos="851"/>
          <w:tab w:val="left" w:pos="3150"/>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В обоих указанных выше случаях.</w:t>
      </w:r>
    </w:p>
    <w:p w14:paraId="561D91D3" w14:textId="77777777" w:rsidR="00DB5959" w:rsidRPr="009763A8" w:rsidRDefault="00DB5959" w:rsidP="00A97F7F">
      <w:pPr>
        <w:tabs>
          <w:tab w:val="left" w:pos="993"/>
          <w:tab w:val="left" w:pos="3504"/>
        </w:tabs>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47702B7C" w14:textId="07A30EC6" w:rsidR="00DB5959" w:rsidRPr="009763A8" w:rsidRDefault="00DB5959" w:rsidP="00A97F7F">
      <w:pPr>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 xml:space="preserve">1.63. Должен ли </w:t>
      </w:r>
      <w:r w:rsidR="00B6551E" w:rsidRPr="009763A8">
        <w:rPr>
          <w:rFonts w:ascii="Times New Roman" w:eastAsia="Times New Roman" w:hAnsi="Times New Roman" w:cs="Times New Roman"/>
          <w:b/>
          <w:bCs/>
          <w:color w:val="000000" w:themeColor="text1"/>
          <w:sz w:val="28"/>
          <w:szCs w:val="28"/>
          <w:lang w:eastAsia="ar-SA"/>
        </w:rPr>
        <w:t xml:space="preserve">частный </w:t>
      </w:r>
      <w:r w:rsidRPr="009763A8">
        <w:rPr>
          <w:rFonts w:ascii="Times New Roman" w:eastAsia="Times New Roman" w:hAnsi="Times New Roman" w:cs="Times New Roman"/>
          <w:b/>
          <w:bCs/>
          <w:color w:val="000000" w:themeColor="text1"/>
          <w:sz w:val="28"/>
          <w:szCs w:val="28"/>
          <w:lang w:eastAsia="ar-SA"/>
        </w:rPr>
        <w:t>охранник беспрепятственно допустить на охраняемый объект лиц, представившихся работниками правоохранительных органов?</w:t>
      </w:r>
    </w:p>
    <w:p w14:paraId="35411A1A" w14:textId="77777777" w:rsidR="00DB5959" w:rsidRPr="009763A8" w:rsidRDefault="00DB5959" w:rsidP="00A97F7F">
      <w:pPr>
        <w:tabs>
          <w:tab w:val="left" w:pos="851"/>
          <w:tab w:val="left" w:pos="3960"/>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Должен в любом случае, если предъявлены удостоверения, сходные с удостоверениями работников правоохранительных органов.</w:t>
      </w:r>
    </w:p>
    <w:p w14:paraId="1D931A0F" w14:textId="77777777" w:rsidR="00DB5959" w:rsidRPr="009763A8" w:rsidRDefault="00DB5959" w:rsidP="00A97F7F">
      <w:pPr>
        <w:widowControl w:val="0"/>
        <w:tabs>
          <w:tab w:val="left" w:pos="851"/>
          <w:tab w:val="left" w:pos="3960"/>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Должен в случаях, когда законом предусмотрен беспрепятственный допуск, после того как убедится, что указанные лица являются работниками правоохранительных органов.</w:t>
      </w:r>
    </w:p>
    <w:p w14:paraId="2F5B7749" w14:textId="77777777" w:rsidR="00DB5959" w:rsidRPr="009763A8" w:rsidRDefault="00DB5959" w:rsidP="00A97F7F">
      <w:pPr>
        <w:widowControl w:val="0"/>
        <w:tabs>
          <w:tab w:val="left" w:pos="993"/>
          <w:tab w:val="left" w:pos="3499"/>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Не должен.</w:t>
      </w:r>
    </w:p>
    <w:p w14:paraId="62FBEA15" w14:textId="77777777" w:rsidR="00DB5959" w:rsidRPr="009763A8" w:rsidRDefault="00DB5959" w:rsidP="00A97F7F">
      <w:pPr>
        <w:tabs>
          <w:tab w:val="left" w:pos="3499"/>
        </w:tabs>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4DCE5E48" w14:textId="1E3EDF5C" w:rsidR="00B6551E" w:rsidRPr="009763A8" w:rsidRDefault="00DB5959" w:rsidP="00A97F7F">
      <w:pPr>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1.64. Будет ли отвечать всем условиям закона задержание частным охранником</w:t>
      </w:r>
      <w:r w:rsidR="00B6551E" w:rsidRPr="009763A8">
        <w:rPr>
          <w:rFonts w:ascii="Times New Roman" w:eastAsia="Times New Roman" w:hAnsi="Times New Roman" w:cs="Times New Roman"/>
          <w:b/>
          <w:bCs/>
          <w:color w:val="000000" w:themeColor="text1"/>
          <w:sz w:val="28"/>
          <w:szCs w:val="28"/>
          <w:lang w:eastAsia="ar-SA"/>
        </w:rPr>
        <w:t>, телохранителем</w:t>
      </w:r>
      <w:r w:rsidRPr="009763A8">
        <w:rPr>
          <w:rFonts w:ascii="Times New Roman" w:eastAsia="Times New Roman" w:hAnsi="Times New Roman" w:cs="Times New Roman"/>
          <w:b/>
          <w:bCs/>
          <w:color w:val="000000" w:themeColor="text1"/>
          <w:sz w:val="28"/>
          <w:szCs w:val="28"/>
          <w:lang w:eastAsia="ar-SA"/>
        </w:rPr>
        <w:t xml:space="preserve"> лица, </w:t>
      </w:r>
      <w:r w:rsidRPr="009763A8">
        <w:rPr>
          <w:rFonts w:ascii="Times New Roman" w:eastAsia="Times New Roman" w:hAnsi="Times New Roman" w:cs="Times New Roman"/>
          <w:b/>
          <w:color w:val="000000" w:themeColor="text1"/>
          <w:sz w:val="28"/>
          <w:szCs w:val="28"/>
          <w:lang w:eastAsia="ar-SA"/>
        </w:rPr>
        <w:t xml:space="preserve">нарушающего внутриобъектовый и </w:t>
      </w:r>
      <w:r w:rsidRPr="009763A8">
        <w:rPr>
          <w:rFonts w:ascii="Times New Roman" w:eastAsia="Times New Roman" w:hAnsi="Times New Roman" w:cs="Times New Roman"/>
          <w:b/>
          <w:color w:val="000000" w:themeColor="text1"/>
          <w:sz w:val="28"/>
          <w:szCs w:val="28"/>
          <w:lang w:eastAsia="ar-SA"/>
        </w:rPr>
        <w:lastRenderedPageBreak/>
        <w:t>(или) пропускной режимы</w:t>
      </w:r>
      <w:r w:rsidRPr="009763A8">
        <w:rPr>
          <w:rFonts w:ascii="Times New Roman" w:eastAsia="Times New Roman" w:hAnsi="Times New Roman" w:cs="Times New Roman"/>
          <w:b/>
          <w:bCs/>
          <w:color w:val="000000" w:themeColor="text1"/>
          <w:sz w:val="28"/>
          <w:szCs w:val="28"/>
          <w:lang w:eastAsia="ar-SA"/>
        </w:rPr>
        <w:t>, в случае если в действиях по нарушению указанных режимов нет</w:t>
      </w:r>
      <w:r w:rsidR="00B6551E" w:rsidRPr="009763A8">
        <w:rPr>
          <w:rFonts w:ascii="Times New Roman" w:eastAsia="Times New Roman" w:hAnsi="Times New Roman" w:cs="Times New Roman"/>
          <w:b/>
          <w:bCs/>
          <w:color w:val="000000" w:themeColor="text1"/>
          <w:sz w:val="28"/>
          <w:szCs w:val="28"/>
          <w:lang w:eastAsia="ar-SA"/>
        </w:rPr>
        <w:t xml:space="preserve"> признаков преступления либо административного правонарушения?</w:t>
      </w:r>
    </w:p>
    <w:p w14:paraId="1D2F1DE9" w14:textId="77777777" w:rsidR="00DB5959" w:rsidRPr="009763A8" w:rsidRDefault="00DB5959" w:rsidP="00A97F7F">
      <w:pPr>
        <w:widowControl w:val="0"/>
        <w:tabs>
          <w:tab w:val="left" w:pos="0"/>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Будет.</w:t>
      </w:r>
    </w:p>
    <w:p w14:paraId="339B2CAB" w14:textId="77777777" w:rsidR="00DB5959" w:rsidRPr="009763A8" w:rsidRDefault="00DB5959" w:rsidP="00A97F7F">
      <w:pPr>
        <w:widowControl w:val="0"/>
        <w:tabs>
          <w:tab w:val="left" w:pos="0"/>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Будет, при условии, что задержание такого лица предусмотрено положением о внутриобъектовом и (или) пропускном режиме на объекте.</w:t>
      </w:r>
    </w:p>
    <w:p w14:paraId="17B47469" w14:textId="3E1B2110" w:rsidR="00B6551E" w:rsidRPr="009763A8" w:rsidRDefault="00DB5959" w:rsidP="00A97F7F">
      <w:pPr>
        <w:widowControl w:val="0"/>
        <w:tabs>
          <w:tab w:val="left" w:pos="0"/>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Не будет, поскольку </w:t>
      </w:r>
      <w:r w:rsidR="00B6551E" w:rsidRPr="009763A8">
        <w:rPr>
          <w:rFonts w:ascii="Times New Roman" w:eastAsia="Times New Roman" w:hAnsi="Times New Roman" w:cs="Times New Roman"/>
          <w:color w:val="000000" w:themeColor="text1"/>
          <w:sz w:val="28"/>
          <w:szCs w:val="28"/>
          <w:lang w:eastAsia="ar-SA"/>
        </w:rPr>
        <w:t xml:space="preserve">наличие в действиях </w:t>
      </w:r>
      <w:r w:rsidR="00DD6979" w:rsidRPr="009763A8">
        <w:rPr>
          <w:rFonts w:ascii="Times New Roman" w:eastAsia="Times New Roman" w:hAnsi="Times New Roman" w:cs="Times New Roman"/>
          <w:color w:val="000000" w:themeColor="text1"/>
          <w:sz w:val="28"/>
          <w:szCs w:val="28"/>
          <w:lang w:eastAsia="ar-SA"/>
        </w:rPr>
        <w:t xml:space="preserve">задерживаемого лица </w:t>
      </w:r>
      <w:r w:rsidR="00B6551E" w:rsidRPr="009763A8">
        <w:rPr>
          <w:rFonts w:ascii="Times New Roman" w:eastAsia="Times New Roman" w:hAnsi="Times New Roman" w:cs="Times New Roman"/>
          <w:color w:val="000000" w:themeColor="text1"/>
          <w:sz w:val="28"/>
          <w:szCs w:val="28"/>
          <w:lang w:eastAsia="ar-SA"/>
        </w:rPr>
        <w:t>признаков преступления либо административного правонарушения</w:t>
      </w:r>
      <w:r w:rsidR="00DD6979" w:rsidRPr="009763A8">
        <w:rPr>
          <w:rFonts w:ascii="Times New Roman" w:eastAsia="Times New Roman" w:hAnsi="Times New Roman" w:cs="Times New Roman"/>
          <w:color w:val="000000" w:themeColor="text1"/>
          <w:sz w:val="28"/>
          <w:szCs w:val="28"/>
          <w:lang w:eastAsia="ar-SA"/>
        </w:rPr>
        <w:t xml:space="preserve"> является условием задержания, прямо предусмотренным Федеральным законом «О частной охранной деятельности».</w:t>
      </w:r>
    </w:p>
    <w:p w14:paraId="1203C320" w14:textId="77777777" w:rsidR="00DB5959" w:rsidRPr="009763A8" w:rsidRDefault="00DB5959" w:rsidP="00A97F7F">
      <w:pPr>
        <w:tabs>
          <w:tab w:val="left" w:pos="3504"/>
        </w:tabs>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35616636" w14:textId="77777777" w:rsidR="00DB5959" w:rsidRPr="009763A8" w:rsidRDefault="00DB5959" w:rsidP="00A97F7F">
      <w:pPr>
        <w:tabs>
          <w:tab w:val="left" w:pos="851"/>
          <w:tab w:val="left" w:pos="993"/>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1.65. Какова минимальная продолжительность ежегодного отпуска, предусмотренная Трудовым кодексом РФ?</w:t>
      </w:r>
    </w:p>
    <w:p w14:paraId="749AF94F"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Не менее 28 рабочих дней.</w:t>
      </w:r>
    </w:p>
    <w:p w14:paraId="785B47C7"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Не менее 28 календарных дней.</w:t>
      </w:r>
    </w:p>
    <w:p w14:paraId="60DD95B3"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По усмотрению администрации, но не менее 14 календарных дней.</w:t>
      </w:r>
    </w:p>
    <w:p w14:paraId="2FC4F056"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1E768F16" w14:textId="797FF720" w:rsidR="00DD697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1.66. </w:t>
      </w:r>
      <w:r w:rsidR="00DD6979" w:rsidRPr="009763A8">
        <w:rPr>
          <w:rFonts w:ascii="Times New Roman" w:eastAsia="Times New Roman" w:hAnsi="Times New Roman" w:cs="Times New Roman"/>
          <w:b/>
          <w:color w:val="000000" w:themeColor="text1"/>
          <w:sz w:val="28"/>
          <w:szCs w:val="28"/>
          <w:lang w:eastAsia="ar-SA"/>
        </w:rPr>
        <w:t>При оказании охранной услуги по проектированию, монтажу, эксплуатационному обслуживанию технических средств охраны в целях охраны (защиты) объектов, в отношении которых установлены обязательные для выполнения требования к антитеррористической защищенности, предусмотрено использование следующих технических средств:</w:t>
      </w:r>
    </w:p>
    <w:p w14:paraId="387F5BE2" w14:textId="77777777"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Технические средства охраны, произведенные в Российской Федерации.</w:t>
      </w:r>
    </w:p>
    <w:p w14:paraId="08F4CE36" w14:textId="7E5E9A73"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Технические средства охраны, перечень видов которых устанавливается Правительством Российской Федерации. </w:t>
      </w:r>
    </w:p>
    <w:p w14:paraId="3297B0AE" w14:textId="77777777"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Любые виды технических средств охраны по усмотрению руководителя частной охранной организации.</w:t>
      </w:r>
    </w:p>
    <w:p w14:paraId="0061CC7F"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42EEC9FA"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1.67. Действия по просмотру частными охранниками документов посетителей объекта охраны (а также осмотру вносимого и выносимого ими имущества, регистрации и обработке их персональных данных) могут осуществляться:</w:t>
      </w:r>
    </w:p>
    <w:p w14:paraId="5DC74B3F"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В качестве мер принуждения, применяемых независимо от воли посетителей объекта охраны, ознакомившихся с правилами внутриобъектового и пропускного режимов на объекте.</w:t>
      </w:r>
    </w:p>
    <w:p w14:paraId="419E866E"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На добровольной основе, когда посетители ознакомились с соответствующими правилами внутриобъектового и пропускного режимов, установленными клиентом или заказчиком охранных услуг, и согласились их выполнять.</w:t>
      </w:r>
    </w:p>
    <w:p w14:paraId="7997FBEE"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На основании Кодекса Российской Федерации об административных правонарушениях, независимо от наличия каких-либо правил, установленных клиентом или заказчиком охранных услуг. </w:t>
      </w:r>
    </w:p>
    <w:p w14:paraId="56A8CEB9"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250F7363" w14:textId="2F0F3011"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lastRenderedPageBreak/>
        <w:t xml:space="preserve">1.68. Имеет ли право гражданин Российской Федерации, имеющий удостоверение </w:t>
      </w:r>
      <w:r w:rsidR="000A7E90" w:rsidRPr="009763A8">
        <w:rPr>
          <w:rFonts w:ascii="Times New Roman" w:eastAsia="Times New Roman" w:hAnsi="Times New Roman" w:cs="Times New Roman"/>
          <w:b/>
          <w:color w:val="000000" w:themeColor="text1"/>
          <w:sz w:val="28"/>
          <w:szCs w:val="28"/>
          <w:lang w:eastAsia="ar-SA"/>
        </w:rPr>
        <w:t xml:space="preserve">частного </w:t>
      </w:r>
      <w:r w:rsidRPr="009763A8">
        <w:rPr>
          <w:rFonts w:ascii="Times New Roman" w:eastAsia="Times New Roman" w:hAnsi="Times New Roman" w:cs="Times New Roman"/>
          <w:b/>
          <w:color w:val="000000" w:themeColor="text1"/>
          <w:sz w:val="28"/>
          <w:szCs w:val="28"/>
          <w:lang w:eastAsia="ar-SA"/>
        </w:rPr>
        <w:t>охранника, осуществлять охранную деятельность самостоятельно, без трудоустройства в частной охранной организации:</w:t>
      </w:r>
    </w:p>
    <w:p w14:paraId="5CCA712F" w14:textId="3B8F835B" w:rsidR="00DB5959" w:rsidRPr="009763A8" w:rsidRDefault="00EF7751"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Имеет, если обладает статусом телохранителя.</w:t>
      </w:r>
    </w:p>
    <w:p w14:paraId="5D64F835"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Не имеет.</w:t>
      </w:r>
    </w:p>
    <w:p w14:paraId="0592E4D2"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Имеет, при обязательном условии заключения договора с собственником охраняемого имущества.</w:t>
      </w:r>
    </w:p>
    <w:p w14:paraId="6F60FE6A" w14:textId="77777777" w:rsidR="00DB5959" w:rsidRPr="009763A8" w:rsidRDefault="00DB5959" w:rsidP="00A97F7F">
      <w:pPr>
        <w:tabs>
          <w:tab w:val="left" w:pos="252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770D1633"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1.69. Допускается ли расторжение трудового договора по инициативе работодателя в случае однократного появления работника на рабочем месте в состоянии алкогольного или наркотического опьянения?</w:t>
      </w:r>
    </w:p>
    <w:p w14:paraId="4C199FBB" w14:textId="77777777" w:rsidR="00DB5959" w:rsidRPr="009763A8" w:rsidRDefault="00DB5959" w:rsidP="00A97F7F">
      <w:pPr>
        <w:tabs>
          <w:tab w:val="left" w:pos="252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Допускается.</w:t>
      </w:r>
    </w:p>
    <w:p w14:paraId="0E11B6DB" w14:textId="77777777" w:rsidR="00DB5959" w:rsidRPr="009763A8" w:rsidRDefault="00DB5959" w:rsidP="00A97F7F">
      <w:pPr>
        <w:tabs>
          <w:tab w:val="left" w:pos="252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Не допускается.</w:t>
      </w:r>
    </w:p>
    <w:p w14:paraId="58A0B4F1" w14:textId="77777777" w:rsidR="00DB5959" w:rsidRPr="009763A8" w:rsidRDefault="00DB5959" w:rsidP="00A97F7F">
      <w:pPr>
        <w:tabs>
          <w:tab w:val="left" w:pos="252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Допускается только при наличии уровня алкоголя в крови не менее 4 промилле.</w:t>
      </w:r>
    </w:p>
    <w:p w14:paraId="284A6309" w14:textId="77777777" w:rsidR="00DB5959" w:rsidRPr="009763A8" w:rsidRDefault="00DB5959" w:rsidP="00A97F7F">
      <w:pPr>
        <w:tabs>
          <w:tab w:val="left" w:pos="252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48C60FCF"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1.70. При увольнении трудовая книжка выдается работнику:</w:t>
      </w:r>
    </w:p>
    <w:p w14:paraId="7159533C" w14:textId="77777777" w:rsidR="00DB5959" w:rsidRPr="009763A8" w:rsidRDefault="00DB5959" w:rsidP="00A97F7F">
      <w:pPr>
        <w:tabs>
          <w:tab w:val="left" w:pos="252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За одни сутки до увольнения.</w:t>
      </w:r>
    </w:p>
    <w:p w14:paraId="0ADB193D" w14:textId="77777777" w:rsidR="00DB5959" w:rsidRPr="009763A8" w:rsidRDefault="00DB5959" w:rsidP="00A97F7F">
      <w:pPr>
        <w:tabs>
          <w:tab w:val="left" w:pos="252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В день увольнения.</w:t>
      </w:r>
    </w:p>
    <w:p w14:paraId="1263F721" w14:textId="77777777" w:rsidR="00DB5959" w:rsidRPr="009763A8" w:rsidRDefault="00DB5959" w:rsidP="00A97F7F">
      <w:pPr>
        <w:tabs>
          <w:tab w:val="left" w:pos="252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Не позднее трех рабочих дней, следующих за днем увольнения.</w:t>
      </w:r>
    </w:p>
    <w:p w14:paraId="200C68C9" w14:textId="77777777" w:rsidR="00DB5959" w:rsidRPr="009763A8" w:rsidRDefault="00DB5959" w:rsidP="00A97F7F">
      <w:pPr>
        <w:tabs>
          <w:tab w:val="left" w:pos="252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171C988D"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1.71. Может ли быть работником частной охранной организации </w:t>
      </w:r>
      <w:bookmarkStart w:id="1" w:name="_Hlk236898287"/>
      <w:r w:rsidRPr="009763A8">
        <w:rPr>
          <w:rFonts w:ascii="Times New Roman" w:eastAsia="Times New Roman" w:hAnsi="Times New Roman" w:cs="Times New Roman"/>
          <w:b/>
          <w:color w:val="000000" w:themeColor="text1"/>
          <w:sz w:val="28"/>
          <w:szCs w:val="28"/>
          <w:lang w:eastAsia="ar-SA"/>
        </w:rPr>
        <w:t xml:space="preserve">должностное лицо организации, с которой </w:t>
      </w:r>
      <w:bookmarkEnd w:id="1"/>
      <w:r w:rsidRPr="009763A8">
        <w:rPr>
          <w:rFonts w:ascii="Times New Roman" w:eastAsia="Times New Roman" w:hAnsi="Times New Roman" w:cs="Times New Roman"/>
          <w:b/>
          <w:color w:val="000000" w:themeColor="text1"/>
          <w:sz w:val="28"/>
          <w:szCs w:val="28"/>
          <w:lang w:eastAsia="ar-SA"/>
        </w:rPr>
        <w:t>данной частной охранной организацией заключен договор на оказание охранных услуг?</w:t>
      </w:r>
    </w:p>
    <w:p w14:paraId="3F150F2C"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Может.</w:t>
      </w:r>
    </w:p>
    <w:p w14:paraId="25F3DC6F"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Не может.</w:t>
      </w:r>
    </w:p>
    <w:p w14:paraId="175C52D0"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Может в случае, если это предусмотрено договором на оказание охранных услуг данной организации.</w:t>
      </w:r>
    </w:p>
    <w:p w14:paraId="4BE1A9CA" w14:textId="77777777" w:rsidR="00DB5959" w:rsidRPr="009763A8" w:rsidRDefault="00DB5959" w:rsidP="00A97F7F">
      <w:pPr>
        <w:tabs>
          <w:tab w:val="left" w:pos="252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4BB3C89D" w14:textId="6145704D" w:rsidR="00EF7751" w:rsidRPr="009763A8" w:rsidRDefault="00DB5959" w:rsidP="00A97F7F">
      <w:pPr>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1.72. Право частн</w:t>
      </w:r>
      <w:r w:rsidR="00EF7751" w:rsidRPr="009763A8">
        <w:rPr>
          <w:rFonts w:ascii="Times New Roman" w:eastAsia="Times New Roman" w:hAnsi="Times New Roman" w:cs="Times New Roman"/>
          <w:b/>
          <w:color w:val="000000" w:themeColor="text1"/>
          <w:sz w:val="28"/>
          <w:szCs w:val="28"/>
          <w:lang w:eastAsia="ar-SA"/>
        </w:rPr>
        <w:t>ого охранника, телохранителя</w:t>
      </w:r>
      <w:r w:rsidRPr="009763A8">
        <w:rPr>
          <w:rFonts w:ascii="Times New Roman" w:eastAsia="Times New Roman" w:hAnsi="Times New Roman" w:cs="Times New Roman"/>
          <w:b/>
          <w:color w:val="000000" w:themeColor="text1"/>
          <w:sz w:val="28"/>
          <w:szCs w:val="28"/>
          <w:lang w:eastAsia="ar-SA"/>
        </w:rPr>
        <w:t xml:space="preserve"> </w:t>
      </w:r>
      <w:r w:rsidR="00EF7751" w:rsidRPr="009763A8">
        <w:rPr>
          <w:rFonts w:ascii="Times New Roman" w:eastAsia="Times New Roman" w:hAnsi="Times New Roman" w:cs="Times New Roman"/>
          <w:b/>
          <w:color w:val="000000" w:themeColor="text1"/>
          <w:sz w:val="28"/>
          <w:szCs w:val="28"/>
          <w:lang w:eastAsia="ar-SA"/>
        </w:rPr>
        <w:t>на задержание лица, совершившего противоправное посягательство на охраняемый объект или охраняемое лицо, жизнь и здоровье частного охранника, телохранителя, на общественный порядок в местах оказания охранных услуг либо нарушающего внутриобъектовый режим и (или) пропускной режим, в том числе при обеспечении порядка в местах проведения мероприятий (при наличии в его действиях признаков преступления либо административного правонарушения), закреплено:</w:t>
      </w:r>
    </w:p>
    <w:p w14:paraId="2304CAA2" w14:textId="77777777"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В статье 27.3 Кодекса Российской Федерации об административных правонарушениях.</w:t>
      </w:r>
    </w:p>
    <w:p w14:paraId="09DE7AD4" w14:textId="77777777"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В статье 91 Уголовно-процессуального кодекса Российской Федерации.</w:t>
      </w:r>
    </w:p>
    <w:p w14:paraId="5AA336E0" w14:textId="77777777" w:rsidR="00EF7751" w:rsidRPr="009763A8" w:rsidRDefault="00DB5959" w:rsidP="00EF7751">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В статье </w:t>
      </w:r>
      <w:r w:rsidR="00EF7751" w:rsidRPr="009763A8">
        <w:rPr>
          <w:rFonts w:ascii="Times New Roman" w:eastAsia="Times New Roman" w:hAnsi="Times New Roman" w:cs="Times New Roman"/>
          <w:color w:val="000000" w:themeColor="text1"/>
          <w:sz w:val="28"/>
          <w:szCs w:val="28"/>
          <w:lang w:eastAsia="ar-SA"/>
        </w:rPr>
        <w:t>15</w:t>
      </w:r>
      <w:r w:rsidRPr="009763A8">
        <w:rPr>
          <w:rFonts w:ascii="Times New Roman" w:eastAsia="Times New Roman" w:hAnsi="Times New Roman" w:cs="Times New Roman"/>
          <w:color w:val="000000" w:themeColor="text1"/>
          <w:sz w:val="28"/>
          <w:szCs w:val="28"/>
          <w:lang w:eastAsia="ar-SA"/>
        </w:rPr>
        <w:t xml:space="preserve"> </w:t>
      </w:r>
      <w:r w:rsidR="00EF7751" w:rsidRPr="009763A8">
        <w:rPr>
          <w:rFonts w:ascii="Times New Roman" w:eastAsia="Times New Roman" w:hAnsi="Times New Roman" w:cs="Times New Roman"/>
          <w:color w:val="000000" w:themeColor="text1"/>
          <w:sz w:val="28"/>
          <w:szCs w:val="28"/>
          <w:lang w:eastAsia="ar-SA"/>
        </w:rPr>
        <w:t>Федерального закона «О частной охранной деятельности».</w:t>
      </w:r>
    </w:p>
    <w:p w14:paraId="18336854" w14:textId="7D8E641A" w:rsidR="00DB5959" w:rsidRPr="009763A8" w:rsidRDefault="00DB5959" w:rsidP="00EF7751">
      <w:pPr>
        <w:tabs>
          <w:tab w:val="left" w:pos="851"/>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07362BC5"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1.73. Какое деяние признается преступлением? </w:t>
      </w:r>
    </w:p>
    <w:p w14:paraId="4439E275" w14:textId="77777777"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Виновно совершенное общественно опасное деяние.</w:t>
      </w:r>
    </w:p>
    <w:p w14:paraId="7BB17DB0" w14:textId="77777777"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lastRenderedPageBreak/>
        <w:t>2. Виновно совершенное общественно опасное деяние, запрещенное Уголовным кодексом Российской Федерации под угрозой наказания.</w:t>
      </w:r>
    </w:p>
    <w:p w14:paraId="632FCB50" w14:textId="77777777"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Общественно опасное деяние, запрещенное Уголовным кодексом Российской Федерации под угрозой наказания, независимо от наличия вины.</w:t>
      </w:r>
    </w:p>
    <w:p w14:paraId="3B979800"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41AF0CF8"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1.74. Какое деяние признается административным правонарушением?</w:t>
      </w:r>
    </w:p>
    <w:p w14:paraId="73915F2E" w14:textId="77777777"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Общественно опасное действие (бездействие), за которое не предусмотрено уголовное наказание.</w:t>
      </w:r>
    </w:p>
    <w:p w14:paraId="2AFD66CA" w14:textId="77777777"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Противоправное действие (бездействие) физического или юридического лица, за которое Кодексом РФ об административных правонарушениях или законами субъектов Российской Федерации об административных правонарушениях установлена административная ответственность.</w:t>
      </w:r>
    </w:p>
    <w:p w14:paraId="565D2F9E" w14:textId="77777777"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Противоправное, виновное действие (бездействие) физического или юридического лица, за которое Кодексом РФ об административных правонарушениях или законами субъектов Российской Федерации об административных правонарушениях установлена административная ответственность.</w:t>
      </w:r>
    </w:p>
    <w:p w14:paraId="4FF8B13D"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12B46022"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1.75. В каких пределах работник несет материальную ответственность за причиненный работодателю ущерб?</w:t>
      </w:r>
    </w:p>
    <w:p w14:paraId="2CD8AC34" w14:textId="77777777"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В размере не более половины своего среднего месячного заработка, если иное не предусмотрено Трудовым кодексом Российской Федерации или иными федеральными законами.</w:t>
      </w:r>
    </w:p>
    <w:p w14:paraId="0F53150B" w14:textId="77777777"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В пределах своего среднего месячного заработка, если иное не предусмотрено Трудовым кодексом Российской Федерации или иными федеральными законами.</w:t>
      </w:r>
    </w:p>
    <w:p w14:paraId="015B0BC9"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В размере не более двух средних месячных заработков, если иное не предусмотрено Трудовым кодексом Российской Федерации или иными федеральными законами.</w:t>
      </w:r>
    </w:p>
    <w:p w14:paraId="1CDFC7C2"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5E803D24" w14:textId="7837A81B" w:rsidR="00323D17"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1.76. В какой срок </w:t>
      </w:r>
      <w:r w:rsidR="00146461" w:rsidRPr="009763A8">
        <w:rPr>
          <w:rFonts w:ascii="Times New Roman" w:eastAsia="Times New Roman" w:hAnsi="Times New Roman" w:cs="Times New Roman"/>
          <w:b/>
          <w:color w:val="000000" w:themeColor="text1"/>
          <w:sz w:val="28"/>
          <w:szCs w:val="28"/>
          <w:lang w:eastAsia="ar-SA"/>
        </w:rPr>
        <w:t xml:space="preserve">гражданин или руководитель (уполномоченный представитель) частной охранной организации (филиала частной охранной организации) </w:t>
      </w:r>
      <w:r w:rsidR="00323D17" w:rsidRPr="009763A8">
        <w:rPr>
          <w:rFonts w:ascii="Times New Roman" w:eastAsia="Times New Roman" w:hAnsi="Times New Roman" w:cs="Times New Roman"/>
          <w:b/>
          <w:color w:val="000000" w:themeColor="text1"/>
          <w:sz w:val="28"/>
          <w:szCs w:val="28"/>
          <w:lang w:eastAsia="ar-SA"/>
        </w:rPr>
        <w:t>представляет заявление о переоформлении удостоверения частного охранника в связи с продлением срока его действия?</w:t>
      </w:r>
    </w:p>
    <w:p w14:paraId="3AB439FD" w14:textId="77777777" w:rsidR="00323D17" w:rsidRPr="009763A8" w:rsidRDefault="00323D17" w:rsidP="00323D17">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Не позднее чем за 30 дней до окончания срока его действия.</w:t>
      </w:r>
    </w:p>
    <w:p w14:paraId="2F216CC3" w14:textId="77777777" w:rsidR="00323D17" w:rsidRPr="009763A8" w:rsidRDefault="00323D17" w:rsidP="00323D17">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Не позднее чем за 15 дней до окончания срока его действия.</w:t>
      </w:r>
    </w:p>
    <w:p w14:paraId="3056441E" w14:textId="77777777" w:rsidR="00323D17" w:rsidRPr="009763A8" w:rsidRDefault="00323D17" w:rsidP="00323D17">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Не позднее чем за 45 дней до окончания срока его действия.</w:t>
      </w:r>
    </w:p>
    <w:p w14:paraId="47337DD0"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1D6E64D0" w14:textId="6C722FAB" w:rsidR="00DB5959"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1.77.</w:t>
      </w:r>
      <w:r w:rsidRPr="009763A8">
        <w:rPr>
          <w:rFonts w:ascii="Times New Roman" w:eastAsia="Times New Roman" w:hAnsi="Times New Roman" w:cs="Times New Roman"/>
          <w:b/>
          <w:color w:val="000000" w:themeColor="text1"/>
          <w:sz w:val="28"/>
          <w:szCs w:val="28"/>
          <w:lang w:eastAsia="ar-SA"/>
        </w:rPr>
        <w:tab/>
        <w:t xml:space="preserve">На какой разряд вправе претендовать гражданин, сдающий квалификационный экзамен </w:t>
      </w:r>
      <w:r w:rsidR="00CD316A" w:rsidRPr="009763A8">
        <w:rPr>
          <w:rFonts w:ascii="Times New Roman" w:eastAsia="Times New Roman" w:hAnsi="Times New Roman" w:cs="Times New Roman"/>
          <w:b/>
          <w:color w:val="000000" w:themeColor="text1"/>
          <w:sz w:val="28"/>
          <w:szCs w:val="28"/>
          <w:lang w:eastAsia="ar-SA"/>
        </w:rPr>
        <w:t xml:space="preserve">по завершении программ профессионального обучения охранников </w:t>
      </w:r>
      <w:r w:rsidRPr="009763A8">
        <w:rPr>
          <w:rFonts w:ascii="Times New Roman" w:eastAsia="Times New Roman" w:hAnsi="Times New Roman" w:cs="Times New Roman"/>
          <w:b/>
          <w:color w:val="000000" w:themeColor="text1"/>
          <w:sz w:val="28"/>
          <w:szCs w:val="28"/>
          <w:lang w:eastAsia="ar-SA"/>
        </w:rPr>
        <w:t>в соответствии с Единым тарифно-квалификационным справочником работ и профессий рабочих?</w:t>
      </w:r>
    </w:p>
    <w:p w14:paraId="2F1E47A5"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На первый, второй и третий разряды.</w:t>
      </w:r>
    </w:p>
    <w:p w14:paraId="37AF54BE"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На четвертый, пятый и шестой разряды.</w:t>
      </w:r>
    </w:p>
    <w:p w14:paraId="5C52C1A8"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lastRenderedPageBreak/>
        <w:t>3. На шестой, седьмой и восьмой разряды.</w:t>
      </w:r>
    </w:p>
    <w:p w14:paraId="6DDC328E"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338C5A56"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1.78. Регистрация и обработка </w:t>
      </w:r>
      <w:proofErr w:type="gramStart"/>
      <w:r w:rsidRPr="009763A8">
        <w:rPr>
          <w:rFonts w:ascii="Times New Roman" w:eastAsia="Times New Roman" w:hAnsi="Times New Roman" w:cs="Times New Roman"/>
          <w:b/>
          <w:color w:val="000000" w:themeColor="text1"/>
          <w:sz w:val="28"/>
          <w:szCs w:val="28"/>
          <w:lang w:eastAsia="ar-SA"/>
        </w:rPr>
        <w:t>персональных данных</w:t>
      </w:r>
      <w:proofErr w:type="gramEnd"/>
      <w:r w:rsidRPr="009763A8">
        <w:rPr>
          <w:rFonts w:ascii="Times New Roman" w:eastAsia="Times New Roman" w:hAnsi="Times New Roman" w:cs="Times New Roman"/>
          <w:b/>
          <w:color w:val="000000" w:themeColor="text1"/>
          <w:sz w:val="28"/>
          <w:szCs w:val="28"/>
          <w:lang w:eastAsia="ar-SA"/>
        </w:rPr>
        <w:t xml:space="preserve"> прибывающих на охраняемый объект лиц (без подтверждения согласия на это посетителями в форме подписания специального документа или соответствующей подписи в журнале) может производиться охранником при следующих условиях:</w:t>
      </w:r>
    </w:p>
    <w:p w14:paraId="2A726CAF"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Охранник устно довел до посетителей охраняемого объекта установленную его должностной инструкцией обязанность посетителей предоставлять свои персональные данные для регистрации и обработки (этого достаточно, поскольку его должностная инструкция утверждена руководителем частной охранной организации и согласована с заказчиком охранных услуг). </w:t>
      </w:r>
    </w:p>
    <w:p w14:paraId="02C04E71"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Охранник предоставил посетителям охраняемого объекта возможность лично ознакомиться с текстом своей должностной инструкции, в которой предусмотрена обязанность посетителей предоставлять свои персональные данные для регистрации и обработки (этого достаточно, поскольку его должностная инструкция утверждена руководителем частной охранной организации и согласована с заказчиком охранных услуг).</w:t>
      </w:r>
    </w:p>
    <w:p w14:paraId="268E08DD" w14:textId="069BC6BD"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w:t>
      </w:r>
      <w:r w:rsidR="00621389" w:rsidRPr="009763A8">
        <w:rPr>
          <w:rFonts w:ascii="Times New Roman" w:eastAsia="Times New Roman" w:hAnsi="Times New Roman" w:cs="Times New Roman"/>
          <w:color w:val="000000" w:themeColor="text1"/>
          <w:sz w:val="28"/>
          <w:szCs w:val="28"/>
          <w:lang w:eastAsia="ar-SA"/>
        </w:rPr>
        <w:t>До входа на охраняемый объект</w:t>
      </w:r>
      <w:r w:rsidRPr="009763A8">
        <w:rPr>
          <w:rFonts w:ascii="Times New Roman" w:eastAsia="Times New Roman" w:hAnsi="Times New Roman" w:cs="Times New Roman"/>
          <w:color w:val="000000" w:themeColor="text1"/>
          <w:sz w:val="28"/>
          <w:szCs w:val="28"/>
          <w:lang w:eastAsia="ar-SA"/>
        </w:rPr>
        <w:t xml:space="preserve"> размещена информация</w:t>
      </w:r>
      <w:r w:rsidR="00621389" w:rsidRPr="009763A8">
        <w:rPr>
          <w:rFonts w:ascii="Times New Roman" w:eastAsia="Times New Roman" w:hAnsi="Times New Roman" w:cs="Times New Roman"/>
          <w:color w:val="000000" w:themeColor="text1"/>
          <w:sz w:val="28"/>
          <w:szCs w:val="28"/>
          <w:lang w:eastAsia="ar-SA"/>
        </w:rPr>
        <w:t xml:space="preserve"> об</w:t>
      </w:r>
      <w:r w:rsidRPr="009763A8">
        <w:rPr>
          <w:rFonts w:ascii="Times New Roman" w:eastAsia="Times New Roman" w:hAnsi="Times New Roman" w:cs="Times New Roman"/>
          <w:color w:val="000000" w:themeColor="text1"/>
          <w:sz w:val="28"/>
          <w:szCs w:val="28"/>
          <w:lang w:eastAsia="ar-SA"/>
        </w:rPr>
        <w:t xml:space="preserve"> </w:t>
      </w:r>
      <w:r w:rsidR="00621389" w:rsidRPr="009763A8">
        <w:rPr>
          <w:rFonts w:ascii="Times New Roman" w:eastAsia="Times New Roman" w:hAnsi="Times New Roman" w:cs="Times New Roman"/>
          <w:color w:val="000000" w:themeColor="text1"/>
          <w:sz w:val="28"/>
          <w:szCs w:val="28"/>
          <w:lang w:eastAsia="ar-SA"/>
        </w:rPr>
        <w:t xml:space="preserve">условиях внутриобъектового режима и пропускного режима, а также </w:t>
      </w:r>
      <w:r w:rsidRPr="009763A8">
        <w:rPr>
          <w:rFonts w:ascii="Times New Roman" w:eastAsia="Times New Roman" w:hAnsi="Times New Roman" w:cs="Times New Roman"/>
          <w:color w:val="000000" w:themeColor="text1"/>
          <w:sz w:val="28"/>
          <w:szCs w:val="28"/>
          <w:lang w:eastAsia="ar-SA"/>
        </w:rPr>
        <w:t xml:space="preserve">о </w:t>
      </w:r>
      <w:r w:rsidR="00621389" w:rsidRPr="009763A8">
        <w:rPr>
          <w:rFonts w:ascii="Times New Roman" w:eastAsia="Times New Roman" w:hAnsi="Times New Roman" w:cs="Times New Roman"/>
          <w:color w:val="000000" w:themeColor="text1"/>
          <w:sz w:val="28"/>
          <w:szCs w:val="28"/>
          <w:lang w:eastAsia="ar-SA"/>
        </w:rPr>
        <w:t>правилах допуска работников охраняемого объекта и его посетителей на охраняемый объект</w:t>
      </w:r>
      <w:r w:rsidRPr="009763A8">
        <w:rPr>
          <w:rFonts w:ascii="Times New Roman" w:eastAsia="Times New Roman" w:hAnsi="Times New Roman" w:cs="Times New Roman"/>
          <w:color w:val="000000" w:themeColor="text1"/>
          <w:sz w:val="28"/>
          <w:szCs w:val="28"/>
          <w:lang w:eastAsia="ar-SA"/>
        </w:rPr>
        <w:t xml:space="preserve">, установленных заказчиком охранных услуг и предусматривающих регистрацию и обработку охранником персональных данных посетителей (этого достаточно, поскольку лица, ознакомившиеся с правилами и подтвердившие согласие на их выполнение фактом прохода, согласно ГК РФ считаются одной из сторон письменного договора прохода на объект).  </w:t>
      </w:r>
    </w:p>
    <w:p w14:paraId="4B3041DE" w14:textId="7DDAB78B" w:rsidR="0062138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3FA3E717" w14:textId="2298C33B" w:rsidR="0030166B" w:rsidRPr="009763A8" w:rsidRDefault="0030166B" w:rsidP="00A97F7F">
      <w:pPr>
        <w:tabs>
          <w:tab w:val="left" w:pos="1080"/>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1.79. </w:t>
      </w:r>
      <w:proofErr w:type="gramStart"/>
      <w:r w:rsidRPr="009763A8">
        <w:rPr>
          <w:rFonts w:ascii="Times New Roman" w:eastAsia="Times New Roman" w:hAnsi="Times New Roman" w:cs="Times New Roman"/>
          <w:b/>
          <w:color w:val="000000" w:themeColor="text1"/>
          <w:sz w:val="28"/>
          <w:szCs w:val="28"/>
          <w:lang w:eastAsia="ar-SA"/>
        </w:rPr>
        <w:t>Согласно Федеральному закону «О частной охранной деятельности»</w:t>
      </w:r>
      <w:proofErr w:type="gramEnd"/>
      <w:r w:rsidRPr="009763A8">
        <w:rPr>
          <w:rFonts w:ascii="Times New Roman" w:eastAsia="Times New Roman" w:hAnsi="Times New Roman" w:cs="Times New Roman"/>
          <w:b/>
          <w:color w:val="000000" w:themeColor="text1"/>
          <w:sz w:val="28"/>
          <w:szCs w:val="28"/>
          <w:lang w:eastAsia="ar-SA"/>
        </w:rPr>
        <w:t xml:space="preserve"> частный охранник выполняет трудовую функцию, непосредственно связанную с оказанием охранных услуг, в форменной одежде:</w:t>
      </w:r>
    </w:p>
    <w:p w14:paraId="7ED052BC" w14:textId="1AF6F710"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w:t>
      </w:r>
      <w:r w:rsidR="0030166B" w:rsidRPr="009763A8">
        <w:rPr>
          <w:rFonts w:ascii="Times New Roman" w:eastAsia="Times New Roman" w:hAnsi="Times New Roman" w:cs="Times New Roman"/>
          <w:color w:val="000000" w:themeColor="text1"/>
          <w:sz w:val="28"/>
          <w:szCs w:val="28"/>
          <w:lang w:eastAsia="ar-SA"/>
        </w:rPr>
        <w:t>Если охраняет объект государственной или муниципальной формы собственности.</w:t>
      </w:r>
    </w:p>
    <w:p w14:paraId="1902E8CA" w14:textId="0F70E693"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w:t>
      </w:r>
      <w:r w:rsidR="0030166B" w:rsidRPr="009763A8">
        <w:rPr>
          <w:rFonts w:ascii="Times New Roman" w:eastAsia="Times New Roman" w:hAnsi="Times New Roman" w:cs="Times New Roman"/>
          <w:color w:val="000000" w:themeColor="text1"/>
          <w:sz w:val="28"/>
          <w:szCs w:val="28"/>
          <w:lang w:eastAsia="ar-SA"/>
        </w:rPr>
        <w:t>В обязательном порядке, независимо от каких бы то ни было условий.</w:t>
      </w:r>
    </w:p>
    <w:p w14:paraId="1FA955D7" w14:textId="1D773C12" w:rsidR="00DB5959" w:rsidRPr="009763A8" w:rsidRDefault="00DB5959" w:rsidP="0030166B">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w:t>
      </w:r>
      <w:r w:rsidR="0030166B" w:rsidRPr="009763A8">
        <w:rPr>
          <w:rFonts w:ascii="Times New Roman" w:eastAsia="Times New Roman" w:hAnsi="Times New Roman" w:cs="Times New Roman"/>
          <w:color w:val="000000" w:themeColor="text1"/>
          <w:sz w:val="28"/>
          <w:szCs w:val="28"/>
          <w:lang w:eastAsia="ar-SA"/>
        </w:rPr>
        <w:t>Если иное не указано в договоре с заказчиком.</w:t>
      </w:r>
    </w:p>
    <w:p w14:paraId="3E4EE562"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73C2B6FE" w14:textId="63E8DA04"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1.80. Какие требования предъявляет </w:t>
      </w:r>
      <w:r w:rsidR="0030166B" w:rsidRPr="009763A8">
        <w:rPr>
          <w:rFonts w:ascii="Times New Roman" w:eastAsia="Times New Roman" w:hAnsi="Times New Roman" w:cs="Times New Roman"/>
          <w:b/>
          <w:color w:val="000000" w:themeColor="text1"/>
          <w:sz w:val="28"/>
          <w:szCs w:val="28"/>
          <w:lang w:eastAsia="ar-SA"/>
        </w:rPr>
        <w:t xml:space="preserve">Федеральный закон «О частной охранной деятельности» </w:t>
      </w:r>
      <w:r w:rsidRPr="009763A8">
        <w:rPr>
          <w:rFonts w:ascii="Times New Roman" w:eastAsia="Times New Roman" w:hAnsi="Times New Roman" w:cs="Times New Roman"/>
          <w:b/>
          <w:color w:val="000000" w:themeColor="text1"/>
          <w:sz w:val="28"/>
          <w:szCs w:val="28"/>
          <w:lang w:eastAsia="ar-SA"/>
        </w:rPr>
        <w:t xml:space="preserve">к транспортным средствам, используемым в частной охранной деятельности? </w:t>
      </w:r>
    </w:p>
    <w:p w14:paraId="0FF318AD"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На них в обязательном порядке наносится специальная раскраска.</w:t>
      </w:r>
    </w:p>
    <w:p w14:paraId="7C06559F"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На них запрещено наносить информационные надписи и знаки.</w:t>
      </w:r>
    </w:p>
    <w:p w14:paraId="7AD5FC19" w14:textId="77777777" w:rsidR="00021B31" w:rsidRPr="009763A8" w:rsidRDefault="00DB5959" w:rsidP="00021B31">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w:t>
      </w:r>
      <w:r w:rsidR="00021B31" w:rsidRPr="009763A8">
        <w:rPr>
          <w:rFonts w:ascii="Times New Roman" w:eastAsia="Times New Roman" w:hAnsi="Times New Roman" w:cs="Times New Roman"/>
          <w:color w:val="000000" w:themeColor="text1"/>
          <w:sz w:val="28"/>
          <w:szCs w:val="28"/>
          <w:lang w:eastAsia="ar-SA"/>
        </w:rPr>
        <w:t>Специальная раскраска, информационные надписи и знаки на транспортных средствах частных охранных организаций подлежат согласованию с органами внутренних дел в порядке, установленном Правительством Российской Федерации.</w:t>
      </w:r>
    </w:p>
    <w:p w14:paraId="690B4920" w14:textId="12F5CD69" w:rsidR="00DB5959" w:rsidRPr="009763A8" w:rsidRDefault="00DB5959" w:rsidP="00021B31">
      <w:pPr>
        <w:tabs>
          <w:tab w:val="left" w:pos="851"/>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 xml:space="preserve">3 </w:t>
      </w:r>
    </w:p>
    <w:p w14:paraId="710145A9" w14:textId="437E4743"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lastRenderedPageBreak/>
        <w:t xml:space="preserve">1.81. </w:t>
      </w:r>
      <w:r w:rsidR="00021B31" w:rsidRPr="009763A8">
        <w:rPr>
          <w:rFonts w:ascii="Times New Roman" w:eastAsia="Times New Roman" w:hAnsi="Times New Roman" w:cs="Times New Roman"/>
          <w:b/>
          <w:color w:val="000000" w:themeColor="text1"/>
          <w:sz w:val="28"/>
          <w:szCs w:val="28"/>
          <w:lang w:eastAsia="ar-SA"/>
        </w:rPr>
        <w:t>Согласно Федеральному закону «О частной охранной деятельности», правовой статус частного охранника не могут получить лица:</w:t>
      </w:r>
    </w:p>
    <w:p w14:paraId="0AD91588" w14:textId="4C28351A" w:rsidR="00021B31"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w:t>
      </w:r>
      <w:r w:rsidR="00021B31" w:rsidRPr="009763A8">
        <w:rPr>
          <w:rFonts w:ascii="Times New Roman" w:eastAsia="Times New Roman" w:hAnsi="Times New Roman" w:cs="Times New Roman"/>
          <w:color w:val="000000" w:themeColor="text1"/>
          <w:sz w:val="28"/>
          <w:szCs w:val="28"/>
          <w:lang w:eastAsia="ar-SA"/>
        </w:rPr>
        <w:t>Не достигшие возраста 18 лет</w:t>
      </w:r>
    </w:p>
    <w:p w14:paraId="4BB9E5B1" w14:textId="0E4E22AB"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w:t>
      </w:r>
      <w:r w:rsidR="00021B31" w:rsidRPr="009763A8">
        <w:rPr>
          <w:rFonts w:ascii="Times New Roman" w:eastAsia="Times New Roman" w:hAnsi="Times New Roman" w:cs="Times New Roman"/>
          <w:color w:val="000000" w:themeColor="text1"/>
          <w:sz w:val="28"/>
          <w:szCs w:val="28"/>
          <w:lang w:eastAsia="ar-SA"/>
        </w:rPr>
        <w:t>Не достигшие возраста</w:t>
      </w:r>
      <w:r w:rsidRPr="009763A8">
        <w:rPr>
          <w:rFonts w:ascii="Times New Roman" w:eastAsia="Times New Roman" w:hAnsi="Times New Roman" w:cs="Times New Roman"/>
          <w:color w:val="000000" w:themeColor="text1"/>
          <w:sz w:val="28"/>
          <w:szCs w:val="28"/>
          <w:lang w:eastAsia="ar-SA"/>
        </w:rPr>
        <w:t xml:space="preserve"> 21 года.</w:t>
      </w:r>
    </w:p>
    <w:p w14:paraId="35ADA166" w14:textId="2C5AB85F"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w:t>
      </w:r>
      <w:r w:rsidR="00021B31" w:rsidRPr="009763A8">
        <w:rPr>
          <w:rFonts w:ascii="Times New Roman" w:eastAsia="Times New Roman" w:hAnsi="Times New Roman" w:cs="Times New Roman"/>
          <w:color w:val="000000" w:themeColor="text1"/>
          <w:sz w:val="28"/>
          <w:szCs w:val="28"/>
          <w:lang w:eastAsia="ar-SA"/>
        </w:rPr>
        <w:t>Не достигшие возраста</w:t>
      </w:r>
      <w:r w:rsidRPr="009763A8">
        <w:rPr>
          <w:rFonts w:ascii="Times New Roman" w:eastAsia="Times New Roman" w:hAnsi="Times New Roman" w:cs="Times New Roman"/>
          <w:color w:val="000000" w:themeColor="text1"/>
          <w:sz w:val="28"/>
          <w:szCs w:val="28"/>
          <w:lang w:eastAsia="ar-SA"/>
        </w:rPr>
        <w:t xml:space="preserve"> 25 лет.</w:t>
      </w:r>
    </w:p>
    <w:p w14:paraId="6115A7AF"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r w:rsidRPr="009763A8">
        <w:rPr>
          <w:rFonts w:ascii="Times New Roman" w:eastAsia="Times New Roman" w:hAnsi="Times New Roman" w:cs="Times New Roman"/>
          <w:b/>
          <w:color w:val="000000" w:themeColor="text1"/>
          <w:sz w:val="28"/>
          <w:szCs w:val="28"/>
          <w:lang w:eastAsia="ar-SA"/>
        </w:rPr>
        <w:t xml:space="preserve"> </w:t>
      </w:r>
    </w:p>
    <w:p w14:paraId="79CD7F47" w14:textId="2EC42BD3" w:rsidR="00021387" w:rsidRPr="009763A8" w:rsidRDefault="00DB5959" w:rsidP="0002138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 xml:space="preserve">1.82. В соответствии </w:t>
      </w:r>
      <w:r w:rsidR="00021387" w:rsidRPr="009763A8">
        <w:rPr>
          <w:rFonts w:ascii="Times New Roman" w:eastAsia="Times New Roman" w:hAnsi="Times New Roman" w:cs="Times New Roman"/>
          <w:b/>
          <w:bCs/>
          <w:color w:val="000000" w:themeColor="text1"/>
          <w:sz w:val="28"/>
          <w:szCs w:val="28"/>
          <w:lang w:eastAsia="ar-SA"/>
        </w:rPr>
        <w:t>с Федеральным законом «О частной охранной деятельности» под охраняемым объектом понимается:</w:t>
      </w:r>
    </w:p>
    <w:p w14:paraId="18512D4E" w14:textId="7A67C3BF" w:rsidR="00DB5959" w:rsidRPr="009763A8" w:rsidRDefault="00DB5959" w:rsidP="00021387">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 xml:space="preserve">1. Любые объекты, в отношении которых осуществляются охранные мероприятия в связи с возможными и возникающими для них угрозами. </w:t>
      </w:r>
    </w:p>
    <w:p w14:paraId="243D2474" w14:textId="54C63782" w:rsidR="005D0B38" w:rsidRPr="009763A8" w:rsidRDefault="00DB5959" w:rsidP="00A97F7F">
      <w:pPr>
        <w:suppressAutoHyphens/>
        <w:autoSpaceDE w:val="0"/>
        <w:spacing w:after="0" w:line="240" w:lineRule="auto"/>
        <w:ind w:right="-57"/>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 xml:space="preserve">2. </w:t>
      </w:r>
      <w:r w:rsidR="005D0B38" w:rsidRPr="009763A8">
        <w:rPr>
          <w:rFonts w:ascii="Times New Roman" w:eastAsia="Times New Roman" w:hAnsi="Times New Roman" w:cs="Times New Roman"/>
          <w:bCs/>
          <w:color w:val="000000" w:themeColor="text1"/>
          <w:sz w:val="28"/>
          <w:szCs w:val="28"/>
          <w:lang w:eastAsia="ar-SA"/>
        </w:rPr>
        <w:t>Здание, строение, сооружение, территория или акватория, транспортное средство, груз, в том числе при его транспортировке, денежные средства либо иное имущество, а также физические лица, охрана и защита которых осуществляются частной охранной организацией на основании договора на оказание охранных услуг.</w:t>
      </w:r>
    </w:p>
    <w:p w14:paraId="7FB8ACEA" w14:textId="79E10043" w:rsidR="00021387" w:rsidRPr="009763A8" w:rsidRDefault="005D0B38" w:rsidP="00021387">
      <w:pPr>
        <w:tabs>
          <w:tab w:val="left" w:pos="900"/>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3. З</w:t>
      </w:r>
      <w:r w:rsidR="00021387" w:rsidRPr="009763A8">
        <w:rPr>
          <w:rFonts w:ascii="Times New Roman" w:eastAsia="Times New Roman" w:hAnsi="Times New Roman" w:cs="Times New Roman"/>
          <w:color w:val="000000" w:themeColor="text1"/>
          <w:sz w:val="28"/>
          <w:szCs w:val="28"/>
          <w:lang w:eastAsia="ar-SA"/>
        </w:rPr>
        <w:t>дание, строение, сооружение, территория или акватория, транспортное средство, груз, в том числе при его транспортировке, денежные средства либо иное имущество, охрана и защита которых осуществляются частной охранной организацией на основании договора на оказание охранных услуг.</w:t>
      </w:r>
    </w:p>
    <w:p w14:paraId="5BFE565A" w14:textId="52AADBA2" w:rsidR="00DB5959" w:rsidRPr="009763A8" w:rsidRDefault="00DB5959" w:rsidP="00021387">
      <w:pPr>
        <w:tabs>
          <w:tab w:val="left" w:pos="900"/>
          <w:tab w:val="left" w:pos="993"/>
        </w:tabs>
        <w:suppressAutoHyphens/>
        <w:autoSpaceDE w:val="0"/>
        <w:spacing w:after="0" w:line="240" w:lineRule="auto"/>
        <w:ind w:right="-57"/>
        <w:jc w:val="both"/>
        <w:rPr>
          <w:rFonts w:ascii="Times New Roman" w:eastAsia="Times New Roman" w:hAnsi="Times New Roman" w:cs="Times New Roman"/>
          <w:bCs/>
          <w:i/>
          <w:color w:val="000000" w:themeColor="text1"/>
          <w:sz w:val="28"/>
          <w:szCs w:val="28"/>
          <w:lang w:eastAsia="ar-SA"/>
        </w:rPr>
      </w:pPr>
      <w:r w:rsidRPr="009763A8">
        <w:rPr>
          <w:rFonts w:ascii="Times New Roman" w:eastAsia="Times New Roman" w:hAnsi="Times New Roman" w:cs="Times New Roman"/>
          <w:bCs/>
          <w:i/>
          <w:color w:val="000000" w:themeColor="text1"/>
          <w:sz w:val="28"/>
          <w:szCs w:val="28"/>
          <w:lang w:eastAsia="ar-SA"/>
        </w:rPr>
        <w:t>3</w:t>
      </w:r>
    </w:p>
    <w:p w14:paraId="4743A58B" w14:textId="5F559A20"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 xml:space="preserve">1.83. В соответствии с </w:t>
      </w:r>
      <w:r w:rsidR="005D0B38" w:rsidRPr="009763A8">
        <w:rPr>
          <w:rFonts w:ascii="Times New Roman" w:eastAsia="Times New Roman" w:hAnsi="Times New Roman" w:cs="Times New Roman"/>
          <w:b/>
          <w:bCs/>
          <w:color w:val="000000" w:themeColor="text1"/>
          <w:sz w:val="28"/>
          <w:szCs w:val="28"/>
          <w:lang w:eastAsia="ar-SA"/>
        </w:rPr>
        <w:t xml:space="preserve">Федеральным законом «О частной охранной деятельности» </w:t>
      </w:r>
      <w:r w:rsidR="005D0B38" w:rsidRPr="009763A8">
        <w:rPr>
          <w:rFonts w:ascii="Times New Roman" w:eastAsia="Times New Roman" w:hAnsi="Times New Roman" w:cs="Times New Roman"/>
          <w:b/>
          <w:color w:val="000000" w:themeColor="text1"/>
          <w:sz w:val="28"/>
          <w:szCs w:val="28"/>
          <w:lang w:eastAsia="ar-SA"/>
        </w:rPr>
        <w:t>внутриобъектовый</w:t>
      </w:r>
      <w:r w:rsidR="005D0B38" w:rsidRPr="009763A8">
        <w:rPr>
          <w:rFonts w:ascii="Times New Roman" w:eastAsia="Times New Roman" w:hAnsi="Times New Roman" w:cs="Times New Roman"/>
          <w:b/>
          <w:bCs/>
          <w:color w:val="000000" w:themeColor="text1"/>
          <w:sz w:val="28"/>
          <w:szCs w:val="28"/>
          <w:lang w:eastAsia="ar-SA"/>
        </w:rPr>
        <w:t xml:space="preserve"> и </w:t>
      </w:r>
      <w:r w:rsidRPr="009763A8">
        <w:rPr>
          <w:rFonts w:ascii="Times New Roman" w:eastAsia="Times New Roman" w:hAnsi="Times New Roman" w:cs="Times New Roman"/>
          <w:b/>
          <w:bCs/>
          <w:color w:val="000000" w:themeColor="text1"/>
          <w:sz w:val="28"/>
          <w:szCs w:val="28"/>
          <w:lang w:eastAsia="ar-SA"/>
        </w:rPr>
        <w:t xml:space="preserve">пропускной </w:t>
      </w:r>
      <w:r w:rsidRPr="009763A8">
        <w:rPr>
          <w:rFonts w:ascii="Times New Roman" w:eastAsia="Times New Roman" w:hAnsi="Times New Roman" w:cs="Times New Roman"/>
          <w:b/>
          <w:color w:val="000000" w:themeColor="text1"/>
          <w:sz w:val="28"/>
          <w:szCs w:val="28"/>
          <w:lang w:eastAsia="ar-SA"/>
        </w:rPr>
        <w:t xml:space="preserve">режимы на </w:t>
      </w:r>
      <w:r w:rsidR="005D0B38" w:rsidRPr="009763A8">
        <w:rPr>
          <w:rFonts w:ascii="Times New Roman" w:eastAsia="Times New Roman" w:hAnsi="Times New Roman" w:cs="Times New Roman"/>
          <w:b/>
          <w:color w:val="000000" w:themeColor="text1"/>
          <w:sz w:val="28"/>
          <w:szCs w:val="28"/>
          <w:lang w:eastAsia="ar-SA"/>
        </w:rPr>
        <w:t xml:space="preserve">охраняемых </w:t>
      </w:r>
      <w:r w:rsidRPr="009763A8">
        <w:rPr>
          <w:rFonts w:ascii="Times New Roman" w:eastAsia="Times New Roman" w:hAnsi="Times New Roman" w:cs="Times New Roman"/>
          <w:b/>
          <w:color w:val="000000" w:themeColor="text1"/>
          <w:sz w:val="28"/>
          <w:szCs w:val="28"/>
          <w:lang w:eastAsia="ar-SA"/>
        </w:rPr>
        <w:t>объектах устанавливаются:</w:t>
      </w:r>
    </w:p>
    <w:p w14:paraId="0932A017" w14:textId="163C4183" w:rsidR="00DB5959" w:rsidRPr="009763A8" w:rsidRDefault="00DB5959" w:rsidP="00A97F7F">
      <w:pPr>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 xml:space="preserve">1. </w:t>
      </w:r>
      <w:r w:rsidR="005D0B38" w:rsidRPr="009763A8">
        <w:rPr>
          <w:rFonts w:ascii="Times New Roman" w:eastAsia="Times New Roman" w:hAnsi="Times New Roman" w:cs="Times New Roman"/>
          <w:color w:val="000000" w:themeColor="text1"/>
          <w:sz w:val="28"/>
          <w:szCs w:val="28"/>
          <w:lang w:eastAsia="ar-SA"/>
        </w:rPr>
        <w:t>Заказчиком охранной услуги.</w:t>
      </w:r>
    </w:p>
    <w:p w14:paraId="7634369E" w14:textId="77777777" w:rsidR="00DB5959" w:rsidRPr="009763A8" w:rsidRDefault="00DB5959" w:rsidP="00A97F7F">
      <w:pPr>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 xml:space="preserve">2. </w:t>
      </w:r>
      <w:r w:rsidRPr="009763A8">
        <w:rPr>
          <w:rFonts w:ascii="Times New Roman" w:eastAsia="Times New Roman" w:hAnsi="Times New Roman" w:cs="Times New Roman"/>
          <w:color w:val="000000" w:themeColor="text1"/>
          <w:sz w:val="28"/>
          <w:szCs w:val="28"/>
          <w:lang w:eastAsia="ar-SA"/>
        </w:rPr>
        <w:t>Частной охранной организацией.</w:t>
      </w:r>
    </w:p>
    <w:p w14:paraId="4C20484E" w14:textId="2C9C5DEE" w:rsidR="00DB5959" w:rsidRPr="009763A8" w:rsidRDefault="00DB5959" w:rsidP="00A97F7F">
      <w:pPr>
        <w:tabs>
          <w:tab w:val="left" w:pos="851"/>
          <w:tab w:val="left" w:pos="900"/>
          <w:tab w:val="left" w:pos="1134"/>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 xml:space="preserve">3. </w:t>
      </w:r>
      <w:r w:rsidRPr="009763A8">
        <w:rPr>
          <w:rFonts w:ascii="Times New Roman" w:eastAsia="Times New Roman" w:hAnsi="Times New Roman" w:cs="Times New Roman"/>
          <w:color w:val="000000" w:themeColor="text1"/>
          <w:sz w:val="28"/>
          <w:szCs w:val="28"/>
          <w:lang w:eastAsia="ar-SA"/>
        </w:rPr>
        <w:t xml:space="preserve">Совместным решением заказчика </w:t>
      </w:r>
      <w:r w:rsidR="005D0B38" w:rsidRPr="009763A8">
        <w:rPr>
          <w:rFonts w:ascii="Times New Roman" w:eastAsia="Times New Roman" w:hAnsi="Times New Roman" w:cs="Times New Roman"/>
          <w:color w:val="000000" w:themeColor="text1"/>
          <w:sz w:val="28"/>
          <w:szCs w:val="28"/>
          <w:lang w:eastAsia="ar-SA"/>
        </w:rPr>
        <w:t>охранной услуги</w:t>
      </w:r>
      <w:r w:rsidRPr="009763A8">
        <w:rPr>
          <w:rFonts w:ascii="Times New Roman" w:eastAsia="Times New Roman" w:hAnsi="Times New Roman" w:cs="Times New Roman"/>
          <w:color w:val="000000" w:themeColor="text1"/>
          <w:sz w:val="28"/>
          <w:szCs w:val="28"/>
          <w:lang w:eastAsia="ar-SA"/>
        </w:rPr>
        <w:t xml:space="preserve"> и частной охранной организации. </w:t>
      </w:r>
    </w:p>
    <w:p w14:paraId="0D82AA63"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Cs/>
          <w:i/>
          <w:color w:val="000000" w:themeColor="text1"/>
          <w:sz w:val="28"/>
          <w:szCs w:val="28"/>
          <w:lang w:eastAsia="ar-SA"/>
        </w:rPr>
      </w:pPr>
      <w:r w:rsidRPr="009763A8">
        <w:rPr>
          <w:rFonts w:ascii="Times New Roman" w:eastAsia="Times New Roman" w:hAnsi="Times New Roman" w:cs="Times New Roman"/>
          <w:bCs/>
          <w:i/>
          <w:color w:val="000000" w:themeColor="text1"/>
          <w:sz w:val="28"/>
          <w:szCs w:val="28"/>
          <w:lang w:eastAsia="ar-SA"/>
        </w:rPr>
        <w:t>1</w:t>
      </w:r>
    </w:p>
    <w:p w14:paraId="68CF4778" w14:textId="569F927A"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 xml:space="preserve">1.84. В соответствии </w:t>
      </w:r>
      <w:r w:rsidR="005D0B38" w:rsidRPr="009763A8">
        <w:rPr>
          <w:rFonts w:ascii="Times New Roman" w:eastAsia="Times New Roman" w:hAnsi="Times New Roman" w:cs="Times New Roman"/>
          <w:b/>
          <w:bCs/>
          <w:color w:val="000000" w:themeColor="text1"/>
          <w:sz w:val="28"/>
          <w:szCs w:val="28"/>
          <w:lang w:eastAsia="ar-SA"/>
        </w:rPr>
        <w:t>с Федеральным законом «О частной охранной деятельности» внутриобъектовый и пропускной режимы</w:t>
      </w:r>
      <w:r w:rsidRPr="009763A8">
        <w:rPr>
          <w:rFonts w:ascii="Times New Roman" w:eastAsia="Times New Roman" w:hAnsi="Times New Roman" w:cs="Times New Roman"/>
          <w:b/>
          <w:bCs/>
          <w:color w:val="000000" w:themeColor="text1"/>
          <w:sz w:val="28"/>
          <w:szCs w:val="28"/>
          <w:lang w:eastAsia="ar-SA"/>
        </w:rPr>
        <w:t xml:space="preserve"> </w:t>
      </w:r>
      <w:r w:rsidR="005D0B38" w:rsidRPr="009763A8">
        <w:rPr>
          <w:rFonts w:ascii="Times New Roman" w:eastAsia="Times New Roman" w:hAnsi="Times New Roman" w:cs="Times New Roman"/>
          <w:b/>
          <w:color w:val="000000" w:themeColor="text1"/>
          <w:sz w:val="28"/>
          <w:szCs w:val="28"/>
          <w:lang w:eastAsia="ar-SA"/>
        </w:rPr>
        <w:t>подлежат доведению</w:t>
      </w:r>
      <w:r w:rsidRPr="009763A8">
        <w:rPr>
          <w:rFonts w:ascii="Times New Roman" w:eastAsia="Times New Roman" w:hAnsi="Times New Roman" w:cs="Times New Roman"/>
          <w:b/>
          <w:color w:val="000000" w:themeColor="text1"/>
          <w:sz w:val="28"/>
          <w:szCs w:val="28"/>
          <w:lang w:eastAsia="ar-SA"/>
        </w:rPr>
        <w:t>:</w:t>
      </w:r>
    </w:p>
    <w:p w14:paraId="6A2ED0A6" w14:textId="64B7942A" w:rsidR="00961269" w:rsidRPr="009763A8" w:rsidRDefault="00DB5959" w:rsidP="005D0B38">
      <w:pPr>
        <w:tabs>
          <w:tab w:val="left" w:pos="851"/>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 xml:space="preserve">1.  </w:t>
      </w:r>
      <w:r w:rsidRPr="009763A8">
        <w:rPr>
          <w:rFonts w:ascii="Times New Roman" w:eastAsia="Times New Roman" w:hAnsi="Times New Roman" w:cs="Times New Roman"/>
          <w:color w:val="000000" w:themeColor="text1"/>
          <w:sz w:val="28"/>
          <w:szCs w:val="28"/>
          <w:lang w:eastAsia="ar-SA"/>
        </w:rPr>
        <w:t xml:space="preserve">До сведения </w:t>
      </w:r>
      <w:r w:rsidR="00961269" w:rsidRPr="009763A8">
        <w:rPr>
          <w:rFonts w:ascii="Times New Roman" w:eastAsia="Times New Roman" w:hAnsi="Times New Roman" w:cs="Times New Roman"/>
          <w:color w:val="000000" w:themeColor="text1"/>
          <w:sz w:val="28"/>
          <w:szCs w:val="28"/>
          <w:lang w:eastAsia="ar-SA"/>
        </w:rPr>
        <w:t>органов внутренних дел и территориального органа Росгвардии</w:t>
      </w:r>
      <w:r w:rsidRPr="009763A8">
        <w:rPr>
          <w:rFonts w:ascii="Times New Roman" w:eastAsia="Times New Roman" w:hAnsi="Times New Roman" w:cs="Times New Roman"/>
          <w:color w:val="000000" w:themeColor="text1"/>
          <w:sz w:val="28"/>
          <w:szCs w:val="28"/>
          <w:lang w:eastAsia="ar-SA"/>
        </w:rPr>
        <w:t xml:space="preserve"> по месту нахождения </w:t>
      </w:r>
      <w:r w:rsidR="005D0B38" w:rsidRPr="009763A8">
        <w:rPr>
          <w:rFonts w:ascii="Times New Roman" w:eastAsia="Times New Roman" w:hAnsi="Times New Roman" w:cs="Times New Roman"/>
          <w:color w:val="000000" w:themeColor="text1"/>
          <w:sz w:val="28"/>
          <w:szCs w:val="28"/>
          <w:lang w:eastAsia="ar-SA"/>
        </w:rPr>
        <w:t>охраняемого объекта.</w:t>
      </w:r>
    </w:p>
    <w:p w14:paraId="7B77A79C" w14:textId="053C023F" w:rsidR="005D0B38" w:rsidRPr="009763A8" w:rsidRDefault="00DB5959" w:rsidP="005D0B38">
      <w:pPr>
        <w:tabs>
          <w:tab w:val="left" w:pos="851"/>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w:t>
      </w:r>
      <w:r w:rsidRPr="009763A8">
        <w:rPr>
          <w:rFonts w:ascii="Times New Roman" w:eastAsia="Times New Roman" w:hAnsi="Times New Roman" w:cs="Times New Roman"/>
          <w:bCs/>
          <w:color w:val="000000" w:themeColor="text1"/>
          <w:sz w:val="28"/>
          <w:szCs w:val="28"/>
          <w:lang w:eastAsia="ar-SA"/>
        </w:rPr>
        <w:t xml:space="preserve">.  </w:t>
      </w:r>
      <w:r w:rsidRPr="009763A8">
        <w:rPr>
          <w:rFonts w:ascii="Times New Roman" w:eastAsia="Times New Roman" w:hAnsi="Times New Roman" w:cs="Times New Roman"/>
          <w:color w:val="000000" w:themeColor="text1"/>
          <w:sz w:val="28"/>
          <w:szCs w:val="28"/>
          <w:lang w:eastAsia="ar-SA"/>
        </w:rPr>
        <w:t xml:space="preserve">До </w:t>
      </w:r>
      <w:r w:rsidR="005D0B38" w:rsidRPr="009763A8">
        <w:rPr>
          <w:rFonts w:ascii="Times New Roman" w:eastAsia="Times New Roman" w:hAnsi="Times New Roman" w:cs="Times New Roman"/>
          <w:color w:val="000000" w:themeColor="text1"/>
          <w:sz w:val="28"/>
          <w:szCs w:val="28"/>
          <w:lang w:eastAsia="ar-SA"/>
        </w:rPr>
        <w:t>сведения работников охраняемого объекта и его посетителей.</w:t>
      </w:r>
    </w:p>
    <w:p w14:paraId="20806210" w14:textId="03CDCDC5" w:rsidR="00DB5959" w:rsidRPr="009763A8" w:rsidRDefault="00DB5959" w:rsidP="005D0B38">
      <w:pPr>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 xml:space="preserve">3. </w:t>
      </w:r>
      <w:r w:rsidRPr="009763A8">
        <w:rPr>
          <w:rFonts w:ascii="Times New Roman" w:eastAsia="Times New Roman" w:hAnsi="Times New Roman" w:cs="Times New Roman"/>
          <w:color w:val="000000" w:themeColor="text1"/>
          <w:sz w:val="28"/>
          <w:szCs w:val="28"/>
          <w:lang w:eastAsia="ar-SA"/>
        </w:rPr>
        <w:t>До сведения органов внутренних дел</w:t>
      </w:r>
      <w:r w:rsidR="00961269" w:rsidRPr="009763A8">
        <w:rPr>
          <w:rFonts w:ascii="Times New Roman" w:eastAsia="Times New Roman" w:hAnsi="Times New Roman" w:cs="Times New Roman"/>
          <w:color w:val="000000" w:themeColor="text1"/>
          <w:sz w:val="28"/>
          <w:szCs w:val="28"/>
          <w:lang w:eastAsia="ar-SA"/>
        </w:rPr>
        <w:t>, территориального органа Росгвардии</w:t>
      </w:r>
      <w:r w:rsidRPr="009763A8">
        <w:rPr>
          <w:rFonts w:ascii="Times New Roman" w:eastAsia="Times New Roman" w:hAnsi="Times New Roman" w:cs="Times New Roman"/>
          <w:color w:val="000000" w:themeColor="text1"/>
          <w:sz w:val="28"/>
          <w:szCs w:val="28"/>
          <w:lang w:eastAsia="ar-SA"/>
        </w:rPr>
        <w:t xml:space="preserve"> и государственной противопожарно</w:t>
      </w:r>
      <w:r w:rsidR="005D0B38" w:rsidRPr="009763A8">
        <w:rPr>
          <w:rFonts w:ascii="Times New Roman" w:eastAsia="Times New Roman" w:hAnsi="Times New Roman" w:cs="Times New Roman"/>
          <w:color w:val="000000" w:themeColor="text1"/>
          <w:sz w:val="28"/>
          <w:szCs w:val="28"/>
          <w:lang w:eastAsia="ar-SA"/>
        </w:rPr>
        <w:t>й службы по месту нахождения охраняемого объекта</w:t>
      </w:r>
      <w:r w:rsidRPr="009763A8">
        <w:rPr>
          <w:rFonts w:ascii="Times New Roman" w:eastAsia="Times New Roman" w:hAnsi="Times New Roman" w:cs="Times New Roman"/>
          <w:color w:val="000000" w:themeColor="text1"/>
          <w:sz w:val="28"/>
          <w:szCs w:val="28"/>
          <w:lang w:eastAsia="ar-SA"/>
        </w:rPr>
        <w:t>.</w:t>
      </w:r>
    </w:p>
    <w:p w14:paraId="783EC664" w14:textId="77777777" w:rsidR="00DB5959" w:rsidRPr="009763A8" w:rsidRDefault="00DB5959" w:rsidP="00A97F7F">
      <w:pPr>
        <w:tabs>
          <w:tab w:val="left" w:pos="900"/>
          <w:tab w:val="left" w:pos="993"/>
        </w:tabs>
        <w:suppressAutoHyphens/>
        <w:autoSpaceDE w:val="0"/>
        <w:spacing w:after="0" w:line="240" w:lineRule="auto"/>
        <w:ind w:right="-57"/>
        <w:jc w:val="both"/>
        <w:rPr>
          <w:rFonts w:ascii="Times New Roman" w:eastAsia="Times New Roman" w:hAnsi="Times New Roman" w:cs="Times New Roman"/>
          <w:bCs/>
          <w:i/>
          <w:color w:val="000000" w:themeColor="text1"/>
          <w:sz w:val="28"/>
          <w:szCs w:val="28"/>
          <w:lang w:eastAsia="ar-SA"/>
        </w:rPr>
      </w:pPr>
      <w:r w:rsidRPr="009763A8">
        <w:rPr>
          <w:rFonts w:ascii="Times New Roman" w:eastAsia="Times New Roman" w:hAnsi="Times New Roman" w:cs="Times New Roman"/>
          <w:bCs/>
          <w:i/>
          <w:color w:val="000000" w:themeColor="text1"/>
          <w:sz w:val="28"/>
          <w:szCs w:val="28"/>
          <w:lang w:eastAsia="ar-SA"/>
        </w:rPr>
        <w:t>2</w:t>
      </w:r>
    </w:p>
    <w:p w14:paraId="595CDE24" w14:textId="77777777" w:rsidR="00961269" w:rsidRPr="009763A8" w:rsidRDefault="00DB5959" w:rsidP="00961269">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 xml:space="preserve">1.85. </w:t>
      </w:r>
      <w:r w:rsidR="00961269" w:rsidRPr="009763A8">
        <w:rPr>
          <w:rFonts w:ascii="Times New Roman" w:eastAsia="Times New Roman" w:hAnsi="Times New Roman" w:cs="Times New Roman"/>
          <w:b/>
          <w:color w:val="000000" w:themeColor="text1"/>
          <w:sz w:val="28"/>
          <w:szCs w:val="28"/>
          <w:lang w:eastAsia="ar-SA"/>
        </w:rPr>
        <w:t>Частные охранники, телохранители обязаны предъявлять удостоверение частного охранника и личную карточку:</w:t>
      </w:r>
    </w:p>
    <w:p w14:paraId="17C66E2C" w14:textId="3199D778" w:rsidR="00DB5959" w:rsidRPr="009763A8" w:rsidRDefault="00961269" w:rsidP="00961269">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 xml:space="preserve">1. </w:t>
      </w:r>
      <w:r w:rsidRPr="009763A8">
        <w:rPr>
          <w:rFonts w:ascii="Times New Roman" w:eastAsia="Times New Roman" w:hAnsi="Times New Roman" w:cs="Times New Roman"/>
          <w:color w:val="000000" w:themeColor="text1"/>
          <w:sz w:val="28"/>
          <w:szCs w:val="28"/>
          <w:lang w:eastAsia="ar-SA"/>
        </w:rPr>
        <w:t>Только по требованию руководства частной охранной организации.</w:t>
      </w:r>
    </w:p>
    <w:p w14:paraId="327D4F9F" w14:textId="7F49FFDA" w:rsidR="00DB5959" w:rsidRPr="009763A8" w:rsidRDefault="00961269" w:rsidP="00961269">
      <w:pPr>
        <w:suppressAutoHyphens/>
        <w:autoSpaceDE w:val="0"/>
        <w:spacing w:after="0" w:line="240" w:lineRule="auto"/>
        <w:ind w:right="-57"/>
        <w:jc w:val="both"/>
        <w:rPr>
          <w:rFonts w:ascii="Times New Roman" w:eastAsia="Times New Roman" w:hAnsi="Times New Roman" w:cs="Times New Roman"/>
          <w:i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2. Только по требованию должностных лиц правоохранительных и контрольных (надзорных) органов.</w:t>
      </w:r>
    </w:p>
    <w:p w14:paraId="0C64651A" w14:textId="6501545C" w:rsidR="00DB5959" w:rsidRPr="009763A8" w:rsidRDefault="00961269" w:rsidP="00A97F7F">
      <w:pPr>
        <w:tabs>
          <w:tab w:val="left" w:pos="1134"/>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3. П</w:t>
      </w:r>
      <w:r w:rsidRPr="009763A8">
        <w:rPr>
          <w:rFonts w:ascii="Times New Roman" w:eastAsia="Times New Roman" w:hAnsi="Times New Roman" w:cs="Times New Roman"/>
          <w:iCs/>
          <w:color w:val="000000" w:themeColor="text1"/>
          <w:sz w:val="28"/>
          <w:szCs w:val="28"/>
          <w:lang w:eastAsia="ar-SA"/>
        </w:rPr>
        <w:t>о требованию должностных лиц правоохранительных и к</w:t>
      </w:r>
      <w:r w:rsidR="00621389" w:rsidRPr="009763A8">
        <w:rPr>
          <w:rFonts w:ascii="Times New Roman" w:eastAsia="Times New Roman" w:hAnsi="Times New Roman" w:cs="Times New Roman"/>
          <w:iCs/>
          <w:color w:val="000000" w:themeColor="text1"/>
          <w:sz w:val="28"/>
          <w:szCs w:val="28"/>
          <w:lang w:eastAsia="ar-SA"/>
        </w:rPr>
        <w:t xml:space="preserve">онтрольных (надзорных) органов, </w:t>
      </w:r>
      <w:r w:rsidRPr="009763A8">
        <w:rPr>
          <w:rFonts w:ascii="Times New Roman" w:eastAsia="Times New Roman" w:hAnsi="Times New Roman" w:cs="Times New Roman"/>
          <w:iCs/>
          <w:color w:val="000000" w:themeColor="text1"/>
          <w:sz w:val="28"/>
          <w:szCs w:val="28"/>
          <w:lang w:eastAsia="ar-SA"/>
        </w:rPr>
        <w:t>по требованию других лиц в случае обращения к ним.</w:t>
      </w:r>
    </w:p>
    <w:p w14:paraId="195CE93B" w14:textId="01743BAB" w:rsidR="00DB5959" w:rsidRPr="009763A8" w:rsidRDefault="00961269" w:rsidP="00BF4835">
      <w:pPr>
        <w:tabs>
          <w:tab w:val="left" w:pos="3707"/>
        </w:tabs>
        <w:suppressAutoHyphens/>
        <w:autoSpaceDE w:val="0"/>
        <w:spacing w:after="0" w:line="240" w:lineRule="auto"/>
        <w:ind w:right="-57"/>
        <w:jc w:val="both"/>
        <w:rPr>
          <w:rFonts w:ascii="Times New Roman" w:eastAsia="Times New Roman" w:hAnsi="Times New Roman" w:cs="Times New Roman"/>
          <w:bCs/>
          <w:i/>
          <w:color w:val="000000" w:themeColor="text1"/>
          <w:sz w:val="28"/>
          <w:szCs w:val="28"/>
          <w:lang w:eastAsia="ar-SA"/>
        </w:rPr>
      </w:pPr>
      <w:r w:rsidRPr="009763A8">
        <w:rPr>
          <w:rFonts w:ascii="Times New Roman" w:eastAsia="Times New Roman" w:hAnsi="Times New Roman" w:cs="Times New Roman"/>
          <w:bCs/>
          <w:i/>
          <w:color w:val="000000" w:themeColor="text1"/>
          <w:sz w:val="28"/>
          <w:szCs w:val="28"/>
          <w:lang w:eastAsia="ar-SA"/>
        </w:rPr>
        <w:lastRenderedPageBreak/>
        <w:t>3</w:t>
      </w:r>
      <w:r w:rsidR="00BF4835" w:rsidRPr="009763A8">
        <w:rPr>
          <w:rFonts w:ascii="Times New Roman" w:eastAsia="Times New Roman" w:hAnsi="Times New Roman" w:cs="Times New Roman"/>
          <w:bCs/>
          <w:i/>
          <w:color w:val="000000" w:themeColor="text1"/>
          <w:sz w:val="28"/>
          <w:szCs w:val="28"/>
          <w:lang w:eastAsia="ar-SA"/>
        </w:rPr>
        <w:tab/>
      </w:r>
    </w:p>
    <w:p w14:paraId="1C6C3AC7" w14:textId="4BB32F4F"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 xml:space="preserve">1.86. В соответствии </w:t>
      </w:r>
      <w:r w:rsidR="00BF4835" w:rsidRPr="009763A8">
        <w:rPr>
          <w:rFonts w:ascii="Times New Roman" w:eastAsia="Times New Roman" w:hAnsi="Times New Roman" w:cs="Times New Roman"/>
          <w:b/>
          <w:bCs/>
          <w:color w:val="000000" w:themeColor="text1"/>
          <w:sz w:val="28"/>
          <w:szCs w:val="28"/>
          <w:lang w:eastAsia="ar-SA"/>
        </w:rPr>
        <w:t xml:space="preserve">с Федеральным законом «О частной охранной деятельности», частные охранники при обеспечении внутриобъектового режима и пропускного режима обязаны </w:t>
      </w:r>
      <w:r w:rsidRPr="009763A8">
        <w:rPr>
          <w:rFonts w:ascii="Times New Roman" w:eastAsia="Times New Roman" w:hAnsi="Times New Roman" w:cs="Times New Roman"/>
          <w:b/>
          <w:iCs/>
          <w:color w:val="000000" w:themeColor="text1"/>
          <w:sz w:val="28"/>
          <w:szCs w:val="28"/>
          <w:lang w:eastAsia="ar-SA"/>
        </w:rPr>
        <w:t>руководствоваться:</w:t>
      </w:r>
    </w:p>
    <w:p w14:paraId="7F17B390" w14:textId="77777777" w:rsidR="00DB5959" w:rsidRPr="009763A8" w:rsidRDefault="00DB5959" w:rsidP="00A97F7F">
      <w:pPr>
        <w:suppressAutoHyphens/>
        <w:autoSpaceDE w:val="0"/>
        <w:spacing w:after="0" w:line="240" w:lineRule="auto"/>
        <w:ind w:right="-57"/>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1. Указаниями представителей любых государственных органов.</w:t>
      </w:r>
    </w:p>
    <w:p w14:paraId="4B50A242" w14:textId="10D70F38" w:rsidR="00DB5959" w:rsidRPr="009763A8" w:rsidRDefault="00DB5959" w:rsidP="00A97F7F">
      <w:pPr>
        <w:suppressAutoHyphens/>
        <w:autoSpaceDE w:val="0"/>
        <w:spacing w:after="0" w:line="240" w:lineRule="auto"/>
        <w:ind w:right="-57"/>
        <w:jc w:val="both"/>
        <w:rPr>
          <w:rFonts w:ascii="Times New Roman" w:eastAsia="Times New Roman" w:hAnsi="Times New Roman" w:cs="Times New Roman"/>
          <w:i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 xml:space="preserve">2. </w:t>
      </w:r>
      <w:r w:rsidRPr="009763A8">
        <w:rPr>
          <w:rFonts w:ascii="Times New Roman" w:eastAsia="Times New Roman" w:hAnsi="Times New Roman" w:cs="Times New Roman"/>
          <w:iCs/>
          <w:color w:val="000000" w:themeColor="text1"/>
          <w:sz w:val="28"/>
          <w:szCs w:val="28"/>
          <w:lang w:eastAsia="ar-SA"/>
        </w:rPr>
        <w:t xml:space="preserve">Устными указаниями представителей </w:t>
      </w:r>
      <w:r w:rsidR="00BF4835" w:rsidRPr="009763A8">
        <w:rPr>
          <w:rFonts w:ascii="Times New Roman" w:eastAsia="Times New Roman" w:hAnsi="Times New Roman" w:cs="Times New Roman"/>
          <w:iCs/>
          <w:color w:val="000000" w:themeColor="text1"/>
          <w:sz w:val="28"/>
          <w:szCs w:val="28"/>
          <w:lang w:eastAsia="ar-SA"/>
        </w:rPr>
        <w:t>заказчика охранной услуги.</w:t>
      </w:r>
    </w:p>
    <w:p w14:paraId="2A8B935F" w14:textId="6655C8D4" w:rsidR="00BF4835" w:rsidRPr="009763A8" w:rsidRDefault="00DB5959" w:rsidP="00A97F7F">
      <w:pPr>
        <w:suppressAutoHyphens/>
        <w:spacing w:after="0" w:line="240" w:lineRule="auto"/>
        <w:ind w:right="-57"/>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3.</w:t>
      </w:r>
      <w:r w:rsidR="00BF4835" w:rsidRPr="009763A8">
        <w:rPr>
          <w:color w:val="000000" w:themeColor="text1"/>
        </w:rPr>
        <w:t xml:space="preserve"> </w:t>
      </w:r>
      <w:r w:rsidR="00BF4835" w:rsidRPr="009763A8">
        <w:rPr>
          <w:rFonts w:ascii="Times New Roman" w:eastAsia="Times New Roman" w:hAnsi="Times New Roman" w:cs="Times New Roman"/>
          <w:bCs/>
          <w:color w:val="000000" w:themeColor="text1"/>
          <w:sz w:val="28"/>
          <w:szCs w:val="28"/>
          <w:lang w:eastAsia="ar-SA"/>
        </w:rPr>
        <w:t>Должностной инструкцией частного охранника на охраняемом объекте.</w:t>
      </w:r>
    </w:p>
    <w:p w14:paraId="3D260152" w14:textId="646C51D0" w:rsidR="00DB5959" w:rsidRPr="009763A8" w:rsidRDefault="00BF4835"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68BBF2E9" w14:textId="1BAB132C" w:rsidR="00AE739A" w:rsidRPr="009763A8" w:rsidRDefault="00DB5959" w:rsidP="00AE739A">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i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 xml:space="preserve">1.87. </w:t>
      </w:r>
      <w:r w:rsidR="00AE739A" w:rsidRPr="009763A8">
        <w:rPr>
          <w:rFonts w:ascii="Times New Roman" w:eastAsia="Times New Roman" w:hAnsi="Times New Roman" w:cs="Times New Roman"/>
          <w:b/>
          <w:bCs/>
          <w:color w:val="000000" w:themeColor="text1"/>
          <w:sz w:val="28"/>
          <w:szCs w:val="28"/>
          <w:lang w:eastAsia="ar-SA"/>
        </w:rPr>
        <w:t xml:space="preserve">В соответствии с Федеральным законом «О частной охранной деятельности», </w:t>
      </w:r>
      <w:r w:rsidR="00AE739A" w:rsidRPr="009763A8">
        <w:rPr>
          <w:rFonts w:ascii="Times New Roman" w:eastAsia="Times New Roman" w:hAnsi="Times New Roman" w:cs="Times New Roman"/>
          <w:b/>
          <w:color w:val="000000" w:themeColor="text1"/>
          <w:sz w:val="28"/>
          <w:szCs w:val="28"/>
          <w:lang w:eastAsia="ar-SA"/>
        </w:rPr>
        <w:t>частные охранники при обеспечении внутриобъектового режима и пропускного режима обязаны</w:t>
      </w:r>
      <w:r w:rsidR="00AE739A" w:rsidRPr="009763A8">
        <w:rPr>
          <w:rFonts w:ascii="Times New Roman" w:eastAsia="Times New Roman" w:hAnsi="Times New Roman" w:cs="Times New Roman"/>
          <w:b/>
          <w:bCs/>
          <w:color w:val="000000" w:themeColor="text1"/>
          <w:sz w:val="28"/>
          <w:szCs w:val="28"/>
          <w:lang w:eastAsia="ar-SA"/>
        </w:rPr>
        <w:t xml:space="preserve"> незамедлительно </w:t>
      </w:r>
      <w:r w:rsidR="00AE739A" w:rsidRPr="009763A8">
        <w:rPr>
          <w:rFonts w:ascii="Times New Roman" w:eastAsia="Times New Roman" w:hAnsi="Times New Roman" w:cs="Times New Roman"/>
          <w:b/>
          <w:iCs/>
          <w:color w:val="000000" w:themeColor="text1"/>
          <w:sz w:val="28"/>
          <w:szCs w:val="28"/>
          <w:lang w:eastAsia="ar-SA"/>
        </w:rPr>
        <w:t>сообщать ставшую им известной информацию о готовящихся либо совершенных правонарушениях, а также о действиях, об обстоятельствах, создающих угрозу общественной безопасности:</w:t>
      </w:r>
    </w:p>
    <w:p w14:paraId="7B7D3B27" w14:textId="77777777" w:rsidR="00DB5959" w:rsidRPr="009763A8" w:rsidRDefault="00DB5959" w:rsidP="00A97F7F">
      <w:pPr>
        <w:suppressAutoHyphens/>
        <w:autoSpaceDE w:val="0"/>
        <w:spacing w:after="0" w:line="240" w:lineRule="auto"/>
        <w:ind w:right="-57"/>
        <w:jc w:val="both"/>
        <w:rPr>
          <w:rFonts w:ascii="Times New Roman" w:eastAsia="Times New Roman" w:hAnsi="Times New Roman" w:cs="Times New Roman"/>
          <w:i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 xml:space="preserve">1. </w:t>
      </w:r>
      <w:r w:rsidRPr="009763A8">
        <w:rPr>
          <w:rFonts w:ascii="Times New Roman" w:eastAsia="Times New Roman" w:hAnsi="Times New Roman" w:cs="Times New Roman"/>
          <w:iCs/>
          <w:color w:val="000000" w:themeColor="text1"/>
          <w:sz w:val="28"/>
          <w:szCs w:val="28"/>
          <w:lang w:eastAsia="ar-SA"/>
        </w:rPr>
        <w:t>Руководителю частной о</w:t>
      </w:r>
      <w:r w:rsidRPr="009763A8">
        <w:rPr>
          <w:rFonts w:ascii="Times New Roman" w:eastAsia="Times New Roman" w:hAnsi="Times New Roman" w:cs="Times New Roman"/>
          <w:color w:val="000000" w:themeColor="text1"/>
          <w:sz w:val="28"/>
          <w:szCs w:val="28"/>
          <w:lang w:eastAsia="ar-SA"/>
        </w:rPr>
        <w:t xml:space="preserve">хранной организации и в соответствующие </w:t>
      </w:r>
      <w:r w:rsidRPr="009763A8">
        <w:rPr>
          <w:rFonts w:ascii="Times New Roman" w:eastAsia="Times New Roman" w:hAnsi="Times New Roman" w:cs="Times New Roman"/>
          <w:iCs/>
          <w:color w:val="000000" w:themeColor="text1"/>
          <w:sz w:val="28"/>
          <w:szCs w:val="28"/>
          <w:lang w:eastAsia="ar-SA"/>
        </w:rPr>
        <w:t>правоохранительные органы.</w:t>
      </w:r>
    </w:p>
    <w:p w14:paraId="0E534906" w14:textId="630C521E" w:rsidR="00DB5959" w:rsidRPr="009763A8" w:rsidRDefault="00DB5959" w:rsidP="00A97F7F">
      <w:pPr>
        <w:suppressAutoHyphens/>
        <w:autoSpaceDE w:val="0"/>
        <w:spacing w:after="0" w:line="240" w:lineRule="auto"/>
        <w:ind w:right="-57"/>
        <w:jc w:val="both"/>
        <w:rPr>
          <w:rFonts w:ascii="Times New Roman" w:eastAsia="Times New Roman" w:hAnsi="Times New Roman" w:cs="Times New Roman"/>
          <w:i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 xml:space="preserve">2. </w:t>
      </w:r>
      <w:r w:rsidRPr="009763A8">
        <w:rPr>
          <w:rFonts w:ascii="Times New Roman" w:eastAsia="Times New Roman" w:hAnsi="Times New Roman" w:cs="Times New Roman"/>
          <w:iCs/>
          <w:color w:val="000000" w:themeColor="text1"/>
          <w:sz w:val="28"/>
          <w:szCs w:val="28"/>
          <w:lang w:eastAsia="ar-SA"/>
        </w:rPr>
        <w:t>Представителю заказчика</w:t>
      </w:r>
      <w:r w:rsidR="00AE739A" w:rsidRPr="009763A8">
        <w:rPr>
          <w:rFonts w:ascii="Times New Roman" w:eastAsia="Times New Roman" w:hAnsi="Times New Roman" w:cs="Times New Roman"/>
          <w:iCs/>
          <w:color w:val="000000" w:themeColor="text1"/>
          <w:sz w:val="28"/>
          <w:szCs w:val="28"/>
          <w:lang w:eastAsia="ar-SA"/>
        </w:rPr>
        <w:t xml:space="preserve"> охранной услуги</w:t>
      </w:r>
      <w:r w:rsidRPr="009763A8">
        <w:rPr>
          <w:rFonts w:ascii="Times New Roman" w:eastAsia="Times New Roman" w:hAnsi="Times New Roman" w:cs="Times New Roman"/>
          <w:color w:val="000000" w:themeColor="text1"/>
          <w:sz w:val="28"/>
          <w:szCs w:val="28"/>
          <w:lang w:eastAsia="ar-SA"/>
        </w:rPr>
        <w:t xml:space="preserve"> и в соответствующие </w:t>
      </w:r>
      <w:r w:rsidRPr="009763A8">
        <w:rPr>
          <w:rFonts w:ascii="Times New Roman" w:eastAsia="Times New Roman" w:hAnsi="Times New Roman" w:cs="Times New Roman"/>
          <w:iCs/>
          <w:color w:val="000000" w:themeColor="text1"/>
          <w:sz w:val="28"/>
          <w:szCs w:val="28"/>
          <w:lang w:eastAsia="ar-SA"/>
        </w:rPr>
        <w:t>правоохранительные органы.</w:t>
      </w:r>
    </w:p>
    <w:p w14:paraId="2C25166A" w14:textId="77777777" w:rsidR="00DB5959" w:rsidRPr="009763A8" w:rsidRDefault="00DB5959" w:rsidP="00A97F7F">
      <w:pPr>
        <w:suppressAutoHyphens/>
        <w:autoSpaceDE w:val="0"/>
        <w:spacing w:after="0" w:line="240" w:lineRule="auto"/>
        <w:ind w:right="-57"/>
        <w:jc w:val="both"/>
        <w:rPr>
          <w:rFonts w:ascii="Times New Roman" w:eastAsia="Times New Roman" w:hAnsi="Times New Roman" w:cs="Times New Roman"/>
          <w:i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 xml:space="preserve">3. </w:t>
      </w:r>
      <w:r w:rsidRPr="009763A8">
        <w:rPr>
          <w:rFonts w:ascii="Times New Roman" w:eastAsia="Times New Roman" w:hAnsi="Times New Roman" w:cs="Times New Roman"/>
          <w:color w:val="000000" w:themeColor="text1"/>
          <w:sz w:val="28"/>
          <w:szCs w:val="28"/>
          <w:lang w:eastAsia="ar-SA"/>
        </w:rPr>
        <w:t xml:space="preserve">В соответствующие </w:t>
      </w:r>
      <w:r w:rsidRPr="009763A8">
        <w:rPr>
          <w:rFonts w:ascii="Times New Roman" w:eastAsia="Times New Roman" w:hAnsi="Times New Roman" w:cs="Times New Roman"/>
          <w:iCs/>
          <w:color w:val="000000" w:themeColor="text1"/>
          <w:sz w:val="28"/>
          <w:szCs w:val="28"/>
          <w:lang w:eastAsia="ar-SA"/>
        </w:rPr>
        <w:t>правоохранительные органы.</w:t>
      </w:r>
    </w:p>
    <w:p w14:paraId="2BB226CF" w14:textId="20158F67" w:rsidR="00DB5959" w:rsidRPr="009763A8" w:rsidRDefault="00AE739A" w:rsidP="00A97F7F">
      <w:pPr>
        <w:tabs>
          <w:tab w:val="left" w:pos="900"/>
          <w:tab w:val="left" w:pos="993"/>
        </w:tabs>
        <w:suppressAutoHyphens/>
        <w:autoSpaceDE w:val="0"/>
        <w:spacing w:after="0" w:line="240" w:lineRule="auto"/>
        <w:ind w:right="-57"/>
        <w:jc w:val="both"/>
        <w:rPr>
          <w:rFonts w:ascii="Times New Roman" w:eastAsia="Times New Roman" w:hAnsi="Times New Roman" w:cs="Times New Roman"/>
          <w:bCs/>
          <w:i/>
          <w:color w:val="000000" w:themeColor="text1"/>
          <w:sz w:val="28"/>
          <w:szCs w:val="28"/>
          <w:lang w:eastAsia="ar-SA"/>
        </w:rPr>
      </w:pPr>
      <w:r w:rsidRPr="009763A8">
        <w:rPr>
          <w:rFonts w:ascii="Times New Roman" w:eastAsia="Times New Roman" w:hAnsi="Times New Roman" w:cs="Times New Roman"/>
          <w:bCs/>
          <w:i/>
          <w:color w:val="000000" w:themeColor="text1"/>
          <w:sz w:val="28"/>
          <w:szCs w:val="28"/>
          <w:lang w:eastAsia="ar-SA"/>
        </w:rPr>
        <w:t>3</w:t>
      </w:r>
    </w:p>
    <w:p w14:paraId="6C879E93" w14:textId="5CDBC74A"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i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 xml:space="preserve">1.88. </w:t>
      </w:r>
      <w:r w:rsidR="0057239C" w:rsidRPr="009763A8">
        <w:rPr>
          <w:rFonts w:ascii="Times New Roman" w:eastAsia="Times New Roman" w:hAnsi="Times New Roman" w:cs="Times New Roman"/>
          <w:b/>
          <w:bCs/>
          <w:color w:val="000000" w:themeColor="text1"/>
          <w:sz w:val="28"/>
          <w:szCs w:val="28"/>
          <w:lang w:eastAsia="ar-SA"/>
        </w:rPr>
        <w:t xml:space="preserve">В соответствии с Федеральным законом «О частной охранной деятельности», </w:t>
      </w:r>
      <w:r w:rsidR="0057239C" w:rsidRPr="009763A8">
        <w:rPr>
          <w:rFonts w:ascii="Times New Roman" w:eastAsia="Times New Roman" w:hAnsi="Times New Roman" w:cs="Times New Roman"/>
          <w:b/>
          <w:color w:val="000000" w:themeColor="text1"/>
          <w:sz w:val="28"/>
          <w:szCs w:val="28"/>
          <w:lang w:eastAsia="ar-SA"/>
        </w:rPr>
        <w:t>ч</w:t>
      </w:r>
      <w:r w:rsidR="00AE739A" w:rsidRPr="009763A8">
        <w:rPr>
          <w:rFonts w:ascii="Times New Roman" w:eastAsia="Times New Roman" w:hAnsi="Times New Roman" w:cs="Times New Roman"/>
          <w:b/>
          <w:color w:val="000000" w:themeColor="text1"/>
          <w:sz w:val="28"/>
          <w:szCs w:val="28"/>
          <w:lang w:eastAsia="ar-SA"/>
        </w:rPr>
        <w:t xml:space="preserve">астным охранникам, телохранителям </w:t>
      </w:r>
      <w:r w:rsidRPr="009763A8">
        <w:rPr>
          <w:rFonts w:ascii="Times New Roman" w:eastAsia="Times New Roman" w:hAnsi="Times New Roman" w:cs="Times New Roman"/>
          <w:b/>
          <w:color w:val="000000" w:themeColor="text1"/>
          <w:sz w:val="28"/>
          <w:szCs w:val="28"/>
          <w:lang w:eastAsia="ar-SA"/>
        </w:rPr>
        <w:t>запрещается препятствовать</w:t>
      </w:r>
      <w:r w:rsidRPr="009763A8">
        <w:rPr>
          <w:rFonts w:ascii="Times New Roman" w:eastAsia="Times New Roman" w:hAnsi="Times New Roman" w:cs="Times New Roman"/>
          <w:b/>
          <w:iCs/>
          <w:color w:val="000000" w:themeColor="text1"/>
          <w:sz w:val="28"/>
          <w:szCs w:val="28"/>
          <w:lang w:eastAsia="ar-SA"/>
        </w:rPr>
        <w:t>:</w:t>
      </w:r>
    </w:p>
    <w:p w14:paraId="29DB6344" w14:textId="0393549A" w:rsidR="00DB5959" w:rsidRPr="009763A8" w:rsidRDefault="00DB5959" w:rsidP="00A97F7F">
      <w:pPr>
        <w:tabs>
          <w:tab w:val="left" w:pos="1134"/>
        </w:tabs>
        <w:suppressAutoHyphens/>
        <w:autoSpaceDE w:val="0"/>
        <w:spacing w:after="0" w:line="240" w:lineRule="auto"/>
        <w:ind w:right="-57"/>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 xml:space="preserve">1. </w:t>
      </w:r>
      <w:r w:rsidR="0057239C" w:rsidRPr="009763A8">
        <w:rPr>
          <w:rFonts w:ascii="Times New Roman" w:eastAsia="Times New Roman" w:hAnsi="Times New Roman" w:cs="Times New Roman"/>
          <w:bCs/>
          <w:color w:val="000000" w:themeColor="text1"/>
          <w:sz w:val="28"/>
          <w:szCs w:val="28"/>
          <w:lang w:eastAsia="ar-SA"/>
        </w:rPr>
        <w:t>Действиям любых должностных   лиц.</w:t>
      </w:r>
    </w:p>
    <w:p w14:paraId="4E53992A" w14:textId="524D4258" w:rsidR="00AE739A" w:rsidRPr="009763A8" w:rsidRDefault="00DB5959" w:rsidP="00AE739A">
      <w:pPr>
        <w:suppressAutoHyphens/>
        <w:overflowPunct w:val="0"/>
        <w:autoSpaceDE w:val="0"/>
        <w:spacing w:after="0" w:line="240" w:lineRule="auto"/>
        <w:ind w:right="-57"/>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 xml:space="preserve">2. </w:t>
      </w:r>
      <w:r w:rsidR="00AE739A" w:rsidRPr="009763A8">
        <w:rPr>
          <w:rFonts w:ascii="Times New Roman" w:eastAsia="Times New Roman" w:hAnsi="Times New Roman" w:cs="Times New Roman"/>
          <w:bCs/>
          <w:color w:val="000000" w:themeColor="text1"/>
          <w:sz w:val="28"/>
          <w:szCs w:val="28"/>
          <w:lang w:eastAsia="ar-SA"/>
        </w:rPr>
        <w:t>Законным действиям должностных лиц правоохранительных и контрольных (надзорных) органов.</w:t>
      </w:r>
    </w:p>
    <w:p w14:paraId="0EBBD589" w14:textId="6348A34C" w:rsidR="00DB5959" w:rsidRPr="009763A8" w:rsidRDefault="00DB5959" w:rsidP="00AE739A">
      <w:pPr>
        <w:suppressAutoHyphens/>
        <w:overflowPunct w:val="0"/>
        <w:autoSpaceDE w:val="0"/>
        <w:spacing w:after="0" w:line="240" w:lineRule="auto"/>
        <w:ind w:right="-57"/>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 xml:space="preserve">3. </w:t>
      </w:r>
      <w:r w:rsidR="0057239C" w:rsidRPr="009763A8">
        <w:rPr>
          <w:rFonts w:ascii="Times New Roman" w:eastAsia="Times New Roman" w:hAnsi="Times New Roman" w:cs="Times New Roman"/>
          <w:bCs/>
          <w:color w:val="000000" w:themeColor="text1"/>
          <w:sz w:val="28"/>
          <w:szCs w:val="28"/>
          <w:lang w:eastAsia="ar-SA"/>
        </w:rPr>
        <w:t>Любым действиям должностных лиц правоохранительных и контрольных (надзорных) органов.</w:t>
      </w:r>
    </w:p>
    <w:p w14:paraId="56FBA589" w14:textId="77777777" w:rsidR="00DB5959" w:rsidRPr="009763A8" w:rsidRDefault="00DB5959" w:rsidP="00A97F7F">
      <w:pPr>
        <w:tabs>
          <w:tab w:val="left" w:pos="900"/>
          <w:tab w:val="left" w:pos="993"/>
        </w:tabs>
        <w:suppressAutoHyphens/>
        <w:autoSpaceDE w:val="0"/>
        <w:spacing w:after="0" w:line="240" w:lineRule="auto"/>
        <w:ind w:right="-57"/>
        <w:jc w:val="both"/>
        <w:rPr>
          <w:rFonts w:ascii="Times New Roman" w:eastAsia="Times New Roman" w:hAnsi="Times New Roman" w:cs="Times New Roman"/>
          <w:bCs/>
          <w:i/>
          <w:color w:val="000000" w:themeColor="text1"/>
          <w:sz w:val="28"/>
          <w:szCs w:val="28"/>
          <w:lang w:eastAsia="ar-SA"/>
        </w:rPr>
      </w:pPr>
      <w:r w:rsidRPr="009763A8">
        <w:rPr>
          <w:rFonts w:ascii="Times New Roman" w:eastAsia="Times New Roman" w:hAnsi="Times New Roman" w:cs="Times New Roman"/>
          <w:bCs/>
          <w:i/>
          <w:color w:val="000000" w:themeColor="text1"/>
          <w:sz w:val="28"/>
          <w:szCs w:val="28"/>
          <w:lang w:eastAsia="ar-SA"/>
        </w:rPr>
        <w:t>2</w:t>
      </w:r>
    </w:p>
    <w:p w14:paraId="0F0A5E87" w14:textId="45FCC132" w:rsidR="00DB5959" w:rsidRPr="009763A8" w:rsidRDefault="008B4F6E" w:rsidP="0007207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i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1.89. В соответствии с Федеральным законом «О частной охранной деятельности»,</w:t>
      </w:r>
      <w:r w:rsidRPr="009763A8">
        <w:rPr>
          <w:rFonts w:ascii="Times New Roman" w:eastAsia="Times New Roman" w:hAnsi="Times New Roman" w:cs="Times New Roman"/>
          <w:b/>
          <w:color w:val="000000" w:themeColor="text1"/>
          <w:sz w:val="28"/>
          <w:szCs w:val="28"/>
          <w:lang w:eastAsia="ar-SA"/>
        </w:rPr>
        <w:t xml:space="preserve"> ч</w:t>
      </w:r>
      <w:r w:rsidR="00DB5959" w:rsidRPr="009763A8">
        <w:rPr>
          <w:rFonts w:ascii="Times New Roman" w:eastAsia="Times New Roman" w:hAnsi="Times New Roman" w:cs="Times New Roman"/>
          <w:b/>
          <w:color w:val="000000" w:themeColor="text1"/>
          <w:sz w:val="28"/>
          <w:szCs w:val="28"/>
          <w:lang w:eastAsia="ar-SA"/>
        </w:rPr>
        <w:t xml:space="preserve">астные охранники имеют право </w:t>
      </w:r>
      <w:r w:rsidR="00072075" w:rsidRPr="009763A8">
        <w:rPr>
          <w:rFonts w:ascii="Times New Roman" w:eastAsia="Times New Roman" w:hAnsi="Times New Roman" w:cs="Times New Roman"/>
          <w:b/>
          <w:color w:val="000000" w:themeColor="text1"/>
          <w:sz w:val="28"/>
          <w:szCs w:val="28"/>
          <w:lang w:eastAsia="ar-SA"/>
        </w:rPr>
        <w:t>требовать от работников охраняемого объекта и его посетителей соблюдения внутриобъектового режима и пропускного режима:</w:t>
      </w:r>
    </w:p>
    <w:p w14:paraId="074346D4" w14:textId="4334DF31" w:rsidR="00072075" w:rsidRPr="009763A8" w:rsidRDefault="00DB5959" w:rsidP="00A97F7F">
      <w:pPr>
        <w:suppressAutoHyphens/>
        <w:autoSpaceDE w:val="0"/>
        <w:spacing w:after="0" w:line="240" w:lineRule="auto"/>
        <w:ind w:right="-57"/>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 xml:space="preserve">1. </w:t>
      </w:r>
      <w:r w:rsidR="00072075" w:rsidRPr="009763A8">
        <w:rPr>
          <w:rFonts w:ascii="Times New Roman" w:eastAsia="Times New Roman" w:hAnsi="Times New Roman" w:cs="Times New Roman"/>
          <w:bCs/>
          <w:color w:val="000000" w:themeColor="text1"/>
          <w:sz w:val="28"/>
          <w:szCs w:val="28"/>
          <w:lang w:eastAsia="ar-SA"/>
        </w:rPr>
        <w:t>При обеспечении внутриобъектового режима и пропускного режима, а также при транспортировке охраняемого объекта в соответствии с договором на оказание охранных услуг, заключенным частной охранной организацией с заказчиком.</w:t>
      </w:r>
    </w:p>
    <w:p w14:paraId="700C59F9" w14:textId="132BC538" w:rsidR="00DB5959" w:rsidRPr="009763A8" w:rsidRDefault="00DB5959" w:rsidP="00A97F7F">
      <w:pPr>
        <w:suppressAutoHyphens/>
        <w:autoSpaceDE w:val="0"/>
        <w:spacing w:after="0" w:line="240" w:lineRule="auto"/>
        <w:ind w:right="-57"/>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 xml:space="preserve">2. </w:t>
      </w:r>
      <w:r w:rsidRPr="009763A8">
        <w:rPr>
          <w:rFonts w:ascii="Times New Roman" w:eastAsia="Times New Roman" w:hAnsi="Times New Roman" w:cs="Times New Roman"/>
          <w:iCs/>
          <w:color w:val="000000" w:themeColor="text1"/>
          <w:sz w:val="28"/>
          <w:szCs w:val="28"/>
          <w:lang w:eastAsia="ar-SA"/>
        </w:rPr>
        <w:t xml:space="preserve">При </w:t>
      </w:r>
      <w:r w:rsidR="00072075" w:rsidRPr="009763A8">
        <w:rPr>
          <w:rFonts w:ascii="Times New Roman" w:eastAsia="Times New Roman" w:hAnsi="Times New Roman" w:cs="Times New Roman"/>
          <w:iCs/>
          <w:color w:val="000000" w:themeColor="text1"/>
          <w:sz w:val="28"/>
          <w:szCs w:val="28"/>
          <w:lang w:eastAsia="ar-SA"/>
        </w:rPr>
        <w:t>оказании услуг по защите жизни и здоровья физических лиц от противоправных посягательств.</w:t>
      </w:r>
    </w:p>
    <w:p w14:paraId="24E488E4" w14:textId="3C96C4A3" w:rsidR="00DB5959" w:rsidRPr="009763A8" w:rsidRDefault="00DB5959" w:rsidP="00A97F7F">
      <w:pPr>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 xml:space="preserve">3. </w:t>
      </w:r>
      <w:r w:rsidRPr="009763A8">
        <w:rPr>
          <w:rFonts w:ascii="Times New Roman" w:eastAsia="Times New Roman" w:hAnsi="Times New Roman" w:cs="Times New Roman"/>
          <w:color w:val="000000" w:themeColor="text1"/>
          <w:sz w:val="28"/>
          <w:szCs w:val="28"/>
          <w:lang w:eastAsia="ar-SA"/>
        </w:rPr>
        <w:t xml:space="preserve">При </w:t>
      </w:r>
      <w:r w:rsidR="00072075" w:rsidRPr="009763A8">
        <w:rPr>
          <w:rFonts w:ascii="Times New Roman" w:eastAsia="Times New Roman" w:hAnsi="Times New Roman" w:cs="Times New Roman"/>
          <w:color w:val="000000" w:themeColor="text1"/>
          <w:sz w:val="28"/>
          <w:szCs w:val="28"/>
          <w:lang w:eastAsia="ar-SA"/>
        </w:rPr>
        <w:t>оказании</w:t>
      </w:r>
      <w:r w:rsidRPr="009763A8">
        <w:rPr>
          <w:rFonts w:ascii="Times New Roman" w:eastAsia="Times New Roman" w:hAnsi="Times New Roman" w:cs="Times New Roman"/>
          <w:color w:val="000000" w:themeColor="text1"/>
          <w:sz w:val="28"/>
          <w:szCs w:val="28"/>
          <w:lang w:eastAsia="ar-SA"/>
        </w:rPr>
        <w:t xml:space="preserve"> любых охранных услуг, предусмотренных законом.</w:t>
      </w:r>
    </w:p>
    <w:p w14:paraId="6E6447CD"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18236D6D" w14:textId="46D5BBD5" w:rsidR="00DB5959" w:rsidRPr="009763A8" w:rsidRDefault="00DB5959" w:rsidP="008B4F6E">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 xml:space="preserve">1.90. В соответствии </w:t>
      </w:r>
      <w:r w:rsidR="008B4F6E" w:rsidRPr="009763A8">
        <w:rPr>
          <w:rFonts w:ascii="Times New Roman" w:eastAsia="Times New Roman" w:hAnsi="Times New Roman" w:cs="Times New Roman"/>
          <w:b/>
          <w:bCs/>
          <w:color w:val="000000" w:themeColor="text1"/>
          <w:sz w:val="28"/>
          <w:szCs w:val="28"/>
          <w:lang w:eastAsia="ar-SA"/>
        </w:rPr>
        <w:t>с Федеральным законом «О частной охранной деятельности»,</w:t>
      </w:r>
      <w:r w:rsidR="008B4F6E" w:rsidRPr="009763A8">
        <w:rPr>
          <w:rFonts w:ascii="Times New Roman" w:eastAsia="Times New Roman" w:hAnsi="Times New Roman" w:cs="Times New Roman"/>
          <w:b/>
          <w:color w:val="000000" w:themeColor="text1"/>
          <w:sz w:val="28"/>
          <w:szCs w:val="28"/>
          <w:lang w:eastAsia="ar-SA"/>
        </w:rPr>
        <w:t xml:space="preserve"> частные</w:t>
      </w:r>
      <w:r w:rsidRPr="009763A8">
        <w:rPr>
          <w:rFonts w:ascii="Times New Roman" w:eastAsia="Times New Roman" w:hAnsi="Times New Roman" w:cs="Times New Roman"/>
          <w:b/>
          <w:color w:val="000000" w:themeColor="text1"/>
          <w:sz w:val="28"/>
          <w:szCs w:val="28"/>
          <w:lang w:eastAsia="ar-SA"/>
        </w:rPr>
        <w:t xml:space="preserve"> охранники не имеют права про</w:t>
      </w:r>
      <w:r w:rsidR="008B4F6E" w:rsidRPr="009763A8">
        <w:rPr>
          <w:rFonts w:ascii="Times New Roman" w:eastAsia="Times New Roman" w:hAnsi="Times New Roman" w:cs="Times New Roman"/>
          <w:b/>
          <w:color w:val="000000" w:themeColor="text1"/>
          <w:sz w:val="28"/>
          <w:szCs w:val="28"/>
          <w:lang w:eastAsia="ar-SA"/>
        </w:rPr>
        <w:t>изводить</w:t>
      </w:r>
      <w:r w:rsidR="008B4F6E" w:rsidRPr="009763A8">
        <w:rPr>
          <w:rFonts w:ascii="Times New Roman" w:eastAsia="Times New Roman" w:hAnsi="Times New Roman" w:cs="Times New Roman"/>
          <w:b/>
          <w:bCs/>
          <w:color w:val="000000" w:themeColor="text1"/>
          <w:sz w:val="28"/>
          <w:szCs w:val="28"/>
          <w:lang w:eastAsia="ar-SA"/>
        </w:rPr>
        <w:t xml:space="preserve"> осмотр въезжающих на охраняемый объект (выезжающих с охраняемого объекта) транспортных средств:</w:t>
      </w:r>
    </w:p>
    <w:p w14:paraId="22299C15" w14:textId="247A2926" w:rsidR="00DB5959" w:rsidRPr="009763A8" w:rsidRDefault="008B4F6E" w:rsidP="008B4F6E">
      <w:pPr>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lastRenderedPageBreak/>
        <w:t>1. Федеральных органов исполнительной власти, в которых законом предусмотрена военная и (или) приравненная к ней служба.</w:t>
      </w:r>
    </w:p>
    <w:p w14:paraId="31558EEC" w14:textId="10A67685" w:rsidR="00DB5959" w:rsidRPr="009763A8" w:rsidRDefault="00DB5959" w:rsidP="008B4F6E">
      <w:pPr>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Любых органов, осуществляющих государственный и муниципальный контроль.</w:t>
      </w:r>
    </w:p>
    <w:p w14:paraId="3A58BD8A" w14:textId="77777777" w:rsidR="00DB5959" w:rsidRPr="009763A8" w:rsidRDefault="00DB5959" w:rsidP="008B4F6E">
      <w:pPr>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Администрации охраняемого объекта и частной охранной организации.</w:t>
      </w:r>
    </w:p>
    <w:p w14:paraId="2978780E" w14:textId="0B5D51B5" w:rsidR="008B4F6E"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 xml:space="preserve">1 </w:t>
      </w:r>
    </w:p>
    <w:p w14:paraId="4623F7B1" w14:textId="2A4D1800"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 xml:space="preserve">1.91. </w:t>
      </w:r>
      <w:r w:rsidR="00A43320" w:rsidRPr="009763A8">
        <w:rPr>
          <w:rFonts w:ascii="Times New Roman" w:eastAsia="Times New Roman" w:hAnsi="Times New Roman" w:cs="Times New Roman"/>
          <w:b/>
          <w:bCs/>
          <w:color w:val="000000" w:themeColor="text1"/>
          <w:sz w:val="28"/>
          <w:szCs w:val="28"/>
          <w:lang w:eastAsia="ar-SA"/>
        </w:rPr>
        <w:t>При обеспечении внутриобъектового режима и пропускного режима, а также при транспортировке охраняемого объекта в соответствии с договором на оказание охранных услуг, заключенным частной охранной организацией с заказчиком, о</w:t>
      </w:r>
      <w:r w:rsidRPr="009763A8">
        <w:rPr>
          <w:rFonts w:ascii="Times New Roman" w:eastAsia="Times New Roman" w:hAnsi="Times New Roman" w:cs="Times New Roman"/>
          <w:b/>
          <w:color w:val="000000" w:themeColor="text1"/>
          <w:sz w:val="28"/>
          <w:szCs w:val="28"/>
          <w:lang w:eastAsia="ar-SA"/>
        </w:rPr>
        <w:t xml:space="preserve">смотр частными охранниками </w:t>
      </w:r>
      <w:r w:rsidR="00A43320" w:rsidRPr="009763A8">
        <w:rPr>
          <w:rFonts w:ascii="Times New Roman" w:eastAsia="Times New Roman" w:hAnsi="Times New Roman" w:cs="Times New Roman"/>
          <w:b/>
          <w:color w:val="000000" w:themeColor="text1"/>
          <w:sz w:val="28"/>
          <w:szCs w:val="28"/>
          <w:lang w:eastAsia="ar-SA"/>
        </w:rPr>
        <w:t>въезжающих на охраняемый объект (выезжающих с охраняемого объекта) транспортных средств,</w:t>
      </w:r>
      <w:r w:rsidR="00A43320" w:rsidRPr="009763A8">
        <w:rPr>
          <w:color w:val="000000" w:themeColor="text1"/>
        </w:rPr>
        <w:t xml:space="preserve"> </w:t>
      </w:r>
      <w:r w:rsidR="00A43320" w:rsidRPr="009763A8">
        <w:rPr>
          <w:rFonts w:ascii="Times New Roman" w:eastAsia="Times New Roman" w:hAnsi="Times New Roman" w:cs="Times New Roman"/>
          <w:b/>
          <w:color w:val="000000" w:themeColor="text1"/>
          <w:sz w:val="28"/>
          <w:szCs w:val="28"/>
          <w:lang w:eastAsia="ar-SA"/>
        </w:rPr>
        <w:t xml:space="preserve">а также осмотр вносимого (ввозимого) на охраняемый объект (выносимого (вывозимого) с охраняемого объекта) имущества </w:t>
      </w:r>
      <w:r w:rsidRPr="009763A8">
        <w:rPr>
          <w:rFonts w:ascii="Times New Roman" w:eastAsia="Times New Roman" w:hAnsi="Times New Roman" w:cs="Times New Roman"/>
          <w:b/>
          <w:color w:val="000000" w:themeColor="text1"/>
          <w:sz w:val="28"/>
          <w:szCs w:val="28"/>
          <w:lang w:eastAsia="ar-SA"/>
        </w:rPr>
        <w:t>должен производиться в присутствии</w:t>
      </w:r>
      <w:r w:rsidRPr="009763A8">
        <w:rPr>
          <w:rFonts w:ascii="Times New Roman" w:eastAsia="Times New Roman" w:hAnsi="Times New Roman" w:cs="Times New Roman"/>
          <w:b/>
          <w:iCs/>
          <w:color w:val="000000" w:themeColor="text1"/>
          <w:sz w:val="28"/>
          <w:szCs w:val="28"/>
          <w:lang w:eastAsia="ar-SA"/>
        </w:rPr>
        <w:t>:</w:t>
      </w:r>
    </w:p>
    <w:p w14:paraId="6CE20C27" w14:textId="0CDE9BFA" w:rsidR="00DB5959" w:rsidRPr="009763A8" w:rsidRDefault="00DB5959" w:rsidP="00A97F7F">
      <w:pPr>
        <w:suppressAutoHyphens/>
        <w:autoSpaceDE w:val="0"/>
        <w:spacing w:after="0" w:line="240" w:lineRule="auto"/>
        <w:ind w:right="-57"/>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1. Представителя заказчика</w:t>
      </w:r>
      <w:r w:rsidR="00A43320" w:rsidRPr="009763A8">
        <w:rPr>
          <w:rFonts w:ascii="Times New Roman" w:eastAsia="Times New Roman" w:hAnsi="Times New Roman" w:cs="Times New Roman"/>
          <w:bCs/>
          <w:color w:val="000000" w:themeColor="text1"/>
          <w:sz w:val="28"/>
          <w:szCs w:val="28"/>
          <w:lang w:eastAsia="ar-SA"/>
        </w:rPr>
        <w:t xml:space="preserve"> охранной услуги</w:t>
      </w:r>
      <w:r w:rsidRPr="009763A8">
        <w:rPr>
          <w:rFonts w:ascii="Times New Roman" w:eastAsia="Times New Roman" w:hAnsi="Times New Roman" w:cs="Times New Roman"/>
          <w:bCs/>
          <w:color w:val="000000" w:themeColor="text1"/>
          <w:sz w:val="28"/>
          <w:szCs w:val="28"/>
          <w:lang w:eastAsia="ar-SA"/>
        </w:rPr>
        <w:t>, водителей указанных транспортных средств.</w:t>
      </w:r>
    </w:p>
    <w:p w14:paraId="36F91F9E" w14:textId="77777777" w:rsidR="00DB5959" w:rsidRPr="009763A8" w:rsidRDefault="00DB5959" w:rsidP="00A97F7F">
      <w:pPr>
        <w:tabs>
          <w:tab w:val="left" w:pos="1134"/>
        </w:tabs>
        <w:suppressAutoHyphens/>
        <w:autoSpaceDE w:val="0"/>
        <w:spacing w:after="0" w:line="240" w:lineRule="auto"/>
        <w:ind w:right="-57"/>
        <w:jc w:val="both"/>
        <w:rPr>
          <w:rFonts w:ascii="Times New Roman" w:eastAsia="Times New Roman" w:hAnsi="Times New Roman" w:cs="Times New Roman"/>
          <w:i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 xml:space="preserve">2. </w:t>
      </w:r>
      <w:r w:rsidRPr="009763A8">
        <w:rPr>
          <w:rFonts w:ascii="Times New Roman" w:eastAsia="Times New Roman" w:hAnsi="Times New Roman" w:cs="Times New Roman"/>
          <w:iCs/>
          <w:color w:val="000000" w:themeColor="text1"/>
          <w:sz w:val="28"/>
          <w:szCs w:val="28"/>
          <w:lang w:eastAsia="ar-SA"/>
        </w:rPr>
        <w:t>Старшего объекта охраны,</w:t>
      </w:r>
      <w:r w:rsidRPr="009763A8">
        <w:rPr>
          <w:rFonts w:ascii="Times New Roman" w:eastAsia="Times New Roman" w:hAnsi="Times New Roman" w:cs="Times New Roman"/>
          <w:color w:val="000000" w:themeColor="text1"/>
          <w:sz w:val="28"/>
          <w:szCs w:val="28"/>
          <w:lang w:eastAsia="ar-SA"/>
        </w:rPr>
        <w:t xml:space="preserve"> сопровождающих указанные транспортные средства и имущество лиц</w:t>
      </w:r>
      <w:r w:rsidRPr="009763A8">
        <w:rPr>
          <w:rFonts w:ascii="Times New Roman" w:eastAsia="Times New Roman" w:hAnsi="Times New Roman" w:cs="Times New Roman"/>
          <w:iCs/>
          <w:color w:val="000000" w:themeColor="text1"/>
          <w:sz w:val="28"/>
          <w:szCs w:val="28"/>
          <w:lang w:eastAsia="ar-SA"/>
        </w:rPr>
        <w:t>, а также понятых.</w:t>
      </w:r>
    </w:p>
    <w:p w14:paraId="0E3EB629" w14:textId="1FB1E8AA" w:rsidR="00DB5959" w:rsidRPr="009763A8" w:rsidRDefault="00DB5959" w:rsidP="00A97F7F">
      <w:pPr>
        <w:tabs>
          <w:tab w:val="left" w:pos="1134"/>
        </w:tabs>
        <w:suppressAutoHyphens/>
        <w:spacing w:after="0" w:line="240" w:lineRule="auto"/>
        <w:ind w:right="-57"/>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 xml:space="preserve">3. </w:t>
      </w:r>
      <w:r w:rsidRPr="009763A8">
        <w:rPr>
          <w:rFonts w:ascii="Times New Roman" w:eastAsia="Times New Roman" w:hAnsi="Times New Roman" w:cs="Times New Roman"/>
          <w:color w:val="000000" w:themeColor="text1"/>
          <w:sz w:val="28"/>
          <w:szCs w:val="28"/>
          <w:lang w:eastAsia="ar-SA"/>
        </w:rPr>
        <w:t>Водителей указанных транспортных средств и лиц, сопровождающих указанные транспортные средства и имущество</w:t>
      </w:r>
      <w:r w:rsidR="00A43320" w:rsidRPr="009763A8">
        <w:rPr>
          <w:rFonts w:ascii="Times New Roman" w:eastAsia="Times New Roman" w:hAnsi="Times New Roman" w:cs="Times New Roman"/>
          <w:bCs/>
          <w:color w:val="000000" w:themeColor="text1"/>
          <w:sz w:val="28"/>
          <w:szCs w:val="28"/>
          <w:lang w:eastAsia="ar-SA"/>
        </w:rPr>
        <w:t xml:space="preserve"> (при их наличии).</w:t>
      </w:r>
    </w:p>
    <w:p w14:paraId="16DEFA7F"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3A944893" w14:textId="7DAB6425" w:rsidR="004854DB"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1.92. С какой периодичностью частные охранники обязаны проходить медицинское освидетельствование </w:t>
      </w:r>
      <w:r w:rsidR="004854DB" w:rsidRPr="009763A8">
        <w:rPr>
          <w:rFonts w:ascii="Times New Roman" w:eastAsia="Times New Roman" w:hAnsi="Times New Roman" w:cs="Times New Roman"/>
          <w:b/>
          <w:color w:val="000000" w:themeColor="text1"/>
          <w:sz w:val="28"/>
          <w:szCs w:val="28"/>
          <w:lang w:eastAsia="ar-SA"/>
        </w:rPr>
        <w:t>на наличие медицинских противопоказаний к исполнению обязанностей частного охранника</w:t>
      </w:r>
      <w:r w:rsidRPr="009763A8">
        <w:rPr>
          <w:rFonts w:ascii="Times New Roman" w:eastAsia="Times New Roman" w:hAnsi="Times New Roman" w:cs="Times New Roman"/>
          <w:b/>
          <w:color w:val="000000" w:themeColor="text1"/>
          <w:sz w:val="28"/>
          <w:szCs w:val="28"/>
          <w:lang w:eastAsia="ar-SA"/>
        </w:rPr>
        <w:t>?</w:t>
      </w:r>
    </w:p>
    <w:p w14:paraId="43C9E073" w14:textId="7C57CDE0" w:rsidR="00DB5959" w:rsidRPr="009763A8" w:rsidRDefault="00DB5959" w:rsidP="00A97F7F">
      <w:pPr>
        <w:tabs>
          <w:tab w:val="left" w:pos="1080"/>
          <w:tab w:val="left" w:pos="126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w:t>
      </w:r>
      <w:r w:rsidR="004854DB" w:rsidRPr="009763A8">
        <w:rPr>
          <w:rFonts w:ascii="Times New Roman" w:eastAsia="Times New Roman" w:hAnsi="Times New Roman" w:cs="Times New Roman"/>
          <w:color w:val="000000" w:themeColor="text1"/>
          <w:sz w:val="28"/>
          <w:szCs w:val="28"/>
          <w:lang w:eastAsia="ar-SA"/>
        </w:rPr>
        <w:t>Не реже одного раза в пять лет (при переоформлении удостоверения частного охранника в связи с продлением срока его действия)</w:t>
      </w:r>
      <w:r w:rsidRPr="009763A8">
        <w:rPr>
          <w:rFonts w:ascii="Times New Roman" w:eastAsia="Times New Roman" w:hAnsi="Times New Roman" w:cs="Times New Roman"/>
          <w:color w:val="000000" w:themeColor="text1"/>
          <w:sz w:val="28"/>
          <w:szCs w:val="28"/>
          <w:lang w:eastAsia="ar-SA"/>
        </w:rPr>
        <w:t>.</w:t>
      </w:r>
    </w:p>
    <w:p w14:paraId="6D066D23" w14:textId="0CD0CD68" w:rsidR="004854DB" w:rsidRPr="009763A8" w:rsidRDefault="00DB5959" w:rsidP="004854DB">
      <w:pPr>
        <w:tabs>
          <w:tab w:val="left" w:pos="1080"/>
          <w:tab w:val="left" w:pos="126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w:t>
      </w:r>
      <w:r w:rsidR="004854DB" w:rsidRPr="009763A8">
        <w:rPr>
          <w:rFonts w:ascii="Times New Roman" w:eastAsia="Times New Roman" w:hAnsi="Times New Roman" w:cs="Times New Roman"/>
          <w:color w:val="000000" w:themeColor="text1"/>
          <w:sz w:val="28"/>
          <w:szCs w:val="28"/>
          <w:lang w:eastAsia="ar-SA"/>
        </w:rPr>
        <w:t>Не реже одного раза в квартал.</w:t>
      </w:r>
    </w:p>
    <w:p w14:paraId="71AD37E9" w14:textId="4FFE621A" w:rsidR="004854DB" w:rsidRPr="009763A8" w:rsidRDefault="00DB5959" w:rsidP="004854DB">
      <w:pPr>
        <w:tabs>
          <w:tab w:val="left" w:pos="1080"/>
          <w:tab w:val="left" w:pos="126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w:t>
      </w:r>
      <w:r w:rsidR="004854DB" w:rsidRPr="009763A8">
        <w:rPr>
          <w:rFonts w:ascii="Times New Roman" w:eastAsia="Times New Roman" w:hAnsi="Times New Roman" w:cs="Times New Roman"/>
          <w:color w:val="000000" w:themeColor="text1"/>
          <w:sz w:val="28"/>
          <w:szCs w:val="28"/>
          <w:lang w:eastAsia="ar-SA"/>
        </w:rPr>
        <w:t>Не реже одного раза в год.</w:t>
      </w:r>
    </w:p>
    <w:p w14:paraId="6BB0A71A" w14:textId="5672156F" w:rsidR="00DB5959" w:rsidRPr="009763A8" w:rsidRDefault="00DB5959" w:rsidP="004854DB">
      <w:pPr>
        <w:tabs>
          <w:tab w:val="left" w:pos="1080"/>
          <w:tab w:val="left" w:pos="126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73078C73"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1.93. В соответствии с Федеральным законом «Об образовании в Российской Федерации» квалификационный экзамен, проводимый при реализации программ профессионального обучения, включает в себя:</w:t>
      </w:r>
    </w:p>
    <w:p w14:paraId="03A4094C"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Практическую квалификационную работу и проверку теоретических знаний в пределах квалификационных требований, указанных в квалификационных справочниках, и (или) профессиональных стандартов по соответствующим профессиям рабочих, должностям служащих</w:t>
      </w:r>
    </w:p>
    <w:p w14:paraId="47056347"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Практическую квалификационную работу и проверку теоретических знаний по всем дисциплинам программы профессионального обучения для работы в качестве частного охранника.</w:t>
      </w:r>
    </w:p>
    <w:p w14:paraId="34BE7D40"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Проверку навыков специальной физической подготовки и проверку теоретических знаний в пределах квалификационных требований, указанных в квалификационных справочниках, и (или) профессиональных стандартов, по соответствующим профессиям рабочих (должностям служащих).</w:t>
      </w:r>
    </w:p>
    <w:p w14:paraId="0AD7CDA8"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03E36A69" w14:textId="44B722D1" w:rsidR="004854DB"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lastRenderedPageBreak/>
        <w:t>1.94. Документы для выдачи</w:t>
      </w:r>
      <w:r w:rsidR="004854DB" w:rsidRPr="009763A8">
        <w:rPr>
          <w:rFonts w:ascii="Times New Roman" w:eastAsia="Times New Roman" w:hAnsi="Times New Roman" w:cs="Times New Roman"/>
          <w:b/>
          <w:color w:val="000000" w:themeColor="text1"/>
          <w:sz w:val="28"/>
          <w:szCs w:val="28"/>
          <w:lang w:eastAsia="ar-SA"/>
        </w:rPr>
        <w:t xml:space="preserve"> удостоверения частного охранника</w:t>
      </w:r>
      <w:r w:rsidR="00134298" w:rsidRPr="009763A8">
        <w:rPr>
          <w:rFonts w:ascii="Times New Roman" w:eastAsia="Times New Roman" w:hAnsi="Times New Roman" w:cs="Times New Roman"/>
          <w:b/>
          <w:color w:val="000000" w:themeColor="text1"/>
          <w:sz w:val="28"/>
          <w:szCs w:val="28"/>
          <w:lang w:eastAsia="ar-SA"/>
        </w:rPr>
        <w:t xml:space="preserve"> (для переоформления</w:t>
      </w:r>
      <w:r w:rsidR="004854DB" w:rsidRPr="009763A8">
        <w:rPr>
          <w:rFonts w:ascii="Times New Roman" w:eastAsia="Times New Roman" w:hAnsi="Times New Roman" w:cs="Times New Roman"/>
          <w:b/>
          <w:color w:val="000000" w:themeColor="text1"/>
          <w:sz w:val="28"/>
          <w:szCs w:val="28"/>
          <w:lang w:eastAsia="ar-SA"/>
        </w:rPr>
        <w:t xml:space="preserve"> удостоверения частного охранника в связи с продлением срока его действия)</w:t>
      </w:r>
      <w:r w:rsidR="00134298" w:rsidRPr="009763A8">
        <w:rPr>
          <w:rFonts w:ascii="Times New Roman" w:eastAsia="Times New Roman" w:hAnsi="Times New Roman" w:cs="Times New Roman"/>
          <w:b/>
          <w:color w:val="000000" w:themeColor="text1"/>
          <w:sz w:val="28"/>
          <w:szCs w:val="28"/>
          <w:lang w:eastAsia="ar-SA"/>
        </w:rPr>
        <w:t xml:space="preserve"> могут представляться в соответствующий территориальный орган Росгвардии:</w:t>
      </w:r>
    </w:p>
    <w:p w14:paraId="5DD21A15"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Только самим гражданином. </w:t>
      </w:r>
    </w:p>
    <w:p w14:paraId="603F7463" w14:textId="73C998C1"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Гражданином </w:t>
      </w:r>
      <w:r w:rsidR="00134298" w:rsidRPr="009763A8">
        <w:rPr>
          <w:rFonts w:ascii="Times New Roman" w:eastAsia="Times New Roman" w:hAnsi="Times New Roman" w:cs="Times New Roman"/>
          <w:color w:val="000000" w:themeColor="text1"/>
          <w:sz w:val="28"/>
          <w:szCs w:val="28"/>
          <w:lang w:eastAsia="ar-SA"/>
        </w:rPr>
        <w:t>или</w:t>
      </w:r>
      <w:r w:rsidRPr="009763A8">
        <w:rPr>
          <w:rFonts w:ascii="Times New Roman" w:eastAsia="Times New Roman" w:hAnsi="Times New Roman" w:cs="Times New Roman"/>
          <w:color w:val="000000" w:themeColor="text1"/>
          <w:sz w:val="28"/>
          <w:szCs w:val="28"/>
          <w:lang w:eastAsia="ar-SA"/>
        </w:rPr>
        <w:t xml:space="preserve"> руководителем </w:t>
      </w:r>
      <w:r w:rsidR="004854DB" w:rsidRPr="009763A8">
        <w:rPr>
          <w:rFonts w:ascii="Times New Roman" w:eastAsia="Times New Roman" w:hAnsi="Times New Roman" w:cs="Times New Roman"/>
          <w:color w:val="000000" w:themeColor="text1"/>
          <w:sz w:val="28"/>
          <w:szCs w:val="28"/>
          <w:lang w:eastAsia="ar-SA"/>
        </w:rPr>
        <w:t xml:space="preserve">частной </w:t>
      </w:r>
      <w:r w:rsidRPr="009763A8">
        <w:rPr>
          <w:rFonts w:ascii="Times New Roman" w:eastAsia="Times New Roman" w:hAnsi="Times New Roman" w:cs="Times New Roman"/>
          <w:color w:val="000000" w:themeColor="text1"/>
          <w:sz w:val="28"/>
          <w:szCs w:val="28"/>
          <w:lang w:eastAsia="ar-SA"/>
        </w:rPr>
        <w:t>охранной организации.</w:t>
      </w:r>
    </w:p>
    <w:p w14:paraId="5796CAF5" w14:textId="4563FBB5" w:rsidR="004854DB" w:rsidRPr="009763A8" w:rsidRDefault="00134298" w:rsidP="00A97F7F">
      <w:pPr>
        <w:tabs>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Гражданином или руководителем (уполномоченным представителем</w:t>
      </w:r>
      <w:r w:rsidR="004854DB" w:rsidRPr="009763A8">
        <w:rPr>
          <w:rFonts w:ascii="Times New Roman" w:eastAsia="Times New Roman" w:hAnsi="Times New Roman" w:cs="Times New Roman"/>
          <w:color w:val="000000" w:themeColor="text1"/>
          <w:sz w:val="28"/>
          <w:szCs w:val="28"/>
          <w:lang w:eastAsia="ar-SA"/>
        </w:rPr>
        <w:t>) частной охранной организации (филиала частной охранн</w:t>
      </w:r>
      <w:r w:rsidRPr="009763A8">
        <w:rPr>
          <w:rFonts w:ascii="Times New Roman" w:eastAsia="Times New Roman" w:hAnsi="Times New Roman" w:cs="Times New Roman"/>
          <w:color w:val="000000" w:themeColor="text1"/>
          <w:sz w:val="28"/>
          <w:szCs w:val="28"/>
          <w:lang w:eastAsia="ar-SA"/>
        </w:rPr>
        <w:t>ой организации).</w:t>
      </w:r>
    </w:p>
    <w:p w14:paraId="0BAC5DD5"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6E986AD9" w14:textId="7FB876A9"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1.95. Документы для выдачи у</w:t>
      </w:r>
      <w:r w:rsidR="00134298" w:rsidRPr="009763A8">
        <w:rPr>
          <w:rFonts w:ascii="Times New Roman" w:eastAsia="Times New Roman" w:hAnsi="Times New Roman" w:cs="Times New Roman"/>
          <w:b/>
          <w:color w:val="000000" w:themeColor="text1"/>
          <w:sz w:val="28"/>
          <w:szCs w:val="28"/>
          <w:lang w:eastAsia="ar-SA"/>
        </w:rPr>
        <w:t xml:space="preserve">достоверения частного охранника (переоформления удостоверения частного охранника в связи с продлением срока его действия) </w:t>
      </w:r>
      <w:r w:rsidRPr="009763A8">
        <w:rPr>
          <w:rFonts w:ascii="Times New Roman" w:eastAsia="Times New Roman" w:hAnsi="Times New Roman" w:cs="Times New Roman"/>
          <w:b/>
          <w:color w:val="000000" w:themeColor="text1"/>
          <w:sz w:val="28"/>
          <w:szCs w:val="28"/>
          <w:lang w:eastAsia="ar-SA"/>
        </w:rPr>
        <w:t>могут представляться:</w:t>
      </w:r>
    </w:p>
    <w:p w14:paraId="6848090E" w14:textId="7E6BB34F"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Только по месту жительства</w:t>
      </w:r>
      <w:r w:rsidR="00134298" w:rsidRPr="009763A8">
        <w:rPr>
          <w:rFonts w:ascii="Times New Roman" w:eastAsia="Times New Roman" w:hAnsi="Times New Roman" w:cs="Times New Roman"/>
          <w:color w:val="000000" w:themeColor="text1"/>
          <w:sz w:val="28"/>
          <w:szCs w:val="28"/>
          <w:lang w:eastAsia="ar-SA"/>
        </w:rPr>
        <w:t xml:space="preserve"> гражданина</w:t>
      </w:r>
      <w:r w:rsidRPr="009763A8">
        <w:rPr>
          <w:rFonts w:ascii="Times New Roman" w:eastAsia="Times New Roman" w:hAnsi="Times New Roman" w:cs="Times New Roman"/>
          <w:color w:val="000000" w:themeColor="text1"/>
          <w:sz w:val="28"/>
          <w:szCs w:val="28"/>
          <w:lang w:eastAsia="ar-SA"/>
        </w:rPr>
        <w:t xml:space="preserve">. </w:t>
      </w:r>
    </w:p>
    <w:p w14:paraId="45E387B7" w14:textId="77777777" w:rsidR="00134298"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Только по месту нахождения </w:t>
      </w:r>
      <w:r w:rsidR="00134298" w:rsidRPr="009763A8">
        <w:rPr>
          <w:rFonts w:ascii="Times New Roman" w:eastAsia="Times New Roman" w:hAnsi="Times New Roman" w:cs="Times New Roman"/>
          <w:color w:val="000000" w:themeColor="text1"/>
          <w:sz w:val="28"/>
          <w:szCs w:val="28"/>
          <w:lang w:eastAsia="ar-SA"/>
        </w:rPr>
        <w:t>частной охранной организации (филиала частной охранной организации).</w:t>
      </w:r>
    </w:p>
    <w:p w14:paraId="70B1D2A9" w14:textId="13B37379" w:rsidR="00134298"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По месту жительства </w:t>
      </w:r>
      <w:r w:rsidR="00134298" w:rsidRPr="009763A8">
        <w:rPr>
          <w:rFonts w:ascii="Times New Roman" w:eastAsia="Times New Roman" w:hAnsi="Times New Roman" w:cs="Times New Roman"/>
          <w:color w:val="000000" w:themeColor="text1"/>
          <w:sz w:val="28"/>
          <w:szCs w:val="28"/>
          <w:lang w:eastAsia="ar-SA"/>
        </w:rPr>
        <w:t>гражданина либо по месту нахождения частной охранной организации (филиала частной охранной организации).</w:t>
      </w:r>
    </w:p>
    <w:p w14:paraId="719B86A0" w14:textId="33B26F2C" w:rsidR="00134298"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5A9EFE75" w14:textId="16F2911E" w:rsidR="000328F8" w:rsidRPr="009763A8" w:rsidRDefault="000328F8"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1.96. В случаях окончании срока действия удостоверения частного охранника, добровольного отказа от удостоверения частного охранника и </w:t>
      </w:r>
      <w:r w:rsidR="00011D52" w:rsidRPr="009763A8">
        <w:rPr>
          <w:rFonts w:ascii="Times New Roman" w:eastAsia="Times New Roman" w:hAnsi="Times New Roman" w:cs="Times New Roman"/>
          <w:b/>
          <w:color w:val="000000" w:themeColor="text1"/>
          <w:sz w:val="28"/>
          <w:szCs w:val="28"/>
          <w:lang w:eastAsia="ar-SA"/>
        </w:rPr>
        <w:t xml:space="preserve">при </w:t>
      </w:r>
      <w:r w:rsidRPr="009763A8">
        <w:rPr>
          <w:rFonts w:ascii="Times New Roman" w:eastAsia="Times New Roman" w:hAnsi="Times New Roman" w:cs="Times New Roman"/>
          <w:b/>
          <w:color w:val="000000" w:themeColor="text1"/>
          <w:sz w:val="28"/>
          <w:szCs w:val="28"/>
          <w:lang w:eastAsia="ar-SA"/>
        </w:rPr>
        <w:t>возникновении иных обстоятельств, согласно Федеральному закону «О частной охранной деятельности» относящихся к случаям аннулирования удостоверения частного охранника:</w:t>
      </w:r>
    </w:p>
    <w:p w14:paraId="0E60B16C" w14:textId="2699A366"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w:t>
      </w:r>
      <w:r w:rsidR="000328F8" w:rsidRPr="009763A8">
        <w:rPr>
          <w:rFonts w:ascii="Times New Roman" w:eastAsia="Times New Roman" w:hAnsi="Times New Roman" w:cs="Times New Roman"/>
          <w:color w:val="000000" w:themeColor="text1"/>
          <w:sz w:val="28"/>
          <w:szCs w:val="28"/>
          <w:lang w:eastAsia="ar-SA"/>
        </w:rPr>
        <w:t xml:space="preserve">Удостоверение частного охранника остается </w:t>
      </w:r>
      <w:r w:rsidR="00011D52" w:rsidRPr="009763A8">
        <w:rPr>
          <w:rFonts w:ascii="Times New Roman" w:eastAsia="Times New Roman" w:hAnsi="Times New Roman" w:cs="Times New Roman"/>
          <w:color w:val="000000" w:themeColor="text1"/>
          <w:sz w:val="28"/>
          <w:szCs w:val="28"/>
          <w:lang w:eastAsia="ar-SA"/>
        </w:rPr>
        <w:t>у его владельца, так как его обязательная сдача не предусмотрена.</w:t>
      </w:r>
    </w:p>
    <w:p w14:paraId="1A4E001B" w14:textId="476EEECB" w:rsidR="000328F8"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w:t>
      </w:r>
      <w:r w:rsidR="000328F8" w:rsidRPr="009763A8">
        <w:rPr>
          <w:rFonts w:ascii="Times New Roman" w:eastAsia="Times New Roman" w:hAnsi="Times New Roman" w:cs="Times New Roman"/>
          <w:color w:val="000000" w:themeColor="text1"/>
          <w:sz w:val="28"/>
          <w:szCs w:val="28"/>
          <w:lang w:eastAsia="ar-SA"/>
        </w:rPr>
        <w:t>Удостоверение частного охранника подлежит обязательной сдаче в территориальный орган Росгвардии.</w:t>
      </w:r>
    </w:p>
    <w:p w14:paraId="7BA19594" w14:textId="5B0F63CB"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w:t>
      </w:r>
      <w:r w:rsidR="000328F8" w:rsidRPr="009763A8">
        <w:rPr>
          <w:rFonts w:ascii="Times New Roman" w:eastAsia="Times New Roman" w:hAnsi="Times New Roman" w:cs="Times New Roman"/>
          <w:color w:val="000000" w:themeColor="text1"/>
          <w:sz w:val="28"/>
          <w:szCs w:val="28"/>
          <w:lang w:eastAsia="ar-SA"/>
        </w:rPr>
        <w:t xml:space="preserve"> Удостоверение частного охранника подлежит обязательной сдаче в архив частной охранной организации.</w:t>
      </w:r>
    </w:p>
    <w:p w14:paraId="00F436D8"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33E8BB7C" w14:textId="2FBB948E"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1.97. </w:t>
      </w:r>
      <w:r w:rsidR="00BA7DB7" w:rsidRPr="009763A8">
        <w:rPr>
          <w:rFonts w:ascii="Times New Roman" w:eastAsia="Times New Roman" w:hAnsi="Times New Roman" w:cs="Times New Roman"/>
          <w:b/>
          <w:color w:val="000000" w:themeColor="text1"/>
          <w:sz w:val="28"/>
          <w:szCs w:val="28"/>
          <w:lang w:eastAsia="ar-SA"/>
        </w:rPr>
        <w:t>Заявление о внесении</w:t>
      </w:r>
      <w:r w:rsidRPr="009763A8">
        <w:rPr>
          <w:rFonts w:ascii="Times New Roman" w:eastAsia="Times New Roman" w:hAnsi="Times New Roman" w:cs="Times New Roman"/>
          <w:b/>
          <w:color w:val="000000" w:themeColor="text1"/>
          <w:sz w:val="28"/>
          <w:szCs w:val="28"/>
          <w:lang w:eastAsia="ar-SA"/>
        </w:rPr>
        <w:t xml:space="preserve"> изменений в удостоверение частного охра</w:t>
      </w:r>
      <w:r w:rsidR="00BA7DB7" w:rsidRPr="009763A8">
        <w:rPr>
          <w:rFonts w:ascii="Times New Roman" w:eastAsia="Times New Roman" w:hAnsi="Times New Roman" w:cs="Times New Roman"/>
          <w:b/>
          <w:color w:val="000000" w:themeColor="text1"/>
          <w:sz w:val="28"/>
          <w:szCs w:val="28"/>
          <w:lang w:eastAsia="ar-SA"/>
        </w:rPr>
        <w:t>нника в связи с изменением места жительства и (или) квалификации частного охранника (телохранителя) пред</w:t>
      </w:r>
      <w:r w:rsidRPr="009763A8">
        <w:rPr>
          <w:rFonts w:ascii="Times New Roman" w:eastAsia="Times New Roman" w:hAnsi="Times New Roman" w:cs="Times New Roman"/>
          <w:b/>
          <w:color w:val="000000" w:themeColor="text1"/>
          <w:sz w:val="28"/>
          <w:szCs w:val="28"/>
          <w:lang w:eastAsia="ar-SA"/>
        </w:rPr>
        <w:t>ставля</w:t>
      </w:r>
      <w:r w:rsidR="00BA7DB7" w:rsidRPr="009763A8">
        <w:rPr>
          <w:rFonts w:ascii="Times New Roman" w:eastAsia="Times New Roman" w:hAnsi="Times New Roman" w:cs="Times New Roman"/>
          <w:b/>
          <w:color w:val="000000" w:themeColor="text1"/>
          <w:sz w:val="28"/>
          <w:szCs w:val="28"/>
          <w:lang w:eastAsia="ar-SA"/>
        </w:rPr>
        <w:t>е</w:t>
      </w:r>
      <w:r w:rsidRPr="009763A8">
        <w:rPr>
          <w:rFonts w:ascii="Times New Roman" w:eastAsia="Times New Roman" w:hAnsi="Times New Roman" w:cs="Times New Roman"/>
          <w:b/>
          <w:color w:val="000000" w:themeColor="text1"/>
          <w:sz w:val="28"/>
          <w:szCs w:val="28"/>
          <w:lang w:eastAsia="ar-SA"/>
        </w:rPr>
        <w:t>тся</w:t>
      </w:r>
      <w:r w:rsidRPr="009763A8">
        <w:rPr>
          <w:rFonts w:ascii="Times New Roman" w:eastAsia="Times New Roman" w:hAnsi="Times New Roman" w:cs="Times New Roman"/>
          <w:color w:val="000000" w:themeColor="text1"/>
          <w:sz w:val="28"/>
          <w:szCs w:val="28"/>
          <w:lang w:eastAsia="ar-SA"/>
        </w:rPr>
        <w:t xml:space="preserve"> </w:t>
      </w:r>
      <w:r w:rsidRPr="009763A8">
        <w:rPr>
          <w:rFonts w:ascii="Times New Roman" w:eastAsia="Times New Roman" w:hAnsi="Times New Roman" w:cs="Times New Roman"/>
          <w:b/>
          <w:color w:val="000000" w:themeColor="text1"/>
          <w:sz w:val="28"/>
          <w:szCs w:val="28"/>
          <w:lang w:eastAsia="ar-SA"/>
        </w:rPr>
        <w:t xml:space="preserve">в </w:t>
      </w:r>
      <w:r w:rsidR="00BA7DB7" w:rsidRPr="009763A8">
        <w:rPr>
          <w:rFonts w:ascii="Times New Roman" w:eastAsia="Times New Roman" w:hAnsi="Times New Roman" w:cs="Times New Roman"/>
          <w:b/>
          <w:color w:val="000000" w:themeColor="text1"/>
          <w:sz w:val="28"/>
          <w:szCs w:val="28"/>
          <w:lang w:eastAsia="ar-SA"/>
        </w:rPr>
        <w:t xml:space="preserve">соответствующий </w:t>
      </w:r>
      <w:r w:rsidRPr="009763A8">
        <w:rPr>
          <w:rFonts w:ascii="Times New Roman" w:eastAsia="Times New Roman" w:hAnsi="Times New Roman" w:cs="Times New Roman"/>
          <w:b/>
          <w:color w:val="000000" w:themeColor="text1"/>
          <w:sz w:val="28"/>
          <w:szCs w:val="28"/>
          <w:lang w:eastAsia="ar-SA"/>
        </w:rPr>
        <w:t xml:space="preserve">территориальный орган </w:t>
      </w:r>
      <w:r w:rsidR="00BA7DB7" w:rsidRPr="009763A8">
        <w:rPr>
          <w:rFonts w:ascii="Times New Roman" w:eastAsia="Times New Roman" w:hAnsi="Times New Roman" w:cs="Times New Roman"/>
          <w:b/>
          <w:color w:val="000000" w:themeColor="text1"/>
          <w:sz w:val="28"/>
          <w:szCs w:val="28"/>
          <w:lang w:eastAsia="ar-SA"/>
        </w:rPr>
        <w:t>Росгвардии</w:t>
      </w:r>
      <w:r w:rsidRPr="009763A8">
        <w:rPr>
          <w:rFonts w:ascii="Times New Roman" w:eastAsia="Times New Roman" w:hAnsi="Times New Roman" w:cs="Times New Roman"/>
          <w:b/>
          <w:color w:val="000000" w:themeColor="text1"/>
          <w:sz w:val="28"/>
          <w:szCs w:val="28"/>
          <w:lang w:eastAsia="ar-SA"/>
        </w:rPr>
        <w:t>:</w:t>
      </w:r>
    </w:p>
    <w:p w14:paraId="72C4A808" w14:textId="77777777" w:rsidR="00BA7DB7"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w:t>
      </w:r>
      <w:r w:rsidR="00BA7DB7" w:rsidRPr="009763A8">
        <w:rPr>
          <w:rFonts w:ascii="Times New Roman" w:eastAsia="Times New Roman" w:hAnsi="Times New Roman" w:cs="Times New Roman"/>
          <w:color w:val="000000" w:themeColor="text1"/>
          <w:sz w:val="28"/>
          <w:szCs w:val="28"/>
          <w:lang w:eastAsia="ar-SA"/>
        </w:rPr>
        <w:t>Не позднее 15 дней со дня изменения места жительства и (или) изменения квалификации частного охранника (телохранителя).</w:t>
      </w:r>
    </w:p>
    <w:p w14:paraId="37561A8C" w14:textId="4F0F9574"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w:t>
      </w:r>
      <w:r w:rsidR="00BA7DB7" w:rsidRPr="009763A8">
        <w:rPr>
          <w:rFonts w:ascii="Times New Roman" w:eastAsia="Times New Roman" w:hAnsi="Times New Roman" w:cs="Times New Roman"/>
          <w:color w:val="000000" w:themeColor="text1"/>
          <w:sz w:val="28"/>
          <w:szCs w:val="28"/>
          <w:lang w:eastAsia="ar-SA"/>
        </w:rPr>
        <w:t>Не позднее 30 дней со дня изменения места жительства и (или) изменения квалификации частного охранника (телохранителя).</w:t>
      </w:r>
    </w:p>
    <w:p w14:paraId="09515794" w14:textId="119E335D" w:rsidR="00BA7DB7"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w:t>
      </w:r>
      <w:r w:rsidR="00BA7DB7" w:rsidRPr="009763A8">
        <w:rPr>
          <w:rFonts w:ascii="Times New Roman" w:eastAsia="Times New Roman" w:hAnsi="Times New Roman" w:cs="Times New Roman"/>
          <w:color w:val="000000" w:themeColor="text1"/>
          <w:sz w:val="28"/>
          <w:szCs w:val="28"/>
          <w:lang w:eastAsia="ar-SA"/>
        </w:rPr>
        <w:t>Не позднее 45 дней со дня изменения места жительства и (или) изменения квалификации частного охранника (телохранителя).</w:t>
      </w:r>
    </w:p>
    <w:p w14:paraId="20AFEF33" w14:textId="3212D083"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1878392B" w14:textId="77777777" w:rsidR="00DB5959"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1.98. Срок действия удостоверения частного охранника продлевается:</w:t>
      </w:r>
    </w:p>
    <w:p w14:paraId="5735DE97"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На 1 год.</w:t>
      </w:r>
    </w:p>
    <w:p w14:paraId="48A93AFE"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На 3 года.</w:t>
      </w:r>
    </w:p>
    <w:p w14:paraId="1F4910F2"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На 5 лет.</w:t>
      </w:r>
    </w:p>
    <w:p w14:paraId="511BD241"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lastRenderedPageBreak/>
        <w:t>3</w:t>
      </w:r>
    </w:p>
    <w:p w14:paraId="335DE640"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3456E889"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1.99. </w:t>
      </w:r>
      <w:r w:rsidRPr="009763A8">
        <w:rPr>
          <w:rFonts w:ascii="Times New Roman" w:eastAsia="Times New Roman" w:hAnsi="Times New Roman" w:cs="Times New Roman"/>
          <w:b/>
          <w:bCs/>
          <w:color w:val="000000" w:themeColor="text1"/>
          <w:sz w:val="28"/>
          <w:szCs w:val="28"/>
          <w:lang w:eastAsia="ar-SA"/>
        </w:rPr>
        <w:t>Хищение чужого имущества путем кражи, мошенничества, присвоения или растраты влечет уголовную ответственность (независимо от наличия или отсутствия иных признаков преступлений) при сумме ущерба:</w:t>
      </w:r>
    </w:p>
    <w:p w14:paraId="0523ADF5" w14:textId="77777777" w:rsidR="00DB5959" w:rsidRPr="009763A8" w:rsidRDefault="00DB5959" w:rsidP="00A97F7F">
      <w:pPr>
        <w:tabs>
          <w:tab w:val="left" w:pos="993"/>
        </w:tabs>
        <w:suppressAutoHyphens/>
        <w:autoSpaceDE w:val="0"/>
        <w:spacing w:after="0" w:line="240" w:lineRule="auto"/>
        <w:ind w:right="-57"/>
        <w:jc w:val="both"/>
        <w:rPr>
          <w:rFonts w:ascii="Times New Roman" w:eastAsia="Arial" w:hAnsi="Times New Roman" w:cs="Times New Roman"/>
          <w:color w:val="000000" w:themeColor="text1"/>
          <w:sz w:val="28"/>
          <w:szCs w:val="28"/>
          <w:lang w:eastAsia="ar-SA"/>
        </w:rPr>
      </w:pPr>
      <w:r w:rsidRPr="009763A8">
        <w:rPr>
          <w:rFonts w:ascii="Times New Roman" w:eastAsia="Arial" w:hAnsi="Times New Roman" w:cs="Times New Roman"/>
          <w:color w:val="000000" w:themeColor="text1"/>
          <w:sz w:val="28"/>
          <w:szCs w:val="28"/>
          <w:lang w:eastAsia="ar-SA"/>
        </w:rPr>
        <w:t>1. До одной тысячи рублей.</w:t>
      </w:r>
    </w:p>
    <w:p w14:paraId="44D54FD8" w14:textId="77777777" w:rsidR="00DB5959" w:rsidRPr="009763A8" w:rsidRDefault="00DB5959" w:rsidP="00A97F7F">
      <w:pPr>
        <w:tabs>
          <w:tab w:val="left" w:pos="993"/>
        </w:tabs>
        <w:suppressAutoHyphens/>
        <w:autoSpaceDE w:val="0"/>
        <w:spacing w:after="0" w:line="240" w:lineRule="auto"/>
        <w:ind w:right="-57"/>
        <w:jc w:val="both"/>
        <w:rPr>
          <w:rFonts w:ascii="Times New Roman" w:eastAsia="Arial" w:hAnsi="Times New Roman" w:cs="Times New Roman"/>
          <w:color w:val="000000" w:themeColor="text1"/>
          <w:sz w:val="28"/>
          <w:szCs w:val="28"/>
          <w:lang w:eastAsia="ar-SA"/>
        </w:rPr>
      </w:pPr>
      <w:r w:rsidRPr="009763A8">
        <w:rPr>
          <w:rFonts w:ascii="Times New Roman" w:eastAsia="Arial" w:hAnsi="Times New Roman" w:cs="Times New Roman"/>
          <w:color w:val="000000" w:themeColor="text1"/>
          <w:sz w:val="28"/>
          <w:szCs w:val="28"/>
          <w:lang w:eastAsia="ar-SA"/>
        </w:rPr>
        <w:t>2. От одной тысячи, но не более двух тысяч пятисот рублей.</w:t>
      </w:r>
    </w:p>
    <w:p w14:paraId="4664E204" w14:textId="77777777" w:rsidR="00DB5959" w:rsidRPr="009763A8" w:rsidRDefault="00DB5959" w:rsidP="00A97F7F">
      <w:pPr>
        <w:tabs>
          <w:tab w:val="left" w:pos="993"/>
        </w:tabs>
        <w:suppressAutoHyphens/>
        <w:autoSpaceDE w:val="0"/>
        <w:spacing w:after="0" w:line="240" w:lineRule="auto"/>
        <w:ind w:right="-57"/>
        <w:jc w:val="both"/>
        <w:rPr>
          <w:rFonts w:ascii="Times New Roman" w:eastAsia="Arial" w:hAnsi="Times New Roman" w:cs="Times New Roman"/>
          <w:color w:val="000000" w:themeColor="text1"/>
          <w:sz w:val="28"/>
          <w:szCs w:val="28"/>
          <w:lang w:eastAsia="ar-SA"/>
        </w:rPr>
      </w:pPr>
      <w:r w:rsidRPr="009763A8">
        <w:rPr>
          <w:rFonts w:ascii="Times New Roman" w:eastAsia="Arial" w:hAnsi="Times New Roman" w:cs="Times New Roman"/>
          <w:color w:val="000000" w:themeColor="text1"/>
          <w:sz w:val="28"/>
          <w:szCs w:val="28"/>
          <w:lang w:eastAsia="ar-SA"/>
        </w:rPr>
        <w:t>3. Превышающей две тысячи пятьсот рублей.</w:t>
      </w:r>
    </w:p>
    <w:p w14:paraId="273F9769"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4DA05675"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1B21B301"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1.100. Хищение чужого имущества классифицируется как мелкое и влечет уголовную ответственность:</w:t>
      </w:r>
    </w:p>
    <w:p w14:paraId="76DCE16F" w14:textId="77777777" w:rsidR="00DB5959" w:rsidRPr="009763A8" w:rsidRDefault="00DB5959" w:rsidP="00A97F7F">
      <w:pPr>
        <w:tabs>
          <w:tab w:val="left" w:pos="993"/>
        </w:tabs>
        <w:suppressAutoHyphens/>
        <w:autoSpaceDE w:val="0"/>
        <w:spacing w:after="0" w:line="240" w:lineRule="auto"/>
        <w:ind w:right="-57"/>
        <w:jc w:val="both"/>
        <w:rPr>
          <w:rFonts w:ascii="Times New Roman" w:eastAsia="Arial" w:hAnsi="Times New Roman" w:cs="Times New Roman"/>
          <w:color w:val="000000" w:themeColor="text1"/>
          <w:sz w:val="28"/>
          <w:szCs w:val="28"/>
          <w:lang w:eastAsia="ar-SA"/>
        </w:rPr>
      </w:pPr>
      <w:r w:rsidRPr="009763A8">
        <w:rPr>
          <w:rFonts w:ascii="Times New Roman" w:eastAsia="Arial" w:hAnsi="Times New Roman" w:cs="Times New Roman"/>
          <w:color w:val="000000" w:themeColor="text1"/>
          <w:sz w:val="28"/>
          <w:szCs w:val="28"/>
          <w:lang w:eastAsia="ar-SA"/>
        </w:rPr>
        <w:t>1. Если оно совершенно лицом, подвергнутым административному наказанию за мелкое хищение чужого имущества стоимость которого не превышает одну тысячу рублей путем кражи, мошенничества, присвоения или растраты (при отсутствии признаков иных преступлений против собственности).</w:t>
      </w:r>
    </w:p>
    <w:p w14:paraId="12C168BF" w14:textId="77777777" w:rsidR="00DB5959" w:rsidRPr="009763A8" w:rsidRDefault="00DB5959" w:rsidP="00A97F7F">
      <w:pPr>
        <w:tabs>
          <w:tab w:val="left" w:pos="993"/>
        </w:tabs>
        <w:suppressAutoHyphens/>
        <w:autoSpaceDE w:val="0"/>
        <w:spacing w:after="0" w:line="240" w:lineRule="auto"/>
        <w:ind w:right="-57"/>
        <w:jc w:val="both"/>
        <w:rPr>
          <w:rFonts w:ascii="Times New Roman" w:eastAsia="Arial" w:hAnsi="Times New Roman" w:cs="Times New Roman"/>
          <w:color w:val="000000" w:themeColor="text1"/>
          <w:sz w:val="28"/>
          <w:szCs w:val="28"/>
          <w:lang w:eastAsia="ar-SA"/>
        </w:rPr>
      </w:pPr>
      <w:r w:rsidRPr="009763A8">
        <w:rPr>
          <w:rFonts w:ascii="Times New Roman" w:eastAsia="Arial" w:hAnsi="Times New Roman" w:cs="Times New Roman"/>
          <w:color w:val="000000" w:themeColor="text1"/>
          <w:sz w:val="28"/>
          <w:szCs w:val="28"/>
          <w:lang w:eastAsia="ar-SA"/>
        </w:rPr>
        <w:t>2. Если оно совершенно лицом, подвергнутым административному наказанию за мелкое хищение чужого имущества стоимостью более одной тысячи рублей, но не более двух тысяч пятисот рублей путем кражи, мошенничества, присвоения или растраты (при отсутствии признаков иных преступлений против собственности).</w:t>
      </w:r>
    </w:p>
    <w:p w14:paraId="20DC1FF6" w14:textId="77777777" w:rsidR="00DB5959" w:rsidRPr="009763A8" w:rsidRDefault="00DB5959" w:rsidP="00A97F7F">
      <w:pPr>
        <w:tabs>
          <w:tab w:val="left" w:pos="993"/>
        </w:tabs>
        <w:suppressAutoHyphens/>
        <w:autoSpaceDE w:val="0"/>
        <w:spacing w:after="0" w:line="240" w:lineRule="auto"/>
        <w:ind w:right="-57"/>
        <w:jc w:val="both"/>
        <w:rPr>
          <w:rFonts w:ascii="Times New Roman" w:eastAsia="Arial" w:hAnsi="Times New Roman" w:cs="Times New Roman"/>
          <w:color w:val="000000" w:themeColor="text1"/>
          <w:sz w:val="28"/>
          <w:szCs w:val="28"/>
          <w:lang w:eastAsia="ar-SA"/>
        </w:rPr>
      </w:pPr>
      <w:r w:rsidRPr="009763A8">
        <w:rPr>
          <w:rFonts w:ascii="Times New Roman" w:eastAsia="Arial" w:hAnsi="Times New Roman" w:cs="Times New Roman"/>
          <w:color w:val="000000" w:themeColor="text1"/>
          <w:sz w:val="28"/>
          <w:szCs w:val="28"/>
          <w:lang w:eastAsia="ar-SA"/>
        </w:rPr>
        <w:t>3. Если оно совершенно лицом, не считающимся подвергнутым административному наказанию за мелкое хищение чужого имущества стоимостью более одной тысячи рублей, но не более двух тысяч пятисот рублей путем кражи, мошенничества, присвоения или растраты (при отсутствии признаков иных преступлений против собственности).</w:t>
      </w:r>
      <w:r w:rsidRPr="009763A8">
        <w:rPr>
          <w:rFonts w:ascii="Arial" w:eastAsia="Arial" w:hAnsi="Arial" w:cs="Arial"/>
          <w:color w:val="000000" w:themeColor="text1"/>
          <w:sz w:val="28"/>
          <w:szCs w:val="28"/>
          <w:lang w:eastAsia="ar-SA"/>
        </w:rPr>
        <w:t xml:space="preserve"> </w:t>
      </w:r>
    </w:p>
    <w:p w14:paraId="37C2D92A"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4911EDF5"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4FE2B7B4" w14:textId="77777777" w:rsidR="00DB5959" w:rsidRPr="009763A8" w:rsidRDefault="00DB5959" w:rsidP="00A97F7F">
      <w:pPr>
        <w:suppressAutoHyphens/>
        <w:autoSpaceDE w:val="0"/>
        <w:spacing w:after="0" w:line="240" w:lineRule="auto"/>
        <w:ind w:right="-57"/>
        <w:jc w:val="both"/>
        <w:rPr>
          <w:rFonts w:ascii="Times New Roman" w:eastAsia="Arial" w:hAnsi="Times New Roman" w:cs="Times New Roman"/>
          <w:b/>
          <w:color w:val="000000" w:themeColor="text1"/>
          <w:sz w:val="28"/>
          <w:szCs w:val="28"/>
          <w:lang w:eastAsia="ar-SA"/>
        </w:rPr>
      </w:pPr>
      <w:r w:rsidRPr="009763A8">
        <w:rPr>
          <w:rFonts w:ascii="Times New Roman" w:eastAsia="Arial" w:hAnsi="Times New Roman" w:cs="Times New Roman"/>
          <w:b/>
          <w:color w:val="000000" w:themeColor="text1"/>
          <w:sz w:val="28"/>
          <w:szCs w:val="28"/>
          <w:lang w:eastAsia="ar-SA"/>
        </w:rPr>
        <w:t>1.101. В каком из перечисленных случаев на работника возлагается материальная ответственность перед работодателем в полном размере причиненного ущерба (в соответствии с Трудовым кодексом Российской Федерации)?</w:t>
      </w:r>
    </w:p>
    <w:p w14:paraId="47AE5D37" w14:textId="77777777" w:rsidR="00DB5959" w:rsidRPr="009763A8" w:rsidRDefault="00DB5959" w:rsidP="00A97F7F">
      <w:pPr>
        <w:tabs>
          <w:tab w:val="left" w:pos="851"/>
        </w:tabs>
        <w:suppressAutoHyphens/>
        <w:autoSpaceDE w:val="0"/>
        <w:spacing w:after="0" w:line="240" w:lineRule="auto"/>
        <w:ind w:right="-57"/>
        <w:jc w:val="both"/>
        <w:rPr>
          <w:rFonts w:ascii="Times New Roman" w:eastAsia="Arial" w:hAnsi="Times New Roman" w:cs="Times New Roman"/>
          <w:color w:val="000000" w:themeColor="text1"/>
          <w:sz w:val="28"/>
          <w:szCs w:val="28"/>
          <w:lang w:eastAsia="ar-SA"/>
        </w:rPr>
      </w:pPr>
      <w:r w:rsidRPr="009763A8">
        <w:rPr>
          <w:rFonts w:ascii="Times New Roman" w:eastAsia="Arial" w:hAnsi="Times New Roman" w:cs="Times New Roman"/>
          <w:color w:val="000000" w:themeColor="text1"/>
          <w:sz w:val="28"/>
          <w:szCs w:val="28"/>
          <w:lang w:eastAsia="ar-SA"/>
        </w:rPr>
        <w:t>1. При недостаче ценностей, вверенных работнику, в том числе, при отсутствии специального письменного договора или разового документа.</w:t>
      </w:r>
    </w:p>
    <w:p w14:paraId="073AE53E" w14:textId="77777777" w:rsidR="00DB5959" w:rsidRPr="009763A8" w:rsidRDefault="00DB5959" w:rsidP="00A97F7F">
      <w:pPr>
        <w:tabs>
          <w:tab w:val="left" w:pos="993"/>
        </w:tabs>
        <w:suppressAutoHyphens/>
        <w:autoSpaceDE w:val="0"/>
        <w:spacing w:after="0" w:line="240" w:lineRule="auto"/>
        <w:ind w:right="-57"/>
        <w:jc w:val="both"/>
        <w:rPr>
          <w:rFonts w:ascii="Times New Roman" w:eastAsia="Arial" w:hAnsi="Times New Roman" w:cs="Times New Roman"/>
          <w:color w:val="000000" w:themeColor="text1"/>
          <w:sz w:val="28"/>
          <w:szCs w:val="28"/>
          <w:lang w:eastAsia="ar-SA"/>
        </w:rPr>
      </w:pPr>
      <w:r w:rsidRPr="009763A8">
        <w:rPr>
          <w:rFonts w:ascii="Times New Roman" w:eastAsia="Arial" w:hAnsi="Times New Roman" w:cs="Times New Roman"/>
          <w:color w:val="000000" w:themeColor="text1"/>
          <w:sz w:val="28"/>
          <w:szCs w:val="28"/>
          <w:lang w:eastAsia="ar-SA"/>
        </w:rPr>
        <w:t>2. В случае причинения ущерба в результате административного правонарушения, установленного соответствующим государственным органом.</w:t>
      </w:r>
    </w:p>
    <w:p w14:paraId="79794254" w14:textId="77777777" w:rsidR="00DB5959" w:rsidRPr="009763A8" w:rsidRDefault="00DB5959" w:rsidP="00A97F7F">
      <w:pPr>
        <w:tabs>
          <w:tab w:val="left" w:pos="851"/>
        </w:tabs>
        <w:suppressAutoHyphens/>
        <w:autoSpaceDE w:val="0"/>
        <w:spacing w:after="0" w:line="240" w:lineRule="auto"/>
        <w:ind w:right="-57"/>
        <w:jc w:val="both"/>
        <w:rPr>
          <w:rFonts w:ascii="Times New Roman" w:eastAsia="Arial" w:hAnsi="Times New Roman" w:cs="Times New Roman"/>
          <w:color w:val="000000" w:themeColor="text1"/>
          <w:sz w:val="28"/>
          <w:szCs w:val="28"/>
          <w:lang w:eastAsia="ar-SA"/>
        </w:rPr>
      </w:pPr>
      <w:r w:rsidRPr="009763A8">
        <w:rPr>
          <w:rFonts w:ascii="Times New Roman" w:eastAsia="Arial" w:hAnsi="Times New Roman" w:cs="Times New Roman"/>
          <w:color w:val="000000" w:themeColor="text1"/>
          <w:sz w:val="28"/>
          <w:szCs w:val="28"/>
          <w:lang w:eastAsia="ar-SA"/>
        </w:rPr>
        <w:t>3. В случае возбуждения уголовного дела в связи с действиями работника, причинившими ущерб (независимо от решения суда, принятого по делу).</w:t>
      </w:r>
    </w:p>
    <w:p w14:paraId="3BF2834E" w14:textId="77777777" w:rsidR="00DB5959" w:rsidRPr="009763A8" w:rsidRDefault="00DB5959" w:rsidP="00A97F7F">
      <w:pPr>
        <w:suppressAutoHyphens/>
        <w:autoSpaceDE w:val="0"/>
        <w:spacing w:after="0" w:line="240" w:lineRule="auto"/>
        <w:ind w:right="-57"/>
        <w:jc w:val="both"/>
        <w:rPr>
          <w:rFonts w:ascii="Times New Roman" w:eastAsia="Arial" w:hAnsi="Times New Roman" w:cs="Times New Roman"/>
          <w:i/>
          <w:color w:val="000000" w:themeColor="text1"/>
          <w:sz w:val="28"/>
          <w:szCs w:val="28"/>
          <w:lang w:eastAsia="ar-SA"/>
        </w:rPr>
      </w:pPr>
      <w:r w:rsidRPr="009763A8">
        <w:rPr>
          <w:rFonts w:ascii="Times New Roman" w:eastAsia="Arial" w:hAnsi="Times New Roman" w:cs="Times New Roman"/>
          <w:i/>
          <w:color w:val="000000" w:themeColor="text1"/>
          <w:sz w:val="28"/>
          <w:szCs w:val="28"/>
          <w:lang w:eastAsia="ar-SA"/>
        </w:rPr>
        <w:t>2</w:t>
      </w:r>
    </w:p>
    <w:p w14:paraId="1C45BAE7" w14:textId="77777777" w:rsidR="00DB5959" w:rsidRPr="009763A8" w:rsidRDefault="00DB5959" w:rsidP="00A97F7F">
      <w:pPr>
        <w:suppressAutoHyphens/>
        <w:autoSpaceDE w:val="0"/>
        <w:spacing w:after="0" w:line="240" w:lineRule="auto"/>
        <w:ind w:right="-57"/>
        <w:jc w:val="both"/>
        <w:rPr>
          <w:rFonts w:ascii="Times New Roman" w:eastAsia="Arial" w:hAnsi="Times New Roman" w:cs="Times New Roman"/>
          <w:i/>
          <w:color w:val="000000" w:themeColor="text1"/>
          <w:sz w:val="28"/>
          <w:szCs w:val="28"/>
          <w:lang w:eastAsia="ar-SA"/>
        </w:rPr>
      </w:pPr>
    </w:p>
    <w:p w14:paraId="222EC246" w14:textId="686633EF" w:rsidR="00A26AF2" w:rsidRPr="009763A8" w:rsidRDefault="00A26AF2"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1.102. Согласно Федеральному закону «О частной охранной деятельности», у</w:t>
      </w:r>
      <w:r w:rsidR="00DB5959" w:rsidRPr="009763A8">
        <w:rPr>
          <w:rFonts w:ascii="Times New Roman" w:eastAsia="Times New Roman" w:hAnsi="Times New Roman" w:cs="Times New Roman"/>
          <w:b/>
          <w:color w:val="000000" w:themeColor="text1"/>
          <w:sz w:val="28"/>
          <w:szCs w:val="28"/>
          <w:lang w:eastAsia="ar-SA"/>
        </w:rPr>
        <w:t>достоверение частного охранника:</w:t>
      </w:r>
    </w:p>
    <w:p w14:paraId="74C526F7" w14:textId="2B4F8FFA" w:rsidR="00DB5959" w:rsidRPr="009763A8" w:rsidRDefault="00F41926" w:rsidP="00A97F7F">
      <w:pPr>
        <w:tabs>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lastRenderedPageBreak/>
        <w:t xml:space="preserve">1. </w:t>
      </w:r>
      <w:r w:rsidR="00A26AF2" w:rsidRPr="009763A8">
        <w:rPr>
          <w:rFonts w:ascii="Times New Roman" w:eastAsia="Times New Roman" w:hAnsi="Times New Roman" w:cs="Times New Roman"/>
          <w:color w:val="000000" w:themeColor="text1"/>
          <w:sz w:val="28"/>
          <w:szCs w:val="28"/>
          <w:lang w:eastAsia="ar-SA"/>
        </w:rPr>
        <w:t>О</w:t>
      </w:r>
      <w:r w:rsidRPr="009763A8">
        <w:rPr>
          <w:rFonts w:ascii="Times New Roman" w:eastAsia="Times New Roman" w:hAnsi="Times New Roman" w:cs="Times New Roman"/>
          <w:color w:val="000000" w:themeColor="text1"/>
          <w:sz w:val="28"/>
          <w:szCs w:val="28"/>
          <w:lang w:eastAsia="ar-SA"/>
        </w:rPr>
        <w:t xml:space="preserve">фициальный </w:t>
      </w:r>
      <w:r w:rsidR="00DB5959" w:rsidRPr="009763A8">
        <w:rPr>
          <w:rFonts w:ascii="Times New Roman" w:eastAsia="Times New Roman" w:hAnsi="Times New Roman" w:cs="Times New Roman"/>
          <w:color w:val="000000" w:themeColor="text1"/>
          <w:sz w:val="28"/>
          <w:szCs w:val="28"/>
          <w:lang w:eastAsia="ar-SA"/>
        </w:rPr>
        <w:t>документ, дающий право частному охраннику самостоятельно оказывать охранные услуги.</w:t>
      </w:r>
    </w:p>
    <w:p w14:paraId="4A74B875" w14:textId="0F9B07E9"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w:t>
      </w:r>
      <w:r w:rsidR="00A26AF2" w:rsidRPr="009763A8">
        <w:rPr>
          <w:rFonts w:ascii="Times New Roman" w:eastAsia="Times New Roman" w:hAnsi="Times New Roman" w:cs="Times New Roman"/>
          <w:color w:val="000000" w:themeColor="text1"/>
          <w:sz w:val="28"/>
          <w:szCs w:val="28"/>
          <w:lang w:eastAsia="ar-SA"/>
        </w:rPr>
        <w:t>Официальный документ, подтверждающий право частного охранника работать в частной охранной организации на должности частн</w:t>
      </w:r>
      <w:r w:rsidR="00CE5741" w:rsidRPr="009763A8">
        <w:rPr>
          <w:rFonts w:ascii="Times New Roman" w:eastAsia="Times New Roman" w:hAnsi="Times New Roman" w:cs="Times New Roman"/>
          <w:color w:val="000000" w:themeColor="text1"/>
          <w:sz w:val="28"/>
          <w:szCs w:val="28"/>
          <w:lang w:eastAsia="ar-SA"/>
        </w:rPr>
        <w:t>ого охранника и (или)</w:t>
      </w:r>
      <w:r w:rsidR="00A26AF2" w:rsidRPr="009763A8">
        <w:rPr>
          <w:rFonts w:ascii="Times New Roman" w:eastAsia="Times New Roman" w:hAnsi="Times New Roman" w:cs="Times New Roman"/>
          <w:color w:val="000000" w:themeColor="text1"/>
          <w:sz w:val="28"/>
          <w:szCs w:val="28"/>
          <w:lang w:eastAsia="ar-SA"/>
        </w:rPr>
        <w:t xml:space="preserve"> исполнять обязанности лица, ответственного за сохранность </w:t>
      </w:r>
      <w:r w:rsidR="00CE5741" w:rsidRPr="009763A8">
        <w:rPr>
          <w:rFonts w:ascii="Times New Roman" w:eastAsia="Times New Roman" w:hAnsi="Times New Roman" w:cs="Times New Roman"/>
          <w:color w:val="000000" w:themeColor="text1"/>
          <w:sz w:val="28"/>
          <w:szCs w:val="28"/>
          <w:lang w:eastAsia="ar-SA"/>
        </w:rPr>
        <w:t xml:space="preserve">и учет </w:t>
      </w:r>
      <w:r w:rsidR="00A26AF2" w:rsidRPr="009763A8">
        <w:rPr>
          <w:rFonts w:ascii="Times New Roman" w:eastAsia="Times New Roman" w:hAnsi="Times New Roman" w:cs="Times New Roman"/>
          <w:color w:val="000000" w:themeColor="text1"/>
          <w:sz w:val="28"/>
          <w:szCs w:val="28"/>
          <w:lang w:eastAsia="ar-SA"/>
        </w:rPr>
        <w:t xml:space="preserve">оружия и </w:t>
      </w:r>
      <w:r w:rsidR="00CE5741" w:rsidRPr="009763A8">
        <w:rPr>
          <w:rFonts w:ascii="Times New Roman" w:eastAsia="Times New Roman" w:hAnsi="Times New Roman" w:cs="Times New Roman"/>
          <w:color w:val="000000" w:themeColor="text1"/>
          <w:sz w:val="28"/>
          <w:szCs w:val="28"/>
          <w:lang w:eastAsia="ar-SA"/>
        </w:rPr>
        <w:t>патронов</w:t>
      </w:r>
      <w:r w:rsidR="00A26AF2" w:rsidRPr="009763A8">
        <w:rPr>
          <w:rFonts w:ascii="Times New Roman" w:eastAsia="Times New Roman" w:hAnsi="Times New Roman" w:cs="Times New Roman"/>
          <w:color w:val="000000" w:themeColor="text1"/>
          <w:sz w:val="28"/>
          <w:szCs w:val="28"/>
          <w:lang w:eastAsia="ar-SA"/>
        </w:rPr>
        <w:t>.</w:t>
      </w:r>
    </w:p>
    <w:p w14:paraId="7FFD22CC" w14:textId="1D76FA82" w:rsidR="00F41926"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w:t>
      </w:r>
      <w:r w:rsidR="00F41926" w:rsidRPr="009763A8">
        <w:rPr>
          <w:rFonts w:ascii="Times New Roman" w:eastAsia="Times New Roman" w:hAnsi="Times New Roman" w:cs="Times New Roman"/>
          <w:color w:val="000000" w:themeColor="text1"/>
          <w:sz w:val="28"/>
          <w:szCs w:val="28"/>
          <w:lang w:eastAsia="ar-SA"/>
        </w:rPr>
        <w:t>Официальный документ, содержащий персональные данные частного охранника и подтверждающий право частного охранника работать в частной охранной организации на должности, связанной с оказанием охранных услуг.</w:t>
      </w:r>
    </w:p>
    <w:p w14:paraId="615A1192" w14:textId="3B106B9C"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131647C9" w14:textId="7BECC5E8" w:rsidR="006E72D2"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1.103. Для получения удостоверения частного охранника гражданином, работающим в частной охранной организации </w:t>
      </w:r>
      <w:r w:rsidR="00B7197D" w:rsidRPr="009763A8">
        <w:rPr>
          <w:rFonts w:ascii="Times New Roman" w:eastAsia="Times New Roman" w:hAnsi="Times New Roman" w:cs="Times New Roman"/>
          <w:b/>
          <w:color w:val="000000" w:themeColor="text1"/>
          <w:sz w:val="28"/>
          <w:szCs w:val="28"/>
          <w:lang w:eastAsia="ar-SA"/>
        </w:rPr>
        <w:t>в подразделение</w:t>
      </w:r>
      <w:r w:rsidR="00D65116" w:rsidRPr="009763A8">
        <w:rPr>
          <w:rFonts w:ascii="Times New Roman" w:eastAsia="Times New Roman" w:hAnsi="Times New Roman" w:cs="Times New Roman"/>
          <w:b/>
          <w:color w:val="000000" w:themeColor="text1"/>
          <w:sz w:val="28"/>
          <w:szCs w:val="28"/>
          <w:lang w:eastAsia="ar-SA"/>
        </w:rPr>
        <w:t xml:space="preserve"> лицензионно-разрешительной работы Росгвардии </w:t>
      </w:r>
      <w:r w:rsidRPr="009763A8">
        <w:rPr>
          <w:rFonts w:ascii="Times New Roman" w:eastAsia="Times New Roman" w:hAnsi="Times New Roman" w:cs="Times New Roman"/>
          <w:b/>
          <w:color w:val="000000" w:themeColor="text1"/>
          <w:sz w:val="28"/>
          <w:szCs w:val="28"/>
          <w:lang w:eastAsia="ar-SA"/>
        </w:rPr>
        <w:t xml:space="preserve">по месту </w:t>
      </w:r>
      <w:r w:rsidR="007176B4" w:rsidRPr="009763A8">
        <w:rPr>
          <w:rFonts w:ascii="Times New Roman" w:eastAsia="Times New Roman" w:hAnsi="Times New Roman" w:cs="Times New Roman"/>
          <w:b/>
          <w:color w:val="000000" w:themeColor="text1"/>
          <w:sz w:val="28"/>
          <w:szCs w:val="28"/>
          <w:lang w:eastAsia="ar-SA"/>
        </w:rPr>
        <w:t>регистрации</w:t>
      </w:r>
      <w:r w:rsidR="00D65116" w:rsidRPr="009763A8">
        <w:rPr>
          <w:rFonts w:ascii="Times New Roman" w:eastAsia="Times New Roman" w:hAnsi="Times New Roman" w:cs="Times New Roman"/>
          <w:b/>
          <w:color w:val="000000" w:themeColor="text1"/>
          <w:sz w:val="28"/>
          <w:szCs w:val="28"/>
          <w:lang w:eastAsia="ar-SA"/>
        </w:rPr>
        <w:t xml:space="preserve"> </w:t>
      </w:r>
      <w:r w:rsidR="000C1BEA" w:rsidRPr="009763A8">
        <w:rPr>
          <w:rFonts w:ascii="Times New Roman" w:eastAsia="Times New Roman" w:hAnsi="Times New Roman" w:cs="Times New Roman"/>
          <w:b/>
          <w:color w:val="000000" w:themeColor="text1"/>
          <w:sz w:val="28"/>
          <w:szCs w:val="28"/>
          <w:lang w:eastAsia="ar-SA"/>
        </w:rPr>
        <w:t xml:space="preserve">частной охранной организации </w:t>
      </w:r>
      <w:r w:rsidR="00D65116" w:rsidRPr="009763A8">
        <w:rPr>
          <w:rFonts w:ascii="Times New Roman" w:eastAsia="Times New Roman" w:hAnsi="Times New Roman" w:cs="Times New Roman"/>
          <w:b/>
          <w:color w:val="000000" w:themeColor="text1"/>
          <w:sz w:val="28"/>
          <w:szCs w:val="28"/>
          <w:lang w:eastAsia="ar-SA"/>
        </w:rPr>
        <w:t xml:space="preserve">работодателем (руководителем или уполномоченным представителем частной охранной организации) дополнительно к </w:t>
      </w:r>
      <w:r w:rsidR="004C57A6" w:rsidRPr="009763A8">
        <w:rPr>
          <w:rFonts w:ascii="Times New Roman" w:eastAsia="Times New Roman" w:hAnsi="Times New Roman" w:cs="Times New Roman"/>
          <w:b/>
          <w:color w:val="000000" w:themeColor="text1"/>
          <w:sz w:val="28"/>
          <w:szCs w:val="28"/>
          <w:lang w:eastAsia="ar-SA"/>
        </w:rPr>
        <w:t>основным (самостоятельно представляемым заявителем)</w:t>
      </w:r>
      <w:r w:rsidR="00D65116" w:rsidRPr="009763A8">
        <w:rPr>
          <w:rFonts w:ascii="Times New Roman" w:eastAsia="Times New Roman" w:hAnsi="Times New Roman" w:cs="Times New Roman"/>
          <w:b/>
          <w:color w:val="000000" w:themeColor="text1"/>
          <w:sz w:val="28"/>
          <w:szCs w:val="28"/>
          <w:lang w:eastAsia="ar-SA"/>
        </w:rPr>
        <w:t xml:space="preserve"> документам (две фотографии 40х60 мм, паспорт гражданина, доверенность</w:t>
      </w:r>
      <w:r w:rsidR="004C57A6" w:rsidRPr="009763A8">
        <w:rPr>
          <w:rFonts w:ascii="Times New Roman" w:eastAsia="Times New Roman" w:hAnsi="Times New Roman" w:cs="Times New Roman"/>
          <w:b/>
          <w:color w:val="000000" w:themeColor="text1"/>
          <w:sz w:val="28"/>
          <w:szCs w:val="28"/>
          <w:lang w:eastAsia="ar-SA"/>
        </w:rPr>
        <w:t xml:space="preserve"> – для уполномоченного представителя) предусмотрены для представления по собственной инициативе заявителя следующие документы (запрашиваемые подразделением ЛРР в порядке межведомственного электронного взаимодействия):</w:t>
      </w:r>
    </w:p>
    <w:p w14:paraId="3C8DF74F" w14:textId="75989E68" w:rsidR="000C1BEA" w:rsidRPr="009763A8" w:rsidRDefault="00DB5959" w:rsidP="000C1BEA">
      <w:pPr>
        <w:tabs>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w:t>
      </w:r>
      <w:r w:rsidR="000C1BEA" w:rsidRPr="009763A8">
        <w:rPr>
          <w:rFonts w:ascii="Times New Roman" w:eastAsia="Times New Roman" w:hAnsi="Times New Roman" w:cs="Times New Roman"/>
          <w:color w:val="000000" w:themeColor="text1"/>
          <w:sz w:val="28"/>
          <w:szCs w:val="28"/>
          <w:lang w:eastAsia="ar-SA"/>
        </w:rPr>
        <w:t>Документ об уплате государственной пошлины; выписка о результатах медицинского освидетельствования</w:t>
      </w:r>
      <w:r w:rsidR="000C1BEA" w:rsidRPr="009763A8">
        <w:rPr>
          <w:color w:val="000000" w:themeColor="text1"/>
        </w:rPr>
        <w:t xml:space="preserve"> </w:t>
      </w:r>
      <w:r w:rsidR="000C1BEA" w:rsidRPr="009763A8">
        <w:rPr>
          <w:rFonts w:ascii="Times New Roman" w:eastAsia="Times New Roman" w:hAnsi="Times New Roman" w:cs="Times New Roman"/>
          <w:color w:val="000000" w:themeColor="text1"/>
          <w:sz w:val="28"/>
          <w:szCs w:val="28"/>
          <w:lang w:eastAsia="ar-SA"/>
        </w:rPr>
        <w:t>на наличие медицинских противопоказаний к выполнению обязанностей частного охранника; выписка из трудовой книжки, заверенная подписью должностного лица и печатью организации (при наличии), и (или) сведения о трудовой деятельности, предусмотренные статьей 66.1 ТК РФ; документ о квалификации, полученный по итогам обучения по основной программе профессионального обучения – программе профессиональной подготовки охранников, со дня выдачи которого прошло не более 5 лет</w:t>
      </w:r>
      <w:r w:rsidR="006E72D2" w:rsidRPr="009763A8">
        <w:rPr>
          <w:rFonts w:ascii="Times New Roman" w:eastAsia="Times New Roman" w:hAnsi="Times New Roman" w:cs="Times New Roman"/>
          <w:color w:val="000000" w:themeColor="text1"/>
          <w:sz w:val="28"/>
          <w:szCs w:val="28"/>
          <w:lang w:eastAsia="ar-SA"/>
        </w:rPr>
        <w:t xml:space="preserve"> и</w:t>
      </w:r>
      <w:r w:rsidR="000C1BEA" w:rsidRPr="009763A8">
        <w:rPr>
          <w:rFonts w:ascii="Times New Roman" w:eastAsia="Times New Roman" w:hAnsi="Times New Roman" w:cs="Times New Roman"/>
          <w:color w:val="000000" w:themeColor="text1"/>
          <w:sz w:val="28"/>
          <w:szCs w:val="28"/>
          <w:lang w:eastAsia="ar-SA"/>
        </w:rPr>
        <w:t xml:space="preserve"> документ, подтверждающий регистрацию в системе индивидуального (персонифицированного) учета (СНИЛС).</w:t>
      </w:r>
    </w:p>
    <w:p w14:paraId="307CA23A" w14:textId="2B525FF7" w:rsidR="00DB5959"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w:t>
      </w:r>
      <w:r w:rsidR="006E72D2" w:rsidRPr="009763A8">
        <w:rPr>
          <w:rFonts w:ascii="Times New Roman" w:eastAsia="Times New Roman" w:hAnsi="Times New Roman" w:cs="Times New Roman"/>
          <w:color w:val="000000" w:themeColor="text1"/>
          <w:sz w:val="28"/>
          <w:szCs w:val="28"/>
          <w:lang w:eastAsia="ar-SA"/>
        </w:rPr>
        <w:t>Только документ об уплате государственной пошлины, выписка о результатах медицинского освидетельствования на наличие медицинских противопоказаний к выполнению обязанностей частного охранника; выписка из трудовой книжки, заверенная подписью должностного лица и печатью организации (при наличии), и (или) сведения о трудовой деятельности, предусмотренные статьей 66.1 ТК РФ и документ о квалификации, полученный по итогам обучения по основной программе профессионального обучения – программе профессиональной подготовки охранников, со дня выдачи которого прошло не более 5 лет.</w:t>
      </w:r>
    </w:p>
    <w:p w14:paraId="5A22B970" w14:textId="6F404290" w:rsidR="006E72D2"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w:t>
      </w:r>
      <w:r w:rsidR="006E72D2" w:rsidRPr="009763A8">
        <w:rPr>
          <w:rFonts w:ascii="Times New Roman" w:eastAsia="Times New Roman" w:hAnsi="Times New Roman" w:cs="Times New Roman"/>
          <w:color w:val="000000" w:themeColor="text1"/>
          <w:sz w:val="28"/>
          <w:szCs w:val="28"/>
          <w:lang w:eastAsia="ar-SA"/>
        </w:rPr>
        <w:t>Только документ об уплате государственной пошлины и выписка о результатах медицинского освидетельствования на наличие медицинских противопоказаний к выполнению обязанностей частного охранника</w:t>
      </w:r>
      <w:r w:rsidR="006E72D2" w:rsidRPr="009763A8">
        <w:rPr>
          <w:rFonts w:ascii="Times New Roman" w:eastAsia="Times New Roman" w:hAnsi="Times New Roman" w:cs="Times New Roman"/>
          <w:i/>
          <w:color w:val="000000" w:themeColor="text1"/>
          <w:sz w:val="28"/>
          <w:szCs w:val="28"/>
          <w:lang w:eastAsia="ar-SA"/>
        </w:rPr>
        <w:t>.</w:t>
      </w:r>
    </w:p>
    <w:p w14:paraId="1852EC0D" w14:textId="770A1DB6" w:rsidR="00DB5959"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40367335" w14:textId="0C5AD5B4"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lastRenderedPageBreak/>
        <w:t xml:space="preserve">1.104. Оказание частных охранных услуг, не предусмотренных законом, либо с нарушением установленных законом требований, </w:t>
      </w:r>
      <w:r w:rsidR="000D553B" w:rsidRPr="009763A8">
        <w:rPr>
          <w:rFonts w:ascii="Times New Roman" w:eastAsia="Times New Roman" w:hAnsi="Times New Roman" w:cs="Times New Roman"/>
          <w:b/>
          <w:color w:val="000000" w:themeColor="text1"/>
          <w:sz w:val="28"/>
          <w:szCs w:val="28"/>
          <w:lang w:eastAsia="ar-SA"/>
        </w:rPr>
        <w:t xml:space="preserve">если оно не совершено повторно, </w:t>
      </w:r>
      <w:r w:rsidRPr="009763A8">
        <w:rPr>
          <w:rFonts w:ascii="Times New Roman" w:eastAsia="Times New Roman" w:hAnsi="Times New Roman" w:cs="Times New Roman"/>
          <w:b/>
          <w:color w:val="000000" w:themeColor="text1"/>
          <w:sz w:val="28"/>
          <w:szCs w:val="28"/>
          <w:lang w:eastAsia="ar-SA"/>
        </w:rPr>
        <w:t xml:space="preserve">влечет наложение административного штрафа: </w:t>
      </w:r>
    </w:p>
    <w:p w14:paraId="03EE92D9" w14:textId="77777777" w:rsidR="00DB5959" w:rsidRPr="009763A8" w:rsidRDefault="00DB5959" w:rsidP="00A97F7F">
      <w:pPr>
        <w:tabs>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На частных охранников; на руководителей частных охранных организаций.</w:t>
      </w:r>
    </w:p>
    <w:p w14:paraId="72843318" w14:textId="77777777" w:rsidR="00DB5959" w:rsidRPr="009763A8" w:rsidRDefault="00DB5959" w:rsidP="00A97F7F">
      <w:pPr>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На юридическое лицо.</w:t>
      </w:r>
    </w:p>
    <w:p w14:paraId="54A91CA0" w14:textId="37C67CCF" w:rsidR="00DB5959" w:rsidRPr="009763A8" w:rsidRDefault="000D553B" w:rsidP="00A97F7F">
      <w:pPr>
        <w:tabs>
          <w:tab w:val="left" w:pos="709"/>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w:t>
      </w:r>
      <w:r w:rsidR="00DB5959" w:rsidRPr="009763A8">
        <w:rPr>
          <w:rFonts w:ascii="Times New Roman" w:eastAsia="Times New Roman" w:hAnsi="Times New Roman" w:cs="Times New Roman"/>
          <w:color w:val="000000" w:themeColor="text1"/>
          <w:sz w:val="28"/>
          <w:szCs w:val="28"/>
          <w:lang w:eastAsia="ar-SA"/>
        </w:rPr>
        <w:t>На граждан; на руководителей частных охранных организаций.</w:t>
      </w:r>
    </w:p>
    <w:p w14:paraId="76BBF82B" w14:textId="77777777" w:rsidR="00DB5959" w:rsidRPr="009763A8" w:rsidRDefault="00DB5959" w:rsidP="00A97F7F">
      <w:pPr>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760F7651" w14:textId="0CF97DC9" w:rsidR="000D553B" w:rsidRPr="009763A8" w:rsidRDefault="00950D78"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1.105. </w:t>
      </w:r>
      <w:r w:rsidR="000D553B" w:rsidRPr="009763A8">
        <w:rPr>
          <w:rFonts w:ascii="Times New Roman" w:eastAsia="Times New Roman" w:hAnsi="Times New Roman" w:cs="Times New Roman"/>
          <w:b/>
          <w:color w:val="000000" w:themeColor="text1"/>
          <w:sz w:val="28"/>
          <w:szCs w:val="28"/>
          <w:lang w:eastAsia="ar-SA"/>
        </w:rPr>
        <w:t>Осуществление частной охранной деятельности без специального разрешения (лицензии) либо оказание охранных услуг лицом, не имеющим правового статуса частного охранника</w:t>
      </w:r>
      <w:r w:rsidRPr="009763A8">
        <w:rPr>
          <w:rFonts w:ascii="Times New Roman" w:eastAsia="Times New Roman" w:hAnsi="Times New Roman" w:cs="Times New Roman"/>
          <w:b/>
          <w:color w:val="000000" w:themeColor="text1"/>
          <w:sz w:val="28"/>
          <w:szCs w:val="28"/>
          <w:lang w:eastAsia="ar-SA"/>
        </w:rPr>
        <w:t>, влечет:</w:t>
      </w:r>
    </w:p>
    <w:p w14:paraId="5B17DC54"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Дисквалификацию руководителя юридического лица.</w:t>
      </w:r>
    </w:p>
    <w:p w14:paraId="3D6C5E14" w14:textId="77777777" w:rsidR="00DB5959"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Наложение административного штрафа на граждан; на должностных лиц; на юридических лиц.</w:t>
      </w:r>
    </w:p>
    <w:p w14:paraId="0161FDC3" w14:textId="77777777" w:rsidR="00DB5959"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Наложение административного штрафа на граждан или должностных лиц; или административный арест на срок до пятнадцати суток.</w:t>
      </w:r>
    </w:p>
    <w:p w14:paraId="2750C2CF"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604E560A"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1.106. Страхование граждан, занимающихся частной охранной деятельностью, на случай их гибели, получения увечья или иного повреждения здоровья в связи с оказанием охранных услуг</w:t>
      </w:r>
      <w:r w:rsidRPr="009763A8">
        <w:rPr>
          <w:rFonts w:ascii="Times New Roman" w:eastAsia="Times New Roman" w:hAnsi="Times New Roman" w:cs="Times New Roman"/>
          <w:color w:val="000000" w:themeColor="text1"/>
          <w:sz w:val="28"/>
          <w:szCs w:val="28"/>
          <w:lang w:eastAsia="ar-SA"/>
        </w:rPr>
        <w:t xml:space="preserve"> </w:t>
      </w:r>
      <w:r w:rsidRPr="009763A8">
        <w:rPr>
          <w:rFonts w:ascii="Times New Roman" w:eastAsia="Times New Roman" w:hAnsi="Times New Roman" w:cs="Times New Roman"/>
          <w:b/>
          <w:color w:val="000000" w:themeColor="text1"/>
          <w:sz w:val="28"/>
          <w:szCs w:val="28"/>
          <w:lang w:eastAsia="ar-SA"/>
        </w:rPr>
        <w:t xml:space="preserve">осуществляется (в порядке, установленном законодательством Российской Федерации): </w:t>
      </w:r>
    </w:p>
    <w:p w14:paraId="3847B6FB" w14:textId="77777777" w:rsidR="00DB5959" w:rsidRPr="009763A8" w:rsidRDefault="00DB5959" w:rsidP="00A97F7F">
      <w:pPr>
        <w:suppressAutoHyphens/>
        <w:autoSpaceDE w:val="0"/>
        <w:spacing w:after="0" w:line="240" w:lineRule="auto"/>
        <w:ind w:right="-57"/>
        <w:jc w:val="both"/>
        <w:rPr>
          <w:rFonts w:ascii="Times New Roman" w:eastAsia="Arial" w:hAnsi="Times New Roman" w:cs="Times New Roman"/>
          <w:color w:val="000000" w:themeColor="text1"/>
          <w:sz w:val="28"/>
          <w:szCs w:val="28"/>
          <w:lang w:eastAsia="ar-SA"/>
        </w:rPr>
      </w:pPr>
      <w:r w:rsidRPr="009763A8">
        <w:rPr>
          <w:rFonts w:ascii="Times New Roman" w:eastAsia="Arial" w:hAnsi="Times New Roman" w:cs="Times New Roman"/>
          <w:color w:val="000000" w:themeColor="text1"/>
          <w:sz w:val="28"/>
          <w:szCs w:val="28"/>
          <w:lang w:eastAsia="ar-SA"/>
        </w:rPr>
        <w:t>1. За счет средств гражданина, занимающегося частной охранной деятельностью.</w:t>
      </w:r>
    </w:p>
    <w:p w14:paraId="32438836" w14:textId="77777777" w:rsidR="00DB5959" w:rsidRPr="009763A8" w:rsidRDefault="00DB5959" w:rsidP="00A97F7F">
      <w:pPr>
        <w:suppressAutoHyphens/>
        <w:autoSpaceDE w:val="0"/>
        <w:spacing w:after="0" w:line="240" w:lineRule="auto"/>
        <w:ind w:right="-57"/>
        <w:jc w:val="both"/>
        <w:rPr>
          <w:rFonts w:ascii="Times New Roman" w:eastAsia="Arial" w:hAnsi="Times New Roman" w:cs="Times New Roman"/>
          <w:color w:val="000000" w:themeColor="text1"/>
          <w:sz w:val="28"/>
          <w:szCs w:val="28"/>
          <w:lang w:eastAsia="ar-SA"/>
        </w:rPr>
      </w:pPr>
      <w:r w:rsidRPr="009763A8">
        <w:rPr>
          <w:rFonts w:ascii="Times New Roman" w:eastAsia="Arial" w:hAnsi="Times New Roman" w:cs="Times New Roman"/>
          <w:color w:val="000000" w:themeColor="text1"/>
          <w:sz w:val="28"/>
          <w:szCs w:val="28"/>
          <w:lang w:eastAsia="ar-SA"/>
        </w:rPr>
        <w:t>2. За счет средств соответствующей охранной организации.</w:t>
      </w:r>
    </w:p>
    <w:p w14:paraId="63CD4EF7" w14:textId="77777777" w:rsidR="00DB5959" w:rsidRPr="009763A8" w:rsidRDefault="00DB5959" w:rsidP="00A97F7F">
      <w:pPr>
        <w:suppressAutoHyphens/>
        <w:autoSpaceDE w:val="0"/>
        <w:spacing w:after="0" w:line="240" w:lineRule="auto"/>
        <w:ind w:right="-57"/>
        <w:jc w:val="both"/>
        <w:rPr>
          <w:rFonts w:ascii="Times New Roman" w:eastAsia="Arial" w:hAnsi="Times New Roman" w:cs="Times New Roman"/>
          <w:color w:val="000000" w:themeColor="text1"/>
          <w:sz w:val="28"/>
          <w:szCs w:val="28"/>
          <w:lang w:eastAsia="ar-SA"/>
        </w:rPr>
      </w:pPr>
      <w:r w:rsidRPr="009763A8">
        <w:rPr>
          <w:rFonts w:ascii="Times New Roman" w:eastAsia="Arial" w:hAnsi="Times New Roman" w:cs="Times New Roman"/>
          <w:color w:val="000000" w:themeColor="text1"/>
          <w:sz w:val="28"/>
          <w:szCs w:val="28"/>
          <w:lang w:eastAsia="ar-SA"/>
        </w:rPr>
        <w:t xml:space="preserve">3. За счет государственных средств. </w:t>
      </w:r>
    </w:p>
    <w:p w14:paraId="565B4148" w14:textId="77777777" w:rsidR="00DB5959" w:rsidRPr="009763A8" w:rsidRDefault="00DB5959" w:rsidP="00A97F7F">
      <w:pPr>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05E4420C" w14:textId="77777777" w:rsidR="00DB5959" w:rsidRPr="009763A8" w:rsidRDefault="00DB5959" w:rsidP="00A97F7F">
      <w:pPr>
        <w:suppressAutoHyphens/>
        <w:autoSpaceDE w:val="0"/>
        <w:spacing w:after="0" w:line="240" w:lineRule="auto"/>
        <w:ind w:right="-57"/>
        <w:jc w:val="both"/>
        <w:rPr>
          <w:rFonts w:ascii="Times New Roman" w:eastAsia="Arial" w:hAnsi="Times New Roman" w:cs="Times New Roman"/>
          <w:b/>
          <w:color w:val="000000" w:themeColor="text1"/>
          <w:sz w:val="28"/>
          <w:szCs w:val="28"/>
          <w:lang w:eastAsia="ar-SA"/>
        </w:rPr>
      </w:pPr>
      <w:r w:rsidRPr="009763A8">
        <w:rPr>
          <w:rFonts w:ascii="Times New Roman" w:eastAsia="Arial" w:hAnsi="Times New Roman" w:cs="Times New Roman"/>
          <w:b/>
          <w:color w:val="000000" w:themeColor="text1"/>
          <w:sz w:val="28"/>
          <w:szCs w:val="28"/>
          <w:lang w:eastAsia="ar-SA"/>
        </w:rPr>
        <w:t>1.107. Не вправе претендовать на приобретение правового статуса частного охранника лица, имеющие судимость за совершение преступления:</w:t>
      </w:r>
    </w:p>
    <w:p w14:paraId="20C68680" w14:textId="77777777" w:rsidR="00DB5959" w:rsidRPr="009763A8" w:rsidRDefault="00DB5959" w:rsidP="00A97F7F">
      <w:pPr>
        <w:tabs>
          <w:tab w:val="left" w:pos="851"/>
        </w:tabs>
        <w:suppressAutoHyphens/>
        <w:autoSpaceDE w:val="0"/>
        <w:spacing w:after="0" w:line="240" w:lineRule="auto"/>
        <w:ind w:right="-57"/>
        <w:jc w:val="both"/>
        <w:rPr>
          <w:rFonts w:ascii="Times New Roman" w:eastAsia="Arial" w:hAnsi="Times New Roman" w:cs="Times New Roman"/>
          <w:color w:val="000000" w:themeColor="text1"/>
          <w:sz w:val="28"/>
          <w:szCs w:val="28"/>
          <w:lang w:eastAsia="ar-SA"/>
        </w:rPr>
      </w:pPr>
      <w:r w:rsidRPr="009763A8">
        <w:rPr>
          <w:rFonts w:ascii="Times New Roman" w:eastAsia="Arial" w:hAnsi="Times New Roman" w:cs="Times New Roman"/>
          <w:color w:val="000000" w:themeColor="text1"/>
          <w:sz w:val="28"/>
          <w:szCs w:val="28"/>
          <w:lang w:eastAsia="ar-SA"/>
        </w:rPr>
        <w:t>1. По легкомыслию.</w:t>
      </w:r>
    </w:p>
    <w:p w14:paraId="7B22A28E" w14:textId="77777777" w:rsidR="00DB5959" w:rsidRPr="009763A8" w:rsidRDefault="00DB5959" w:rsidP="00A97F7F">
      <w:pPr>
        <w:tabs>
          <w:tab w:val="left" w:pos="851"/>
        </w:tabs>
        <w:suppressAutoHyphens/>
        <w:autoSpaceDE w:val="0"/>
        <w:spacing w:after="0" w:line="240" w:lineRule="auto"/>
        <w:ind w:right="-57"/>
        <w:jc w:val="both"/>
        <w:rPr>
          <w:rFonts w:ascii="Times New Roman" w:eastAsia="Arial" w:hAnsi="Times New Roman" w:cs="Times New Roman"/>
          <w:color w:val="000000" w:themeColor="text1"/>
          <w:sz w:val="28"/>
          <w:szCs w:val="28"/>
          <w:lang w:eastAsia="ar-SA"/>
        </w:rPr>
      </w:pPr>
      <w:r w:rsidRPr="009763A8">
        <w:rPr>
          <w:rFonts w:ascii="Times New Roman" w:eastAsia="Arial" w:hAnsi="Times New Roman" w:cs="Times New Roman"/>
          <w:color w:val="000000" w:themeColor="text1"/>
          <w:sz w:val="28"/>
          <w:szCs w:val="28"/>
          <w:lang w:eastAsia="ar-SA"/>
        </w:rPr>
        <w:t>2. По небрежности.</w:t>
      </w:r>
    </w:p>
    <w:p w14:paraId="7AC31B6B" w14:textId="77777777" w:rsidR="00DB5959" w:rsidRPr="009763A8" w:rsidRDefault="00DB5959" w:rsidP="00A97F7F">
      <w:pPr>
        <w:tabs>
          <w:tab w:val="left" w:pos="851"/>
        </w:tabs>
        <w:suppressAutoHyphens/>
        <w:autoSpaceDE w:val="0"/>
        <w:spacing w:after="0" w:line="240" w:lineRule="auto"/>
        <w:ind w:right="-57"/>
        <w:jc w:val="both"/>
        <w:rPr>
          <w:rFonts w:ascii="Times New Roman" w:eastAsia="Arial" w:hAnsi="Times New Roman" w:cs="Times New Roman"/>
          <w:color w:val="000000" w:themeColor="text1"/>
          <w:sz w:val="28"/>
          <w:szCs w:val="28"/>
          <w:lang w:eastAsia="ar-SA"/>
        </w:rPr>
      </w:pPr>
      <w:r w:rsidRPr="009763A8">
        <w:rPr>
          <w:rFonts w:ascii="Times New Roman" w:eastAsia="Arial" w:hAnsi="Times New Roman" w:cs="Times New Roman"/>
          <w:color w:val="000000" w:themeColor="text1"/>
          <w:sz w:val="28"/>
          <w:szCs w:val="28"/>
          <w:lang w:eastAsia="ar-SA"/>
        </w:rPr>
        <w:t>3. С косвенным умыслом.</w:t>
      </w:r>
    </w:p>
    <w:p w14:paraId="29FFBF33" w14:textId="77777777" w:rsidR="00DB5959" w:rsidRPr="009763A8" w:rsidRDefault="00DB5959" w:rsidP="00A97F7F">
      <w:pPr>
        <w:suppressAutoHyphens/>
        <w:autoSpaceDE w:val="0"/>
        <w:spacing w:after="0" w:line="240" w:lineRule="auto"/>
        <w:ind w:right="-57"/>
        <w:jc w:val="both"/>
        <w:rPr>
          <w:rFonts w:ascii="Times New Roman" w:eastAsia="Arial" w:hAnsi="Times New Roman" w:cs="Times New Roman"/>
          <w:i/>
          <w:color w:val="000000" w:themeColor="text1"/>
          <w:sz w:val="28"/>
          <w:szCs w:val="28"/>
          <w:lang w:eastAsia="ar-SA"/>
        </w:rPr>
      </w:pPr>
      <w:r w:rsidRPr="009763A8">
        <w:rPr>
          <w:rFonts w:ascii="Times New Roman" w:eastAsia="Arial" w:hAnsi="Times New Roman" w:cs="Times New Roman"/>
          <w:i/>
          <w:color w:val="000000" w:themeColor="text1"/>
          <w:sz w:val="28"/>
          <w:szCs w:val="28"/>
          <w:lang w:eastAsia="ar-SA"/>
        </w:rPr>
        <w:t>3</w:t>
      </w:r>
    </w:p>
    <w:p w14:paraId="005E214A" w14:textId="14B00A1B" w:rsidR="00950D78" w:rsidRPr="009763A8" w:rsidRDefault="00DB5959" w:rsidP="00950D78">
      <w:pPr>
        <w:suppressAutoHyphens/>
        <w:autoSpaceDE w:val="0"/>
        <w:spacing w:after="0" w:line="240" w:lineRule="auto"/>
        <w:ind w:right="-57"/>
        <w:jc w:val="both"/>
        <w:rPr>
          <w:rFonts w:ascii="Times New Roman" w:eastAsia="Arial" w:hAnsi="Times New Roman" w:cs="Times New Roman"/>
          <w:b/>
          <w:color w:val="000000" w:themeColor="text1"/>
          <w:sz w:val="28"/>
          <w:szCs w:val="28"/>
          <w:lang w:eastAsia="ar-SA"/>
        </w:rPr>
      </w:pPr>
      <w:r w:rsidRPr="009763A8">
        <w:rPr>
          <w:rFonts w:ascii="Times New Roman" w:eastAsia="Arial" w:hAnsi="Times New Roman" w:cs="Times New Roman"/>
          <w:b/>
          <w:color w:val="000000" w:themeColor="text1"/>
          <w:sz w:val="28"/>
          <w:szCs w:val="28"/>
          <w:lang w:eastAsia="ar-SA"/>
        </w:rPr>
        <w:t>1.108</w:t>
      </w:r>
      <w:r w:rsidR="00950D78" w:rsidRPr="009763A8">
        <w:rPr>
          <w:rFonts w:ascii="Times New Roman" w:eastAsia="Arial" w:hAnsi="Times New Roman" w:cs="Times New Roman"/>
          <w:b/>
          <w:color w:val="000000" w:themeColor="text1"/>
          <w:sz w:val="28"/>
          <w:szCs w:val="28"/>
          <w:lang w:eastAsia="ar-SA"/>
        </w:rPr>
        <w:t>. Частная охранная деятельность не может осуществляться на следующих объектах:</w:t>
      </w:r>
    </w:p>
    <w:p w14:paraId="62C321DD" w14:textId="52A07A69" w:rsidR="00950D78" w:rsidRPr="009763A8" w:rsidRDefault="00950D78" w:rsidP="00950D78">
      <w:pPr>
        <w:suppressAutoHyphens/>
        <w:autoSpaceDE w:val="0"/>
        <w:spacing w:after="0" w:line="240" w:lineRule="auto"/>
        <w:ind w:right="-57"/>
        <w:jc w:val="both"/>
        <w:rPr>
          <w:rFonts w:ascii="Times New Roman" w:eastAsia="Arial" w:hAnsi="Times New Roman" w:cs="Times New Roman"/>
          <w:color w:val="000000" w:themeColor="text1"/>
          <w:sz w:val="28"/>
          <w:szCs w:val="28"/>
          <w:lang w:eastAsia="ar-SA"/>
        </w:rPr>
      </w:pPr>
      <w:r w:rsidRPr="009763A8">
        <w:rPr>
          <w:rFonts w:ascii="Times New Roman" w:eastAsia="Arial" w:hAnsi="Times New Roman" w:cs="Times New Roman"/>
          <w:color w:val="000000" w:themeColor="text1"/>
          <w:sz w:val="28"/>
          <w:szCs w:val="28"/>
          <w:lang w:eastAsia="ar-SA"/>
        </w:rPr>
        <w:t>1. На объектах, перечень которых утверждается Правительством Российской Федерации, а также на объектах государственной охраны и охраняемых объектах, предусмотренных законодательством Российской Федерации о государственной охране.</w:t>
      </w:r>
    </w:p>
    <w:p w14:paraId="2BF2B28C" w14:textId="75E889B1" w:rsidR="00DB5959" w:rsidRPr="009763A8" w:rsidRDefault="00950D78" w:rsidP="00A97F7F">
      <w:pPr>
        <w:suppressAutoHyphens/>
        <w:autoSpaceDE w:val="0"/>
        <w:spacing w:after="0" w:line="240" w:lineRule="auto"/>
        <w:ind w:right="-57"/>
        <w:jc w:val="both"/>
        <w:rPr>
          <w:rFonts w:ascii="Times New Roman" w:eastAsia="Arial" w:hAnsi="Times New Roman" w:cs="Times New Roman"/>
          <w:color w:val="000000" w:themeColor="text1"/>
          <w:sz w:val="28"/>
          <w:szCs w:val="28"/>
          <w:lang w:eastAsia="ar-SA"/>
        </w:rPr>
      </w:pPr>
      <w:r w:rsidRPr="009763A8">
        <w:rPr>
          <w:rFonts w:ascii="Times New Roman" w:eastAsia="Arial" w:hAnsi="Times New Roman" w:cs="Times New Roman"/>
          <w:color w:val="000000" w:themeColor="text1"/>
          <w:sz w:val="28"/>
          <w:szCs w:val="28"/>
          <w:lang w:eastAsia="ar-SA"/>
        </w:rPr>
        <w:t>2. На объектах, расположенных</w:t>
      </w:r>
      <w:r w:rsidR="00DB5959" w:rsidRPr="009763A8">
        <w:rPr>
          <w:rFonts w:ascii="Times New Roman" w:eastAsia="Arial" w:hAnsi="Times New Roman" w:cs="Times New Roman"/>
          <w:color w:val="000000" w:themeColor="text1"/>
          <w:sz w:val="28"/>
          <w:szCs w:val="28"/>
          <w:lang w:eastAsia="ar-SA"/>
        </w:rPr>
        <w:t xml:space="preserve"> на территориях закрытых административно-территориальных образований.</w:t>
      </w:r>
    </w:p>
    <w:p w14:paraId="18B85CE9" w14:textId="58C7AF2E" w:rsidR="00DB5959" w:rsidRPr="009763A8" w:rsidRDefault="00950D78" w:rsidP="00A97F7F">
      <w:pPr>
        <w:tabs>
          <w:tab w:val="left" w:pos="851"/>
        </w:tabs>
        <w:suppressAutoHyphens/>
        <w:autoSpaceDE w:val="0"/>
        <w:spacing w:after="0" w:line="240" w:lineRule="auto"/>
        <w:ind w:right="-57"/>
        <w:jc w:val="both"/>
        <w:rPr>
          <w:rFonts w:ascii="Times New Roman" w:eastAsia="Arial" w:hAnsi="Times New Roman" w:cs="Times New Roman"/>
          <w:color w:val="000000" w:themeColor="text1"/>
          <w:sz w:val="28"/>
          <w:szCs w:val="28"/>
          <w:lang w:eastAsia="ar-SA"/>
        </w:rPr>
      </w:pPr>
      <w:r w:rsidRPr="009763A8">
        <w:rPr>
          <w:rFonts w:ascii="Times New Roman" w:eastAsia="Arial" w:hAnsi="Times New Roman" w:cs="Times New Roman"/>
          <w:color w:val="000000" w:themeColor="text1"/>
          <w:sz w:val="28"/>
          <w:szCs w:val="28"/>
          <w:lang w:eastAsia="ar-SA"/>
        </w:rPr>
        <w:t>3. На любых объектах</w:t>
      </w:r>
      <w:r w:rsidR="00DB5959" w:rsidRPr="009763A8">
        <w:rPr>
          <w:rFonts w:ascii="Times New Roman" w:eastAsia="Arial" w:hAnsi="Times New Roman" w:cs="Times New Roman"/>
          <w:color w:val="000000" w:themeColor="text1"/>
          <w:sz w:val="28"/>
          <w:szCs w:val="28"/>
          <w:lang w:eastAsia="ar-SA"/>
        </w:rPr>
        <w:t>, в отношении которых установлены обязательные для выполнения требования к антитеррористической защищенности.</w:t>
      </w:r>
    </w:p>
    <w:p w14:paraId="73D10506" w14:textId="77777777" w:rsidR="00DB5959" w:rsidRPr="009763A8" w:rsidRDefault="00DB5959" w:rsidP="00A97F7F">
      <w:pPr>
        <w:suppressAutoHyphens/>
        <w:autoSpaceDE w:val="0"/>
        <w:spacing w:after="0" w:line="240" w:lineRule="auto"/>
        <w:ind w:right="-57"/>
        <w:jc w:val="both"/>
        <w:rPr>
          <w:rFonts w:ascii="Times New Roman" w:eastAsia="Arial" w:hAnsi="Times New Roman" w:cs="Times New Roman"/>
          <w:i/>
          <w:color w:val="000000" w:themeColor="text1"/>
          <w:sz w:val="28"/>
          <w:szCs w:val="28"/>
          <w:lang w:eastAsia="ar-SA"/>
        </w:rPr>
      </w:pPr>
      <w:r w:rsidRPr="009763A8">
        <w:rPr>
          <w:rFonts w:ascii="Times New Roman" w:eastAsia="Arial" w:hAnsi="Times New Roman" w:cs="Times New Roman"/>
          <w:i/>
          <w:color w:val="000000" w:themeColor="text1"/>
          <w:sz w:val="28"/>
          <w:szCs w:val="28"/>
          <w:lang w:eastAsia="ar-SA"/>
        </w:rPr>
        <w:t>1</w:t>
      </w:r>
    </w:p>
    <w:p w14:paraId="34BAA1BB" w14:textId="77777777" w:rsidR="00DB5959" w:rsidRPr="009763A8" w:rsidRDefault="00DB5959" w:rsidP="00A97F7F">
      <w:pPr>
        <w:tabs>
          <w:tab w:val="left" w:pos="993"/>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lastRenderedPageBreak/>
        <w:t>1.109. Посетитель магазина, спрятавший под одеждой товар, выложенный в торговом зале магазина самообслуживания (супермаркета), считается совершившим кражу и может быть задержан частным охранником:</w:t>
      </w:r>
    </w:p>
    <w:p w14:paraId="76DB41CC" w14:textId="77777777" w:rsidR="00DB5959" w:rsidRPr="009763A8" w:rsidRDefault="00DB5959" w:rsidP="00A97F7F">
      <w:pPr>
        <w:tabs>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В любом месте торгового зала - до пересечения кассовой линии (как только посетитель спрятал товар под одеждой).</w:t>
      </w:r>
    </w:p>
    <w:p w14:paraId="54781828" w14:textId="77777777" w:rsidR="00DB5959" w:rsidRPr="009763A8" w:rsidRDefault="00DB5959" w:rsidP="00A97F7F">
      <w:pPr>
        <w:tabs>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Непосредственно на кассовой линии (когда посетитель не оплатил спрятанный товар).</w:t>
      </w:r>
    </w:p>
    <w:p w14:paraId="1E43A9D9" w14:textId="77777777" w:rsidR="00DB5959" w:rsidRPr="009763A8" w:rsidRDefault="00DB5959" w:rsidP="00A97F7F">
      <w:pPr>
        <w:tabs>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После пересечения таким лицом кассовой линии (когда посетитель получил реальную возможность пользоваться или распоряжаться похищенным по своему усмотрению).</w:t>
      </w:r>
    </w:p>
    <w:p w14:paraId="24D7B237" w14:textId="77777777" w:rsidR="00DB5959" w:rsidRPr="009763A8" w:rsidRDefault="00DB5959" w:rsidP="00A97F7F">
      <w:pPr>
        <w:tabs>
          <w:tab w:val="left" w:pos="993"/>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r w:rsidRPr="009763A8">
        <w:rPr>
          <w:rFonts w:ascii="Times New Roman" w:eastAsia="Times New Roman" w:hAnsi="Times New Roman" w:cs="Times New Roman"/>
          <w:color w:val="000000" w:themeColor="text1"/>
          <w:sz w:val="28"/>
          <w:szCs w:val="28"/>
          <w:lang w:eastAsia="ar-SA"/>
        </w:rPr>
        <w:br/>
      </w:r>
      <w:r w:rsidRPr="009763A8">
        <w:rPr>
          <w:rFonts w:ascii="Times New Roman" w:eastAsia="Times New Roman" w:hAnsi="Times New Roman" w:cs="Times New Roman"/>
          <w:i/>
          <w:iCs/>
          <w:color w:val="000000" w:themeColor="text1"/>
          <w:sz w:val="28"/>
          <w:szCs w:val="28"/>
          <w:lang w:eastAsia="ar-SA"/>
        </w:rPr>
        <w:t> </w:t>
      </w:r>
      <w:r w:rsidRPr="009763A8">
        <w:rPr>
          <w:rFonts w:ascii="Times New Roman" w:eastAsia="Times New Roman" w:hAnsi="Times New Roman" w:cs="Times New Roman"/>
          <w:color w:val="000000" w:themeColor="text1"/>
          <w:sz w:val="28"/>
          <w:szCs w:val="28"/>
          <w:lang w:eastAsia="ar-SA"/>
        </w:rPr>
        <w:t xml:space="preserve">  </w:t>
      </w:r>
      <w:r w:rsidRPr="009763A8">
        <w:rPr>
          <w:rFonts w:ascii="Times New Roman" w:eastAsia="Times New Roman" w:hAnsi="Times New Roman" w:cs="Times New Roman"/>
          <w:b/>
          <w:color w:val="000000" w:themeColor="text1"/>
          <w:sz w:val="28"/>
          <w:szCs w:val="28"/>
          <w:lang w:eastAsia="ar-SA"/>
        </w:rPr>
        <w:t>1.110. В соответствии с Трудовым кодексом Российской Федерации за совершение работником дисциплинарного проступка работодатель имеет право применить следующие дисциплинарные взыскания:</w:t>
      </w:r>
    </w:p>
    <w:p w14:paraId="01DCAD4B" w14:textId="77777777"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Замечание, выговор, увольнение по соответствующим основаниям.</w:t>
      </w:r>
    </w:p>
    <w:p w14:paraId="09F0CA66" w14:textId="77777777"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Замечание, выговор, строгий выговор, неполное служебное соответствие, перевод на нижестоящую должность.</w:t>
      </w:r>
    </w:p>
    <w:p w14:paraId="75916EB7"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Замечание, выговор, строгий выговор, штраф, лишение премии.</w:t>
      </w:r>
    </w:p>
    <w:p w14:paraId="67515423" w14:textId="2BA23E98"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 xml:space="preserve">1 </w:t>
      </w:r>
      <w:r w:rsidRPr="009763A8">
        <w:rPr>
          <w:rFonts w:ascii="Times New Roman" w:eastAsia="Times New Roman" w:hAnsi="Times New Roman" w:cs="Times New Roman"/>
          <w:color w:val="000000" w:themeColor="text1"/>
          <w:sz w:val="28"/>
          <w:szCs w:val="28"/>
          <w:lang w:eastAsia="ar-SA"/>
        </w:rPr>
        <w:br/>
        <w:t xml:space="preserve">  </w:t>
      </w:r>
      <w:r w:rsidRPr="009763A8">
        <w:rPr>
          <w:rFonts w:ascii="Times New Roman" w:eastAsia="Times New Roman" w:hAnsi="Times New Roman" w:cs="Times New Roman"/>
          <w:b/>
          <w:color w:val="000000" w:themeColor="text1"/>
          <w:sz w:val="28"/>
          <w:szCs w:val="28"/>
          <w:lang w:eastAsia="ar-SA"/>
        </w:rPr>
        <w:t xml:space="preserve">1.111. В соответствии </w:t>
      </w:r>
      <w:r w:rsidR="000774FB" w:rsidRPr="009763A8">
        <w:rPr>
          <w:rFonts w:ascii="Times New Roman" w:eastAsia="Times New Roman" w:hAnsi="Times New Roman" w:cs="Times New Roman"/>
          <w:b/>
          <w:color w:val="000000" w:themeColor="text1"/>
          <w:sz w:val="28"/>
          <w:szCs w:val="28"/>
          <w:lang w:eastAsia="ar-SA"/>
        </w:rPr>
        <w:t>с Федеральным законом «О частной охранной деятельности»</w:t>
      </w:r>
      <w:r w:rsidRPr="009763A8">
        <w:rPr>
          <w:rFonts w:ascii="Times New Roman" w:eastAsia="Times New Roman" w:hAnsi="Times New Roman" w:cs="Times New Roman"/>
          <w:b/>
          <w:color w:val="000000" w:themeColor="text1"/>
          <w:sz w:val="28"/>
          <w:szCs w:val="28"/>
          <w:lang w:eastAsia="ar-SA"/>
        </w:rPr>
        <w:t xml:space="preserve"> частным охранником признается:</w:t>
      </w:r>
    </w:p>
    <w:p w14:paraId="3615A266" w14:textId="49C3643B" w:rsidR="00DB5959"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w:t>
      </w:r>
      <w:r w:rsidR="0083353F" w:rsidRPr="009763A8">
        <w:rPr>
          <w:rFonts w:ascii="Times New Roman" w:eastAsia="Times New Roman" w:hAnsi="Times New Roman" w:cs="Times New Roman"/>
          <w:color w:val="000000" w:themeColor="text1"/>
          <w:sz w:val="28"/>
          <w:szCs w:val="28"/>
          <w:lang w:eastAsia="ar-SA"/>
        </w:rPr>
        <w:t>«</w:t>
      </w:r>
      <w:r w:rsidR="00305C7D" w:rsidRPr="009763A8">
        <w:rPr>
          <w:rFonts w:ascii="Times New Roman" w:eastAsia="Times New Roman" w:hAnsi="Times New Roman" w:cs="Times New Roman"/>
          <w:color w:val="000000" w:themeColor="text1"/>
          <w:sz w:val="28"/>
          <w:szCs w:val="28"/>
          <w:lang w:eastAsia="ar-SA"/>
        </w:rPr>
        <w:t>Работник частной охранной организации, имеющий удостоверение частного охранника и личную карточку, выполняющий трудовую фун</w:t>
      </w:r>
      <w:r w:rsidR="0083353F" w:rsidRPr="009763A8">
        <w:rPr>
          <w:rFonts w:ascii="Times New Roman" w:eastAsia="Times New Roman" w:hAnsi="Times New Roman" w:cs="Times New Roman"/>
          <w:color w:val="000000" w:themeColor="text1"/>
          <w:sz w:val="28"/>
          <w:szCs w:val="28"/>
          <w:lang w:eastAsia="ar-SA"/>
        </w:rPr>
        <w:t>кцию по оказанию охранных услуг».</w:t>
      </w:r>
    </w:p>
    <w:p w14:paraId="5C4C6EBF" w14:textId="180BEBB1" w:rsidR="001056DF" w:rsidRPr="009763A8" w:rsidRDefault="00DB5959" w:rsidP="001056DF">
      <w:pPr>
        <w:tabs>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w:t>
      </w:r>
      <w:r w:rsidR="0083353F" w:rsidRPr="009763A8">
        <w:rPr>
          <w:rFonts w:ascii="Times New Roman" w:eastAsia="Times New Roman" w:hAnsi="Times New Roman" w:cs="Times New Roman"/>
          <w:color w:val="000000" w:themeColor="text1"/>
          <w:sz w:val="28"/>
          <w:szCs w:val="28"/>
          <w:lang w:eastAsia="ar-SA"/>
        </w:rPr>
        <w:t>«</w:t>
      </w:r>
      <w:r w:rsidR="001056DF" w:rsidRPr="009763A8">
        <w:rPr>
          <w:rFonts w:ascii="Times New Roman" w:eastAsia="Times New Roman" w:hAnsi="Times New Roman" w:cs="Times New Roman"/>
          <w:color w:val="000000" w:themeColor="text1"/>
          <w:sz w:val="28"/>
          <w:szCs w:val="28"/>
          <w:lang w:eastAsia="ar-SA"/>
        </w:rPr>
        <w:t>Работник частной охранной организации, имеющий удостоверение частного охранника, выполняющий трудовую фун</w:t>
      </w:r>
      <w:r w:rsidR="0083353F" w:rsidRPr="009763A8">
        <w:rPr>
          <w:rFonts w:ascii="Times New Roman" w:eastAsia="Times New Roman" w:hAnsi="Times New Roman" w:cs="Times New Roman"/>
          <w:color w:val="000000" w:themeColor="text1"/>
          <w:sz w:val="28"/>
          <w:szCs w:val="28"/>
          <w:lang w:eastAsia="ar-SA"/>
        </w:rPr>
        <w:t>кцию по оказанию охранных услуг».</w:t>
      </w:r>
    </w:p>
    <w:p w14:paraId="516AFCFE" w14:textId="082F02AD" w:rsidR="001056DF" w:rsidRPr="009763A8" w:rsidRDefault="00DB5959" w:rsidP="001056DF">
      <w:pPr>
        <w:tabs>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w:t>
      </w:r>
      <w:r w:rsidR="0083353F" w:rsidRPr="009763A8">
        <w:rPr>
          <w:rFonts w:ascii="Times New Roman" w:eastAsia="Times New Roman" w:hAnsi="Times New Roman" w:cs="Times New Roman"/>
          <w:color w:val="000000" w:themeColor="text1"/>
          <w:sz w:val="28"/>
          <w:szCs w:val="28"/>
          <w:lang w:eastAsia="ar-SA"/>
        </w:rPr>
        <w:t>«</w:t>
      </w:r>
      <w:r w:rsidR="001056DF" w:rsidRPr="009763A8">
        <w:rPr>
          <w:rFonts w:ascii="Times New Roman" w:eastAsia="Times New Roman" w:hAnsi="Times New Roman" w:cs="Times New Roman"/>
          <w:color w:val="000000" w:themeColor="text1"/>
          <w:sz w:val="28"/>
          <w:szCs w:val="28"/>
          <w:lang w:eastAsia="ar-SA"/>
        </w:rPr>
        <w:t>Работник частной охранной организации, выполняющий трудовую фун</w:t>
      </w:r>
      <w:r w:rsidR="0083353F" w:rsidRPr="009763A8">
        <w:rPr>
          <w:rFonts w:ascii="Times New Roman" w:eastAsia="Times New Roman" w:hAnsi="Times New Roman" w:cs="Times New Roman"/>
          <w:color w:val="000000" w:themeColor="text1"/>
          <w:sz w:val="28"/>
          <w:szCs w:val="28"/>
          <w:lang w:eastAsia="ar-SA"/>
        </w:rPr>
        <w:t>кцию по оказанию охранных услуг».</w:t>
      </w:r>
    </w:p>
    <w:p w14:paraId="7932AA43" w14:textId="50BF2E95" w:rsidR="00DB5959" w:rsidRPr="009763A8" w:rsidRDefault="00DB5959" w:rsidP="001056DF">
      <w:pPr>
        <w:tabs>
          <w:tab w:val="left" w:pos="993"/>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27BABF5B"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1.112. Может ли согласно Трудового кодекса РФ в трудовом договоре предусматриваться обучение работника за счет работодателя:</w:t>
      </w:r>
    </w:p>
    <w:p w14:paraId="424BD901"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Не может.</w:t>
      </w:r>
    </w:p>
    <w:p w14:paraId="72D0D81F"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Может, в том числе с установлением запрета работнику вступать в трудовые отношения с другими работодателями.</w:t>
      </w:r>
    </w:p>
    <w:p w14:paraId="51001885"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Может, в том числе с установлением обязанности работника отработать в организации определенный срок.</w:t>
      </w:r>
    </w:p>
    <w:p w14:paraId="0BB97884"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65511D64"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1.113. В соответствии с Уголовным кодексом Российской Федерации под хищением понимаются:</w:t>
      </w:r>
    </w:p>
    <w:p w14:paraId="73E1836E"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Совершенные с корыстной целью безвозмездное изъятие и (или) обращение чужого имущества в пользу виновного или других лиц, причинившие ущерб собственнику или иному владельцу этого имущества.</w:t>
      </w:r>
    </w:p>
    <w:p w14:paraId="2D7C07B3" w14:textId="77777777" w:rsidR="00DB5959" w:rsidRPr="009763A8" w:rsidRDefault="00DB5959" w:rsidP="00A97F7F">
      <w:pPr>
        <w:tabs>
          <w:tab w:val="left" w:pos="113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Совершенные, независимо от наличия корыстной цели, противоправные безвозмездное изъятие и (или) обращение чужого имущества в пользу </w:t>
      </w:r>
      <w:r w:rsidRPr="009763A8">
        <w:rPr>
          <w:rFonts w:ascii="Times New Roman" w:eastAsia="Times New Roman" w:hAnsi="Times New Roman" w:cs="Times New Roman"/>
          <w:color w:val="000000" w:themeColor="text1"/>
          <w:sz w:val="28"/>
          <w:szCs w:val="28"/>
          <w:lang w:eastAsia="ar-SA"/>
        </w:rPr>
        <w:lastRenderedPageBreak/>
        <w:t>виновного или других лиц, причинившие ущерб собственнику или иному владельцу этого имущества.</w:t>
      </w:r>
    </w:p>
    <w:p w14:paraId="0A4037DF"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Совершенные с корыстной целью противоправные безвозмездное изъятие и (или) обращение чужого имущества в пользу виновного или других лиц, причинившие ущерб собственнику или иному владельцу этого имущества.</w:t>
      </w:r>
    </w:p>
    <w:p w14:paraId="5CAC1152"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5021502E"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1.114. В соответствии с Уголовным кодексом Российской Федерации под кражей понимается:</w:t>
      </w:r>
    </w:p>
    <w:p w14:paraId="290DC2F0"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Открытое хищение чужого имущества.</w:t>
      </w:r>
    </w:p>
    <w:p w14:paraId="0FFC3CF1"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Тайное хищение чужого имущества.</w:t>
      </w:r>
    </w:p>
    <w:p w14:paraId="5ABAB587" w14:textId="77777777" w:rsidR="00DB5959"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Хищение чужого имущества или приобретение права на чужое имущество путем обмана или злоупотребления доверием.</w:t>
      </w:r>
    </w:p>
    <w:p w14:paraId="47D2DCED"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7F72449D"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1.115. В соответствии с Уголовным кодексом Российской Федерации под грабежом понимается:</w:t>
      </w:r>
    </w:p>
    <w:p w14:paraId="5DBF370A"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Открытое хищение чужого имущества.</w:t>
      </w:r>
    </w:p>
    <w:p w14:paraId="0BAF6C27" w14:textId="77777777" w:rsidR="00DB5959"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w:t>
      </w:r>
      <w:r w:rsidRPr="009763A8">
        <w:rPr>
          <w:rFonts w:ascii="Times New Roman" w:eastAsia="Times New Roman" w:hAnsi="Times New Roman" w:cs="Times New Roman"/>
          <w:color w:val="000000" w:themeColor="text1"/>
          <w:sz w:val="28"/>
          <w:szCs w:val="28"/>
          <w:lang w:eastAsia="ar-SA"/>
        </w:rPr>
        <w:tab/>
        <w:t>Нападение в целях хищения чужого имущества, совершенное с применением насилия, опасного для жизни или здоровья, либо с угрозой применения такого насилия.</w:t>
      </w:r>
    </w:p>
    <w:p w14:paraId="63D4CEC3" w14:textId="77777777" w:rsidR="00DB5959"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w:t>
      </w:r>
      <w:r w:rsidRPr="009763A8">
        <w:rPr>
          <w:rFonts w:ascii="Times New Roman" w:eastAsia="Times New Roman" w:hAnsi="Times New Roman" w:cs="Times New Roman"/>
          <w:color w:val="000000" w:themeColor="text1"/>
          <w:sz w:val="28"/>
          <w:szCs w:val="28"/>
          <w:lang w:eastAsia="ar-SA"/>
        </w:rPr>
        <w:tab/>
        <w:t>Хищение чужого имущества или приобретение права на чужое имущество путем обмана или злоупотребления доверием.</w:t>
      </w:r>
    </w:p>
    <w:p w14:paraId="760CEA53"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68866A09"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1.116. В соответствии с Уголовным кодексом Российской Федерации под разбоем понимается:</w:t>
      </w:r>
    </w:p>
    <w:p w14:paraId="079ECD17"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Нападение, совершенное с применением насилия, опасного для жизни или здоровья, либо с угрозой применения такого насилия.</w:t>
      </w:r>
    </w:p>
    <w:p w14:paraId="722E9B75"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Нападение в целях хищения чужого имущества, совершенное с применением насилия, опасного для жизни или здоровья, либо с угрозой применения такого насилия.</w:t>
      </w:r>
    </w:p>
    <w:p w14:paraId="010EC8E0"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Открытое хищение чужого имущества.</w:t>
      </w:r>
    </w:p>
    <w:p w14:paraId="2F3CE61C"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4E548482"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1.117. В соответствии с Уголовным кодексом Российской Федерации под присвоением или растратой понимается:</w:t>
      </w:r>
    </w:p>
    <w:p w14:paraId="1B6C4762"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Хищение чужого имущества, вверенного виновному.</w:t>
      </w:r>
    </w:p>
    <w:p w14:paraId="23FB35CC"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Тайное хищение чужого имущества.</w:t>
      </w:r>
    </w:p>
    <w:p w14:paraId="774B999D" w14:textId="77777777" w:rsidR="00DB5959"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w:t>
      </w:r>
      <w:r w:rsidRPr="009763A8">
        <w:rPr>
          <w:rFonts w:ascii="Times New Roman" w:eastAsia="Times New Roman" w:hAnsi="Times New Roman" w:cs="Times New Roman"/>
          <w:color w:val="000000" w:themeColor="text1"/>
          <w:sz w:val="28"/>
          <w:szCs w:val="28"/>
          <w:lang w:eastAsia="ar-SA"/>
        </w:rPr>
        <w:tab/>
        <w:t>Хищение чужого имущества или приобретение права на чужое имущество путем обмана или злоупотребления доверием.</w:t>
      </w:r>
    </w:p>
    <w:p w14:paraId="2A511951"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044506E1"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1.118. В соответствии с Уголовным кодексом Российской Федерации под мошенничеством понимается:</w:t>
      </w:r>
    </w:p>
    <w:p w14:paraId="6725A008"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Хищение чужого имущества, вверенного виновному.</w:t>
      </w:r>
    </w:p>
    <w:p w14:paraId="297938E3"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Тайное хищение чужого имущества.</w:t>
      </w:r>
    </w:p>
    <w:p w14:paraId="2A88181C" w14:textId="77777777" w:rsidR="00DB5959"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3.Хищение чужого имущества или приобретение права на чужое имущество путем обмана или злоупотребления доверием.</w:t>
      </w:r>
    </w:p>
    <w:p w14:paraId="4211B420"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3C38142E" w14:textId="4A7FC6D6" w:rsidR="00DB5959" w:rsidRPr="009763A8" w:rsidRDefault="00DB5959" w:rsidP="00A97F7F">
      <w:pPr>
        <w:tabs>
          <w:tab w:val="left" w:pos="851"/>
        </w:tabs>
        <w:suppressAutoHyphens/>
        <w:autoSpaceDE w:val="0"/>
        <w:spacing w:after="0" w:line="240" w:lineRule="auto"/>
        <w:ind w:right="-57"/>
        <w:jc w:val="both"/>
        <w:rPr>
          <w:rFonts w:ascii="Times New Roman" w:eastAsia="Arial" w:hAnsi="Times New Roman" w:cs="Times New Roman"/>
          <w:b/>
          <w:color w:val="000000" w:themeColor="text1"/>
          <w:sz w:val="28"/>
          <w:szCs w:val="28"/>
          <w:lang w:eastAsia="ar-SA"/>
        </w:rPr>
      </w:pPr>
      <w:r w:rsidRPr="009763A8">
        <w:rPr>
          <w:rFonts w:ascii="Times New Roman" w:eastAsia="Arial" w:hAnsi="Times New Roman" w:cs="Times New Roman"/>
          <w:b/>
          <w:color w:val="000000" w:themeColor="text1"/>
          <w:sz w:val="28"/>
          <w:szCs w:val="28"/>
          <w:lang w:eastAsia="ar-SA"/>
        </w:rPr>
        <w:lastRenderedPageBreak/>
        <w:t xml:space="preserve">1.119. В соответствии с </w:t>
      </w:r>
      <w:r w:rsidR="00367E0C" w:rsidRPr="009763A8">
        <w:rPr>
          <w:rFonts w:ascii="Times New Roman" w:eastAsia="Arial" w:hAnsi="Times New Roman" w:cs="Times New Roman"/>
          <w:b/>
          <w:color w:val="000000" w:themeColor="text1"/>
          <w:sz w:val="28"/>
          <w:szCs w:val="28"/>
          <w:lang w:eastAsia="ar-SA"/>
        </w:rPr>
        <w:t xml:space="preserve">Федеральным законом </w:t>
      </w:r>
      <w:r w:rsidRPr="009763A8">
        <w:rPr>
          <w:rFonts w:ascii="Times New Roman" w:eastAsia="Arial" w:hAnsi="Times New Roman" w:cs="Times New Roman"/>
          <w:b/>
          <w:color w:val="000000" w:themeColor="text1"/>
          <w:sz w:val="28"/>
          <w:szCs w:val="28"/>
          <w:lang w:eastAsia="ar-SA"/>
        </w:rPr>
        <w:t>«О частной охранной деятельности» правовую основу частной охранной деятельности составляют:</w:t>
      </w:r>
    </w:p>
    <w:p w14:paraId="4E6AF968" w14:textId="5E5318B8" w:rsidR="00DB5959" w:rsidRPr="009763A8" w:rsidRDefault="00367E0C" w:rsidP="00367E0C">
      <w:pPr>
        <w:tabs>
          <w:tab w:val="left" w:pos="851"/>
          <w:tab w:val="left" w:pos="900"/>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1. «</w:t>
      </w:r>
      <w:r w:rsidRPr="009763A8">
        <w:rPr>
          <w:rFonts w:ascii="Times New Roman" w:eastAsia="Times New Roman" w:hAnsi="Times New Roman" w:cs="Times New Roman"/>
          <w:color w:val="000000" w:themeColor="text1"/>
          <w:sz w:val="28"/>
          <w:szCs w:val="28"/>
          <w:lang w:eastAsia="ar-SA"/>
        </w:rPr>
        <w:t>Правовую основу частной охранной деятельности составляют Конституция Российской Федерации, федеральные конституционные законы, настоящий Федеральный закон, другие федеральные законы, иные нормативные правовые акты Российской Федерации, правовые акты органов Росгвардии по субъектам Российской Федерации, а также международные договоры Российской Федерации».</w:t>
      </w:r>
    </w:p>
    <w:p w14:paraId="78EEFCAB" w14:textId="3C95A4C9" w:rsidR="00DB5959" w:rsidRPr="009763A8" w:rsidRDefault="00DB5959" w:rsidP="00367E0C">
      <w:pPr>
        <w:tabs>
          <w:tab w:val="left" w:pos="851"/>
          <w:tab w:val="left" w:pos="900"/>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 xml:space="preserve">2. </w:t>
      </w:r>
      <w:r w:rsidR="00367E0C" w:rsidRPr="009763A8">
        <w:rPr>
          <w:rFonts w:ascii="Times New Roman" w:eastAsia="Times New Roman" w:hAnsi="Times New Roman" w:cs="Times New Roman"/>
          <w:bCs/>
          <w:color w:val="000000" w:themeColor="text1"/>
          <w:sz w:val="28"/>
          <w:szCs w:val="28"/>
          <w:lang w:eastAsia="ar-SA"/>
        </w:rPr>
        <w:t>«</w:t>
      </w:r>
      <w:r w:rsidR="00367E0C" w:rsidRPr="009763A8">
        <w:rPr>
          <w:rFonts w:ascii="Times New Roman" w:eastAsia="Times New Roman" w:hAnsi="Times New Roman" w:cs="Times New Roman"/>
          <w:color w:val="000000" w:themeColor="text1"/>
          <w:sz w:val="28"/>
          <w:szCs w:val="28"/>
          <w:lang w:eastAsia="ar-SA"/>
        </w:rPr>
        <w:t>Правовую основу частной охранной деятельности составляют Конституция Российской Федерации, федеральные конституционные законы, настоящий Федеральный закон, другие федеральные законы, иные нормативные правовые акты Российской Федерации, законы субъектов Российской Федерации, а также международные договоры Российской Федерации».</w:t>
      </w:r>
    </w:p>
    <w:p w14:paraId="03602FED" w14:textId="79AFA58F" w:rsidR="00DB5959" w:rsidRPr="009763A8" w:rsidRDefault="00DB5959" w:rsidP="00A97F7F">
      <w:pPr>
        <w:tabs>
          <w:tab w:val="left" w:pos="851"/>
          <w:tab w:val="left" w:pos="900"/>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3. «</w:t>
      </w:r>
      <w:r w:rsidR="00367E0C" w:rsidRPr="009763A8">
        <w:rPr>
          <w:rFonts w:ascii="Times New Roman" w:eastAsia="Times New Roman" w:hAnsi="Times New Roman" w:cs="Times New Roman"/>
          <w:color w:val="000000" w:themeColor="text1"/>
          <w:sz w:val="28"/>
          <w:szCs w:val="28"/>
          <w:lang w:eastAsia="ar-SA"/>
        </w:rPr>
        <w:t>Правовую основу частной охранной деятельности составляют Конституция Российской Федерации, федеральные конституционные законы, настоящий Федеральный закон, другие федеральные законы, иные нормативные правовые акты Российской Федерации, а также международные договоры Российской Федерации</w:t>
      </w:r>
      <w:r w:rsidRPr="009763A8">
        <w:rPr>
          <w:rFonts w:ascii="Times New Roman" w:eastAsia="Times New Roman" w:hAnsi="Times New Roman" w:cs="Times New Roman"/>
          <w:color w:val="000000" w:themeColor="text1"/>
          <w:sz w:val="28"/>
          <w:szCs w:val="28"/>
          <w:lang w:eastAsia="ar-SA"/>
        </w:rPr>
        <w:t>».</w:t>
      </w:r>
    </w:p>
    <w:p w14:paraId="1C1B37B2" w14:textId="77777777" w:rsidR="00DB5959" w:rsidRPr="009763A8" w:rsidRDefault="00DB5959" w:rsidP="00A97F7F">
      <w:pPr>
        <w:tabs>
          <w:tab w:val="left" w:pos="851"/>
        </w:tabs>
        <w:suppressAutoHyphens/>
        <w:autoSpaceDE w:val="0"/>
        <w:spacing w:after="0" w:line="240" w:lineRule="auto"/>
        <w:ind w:right="-57"/>
        <w:jc w:val="both"/>
        <w:rPr>
          <w:rFonts w:ascii="Times New Roman" w:eastAsia="Times New Roman" w:hAnsi="Times New Roman" w:cs="Times New Roman"/>
          <w:bCs/>
          <w:i/>
          <w:color w:val="000000" w:themeColor="text1"/>
          <w:sz w:val="28"/>
          <w:szCs w:val="28"/>
          <w:lang w:eastAsia="ar-SA"/>
        </w:rPr>
      </w:pPr>
      <w:r w:rsidRPr="009763A8">
        <w:rPr>
          <w:rFonts w:ascii="Times New Roman" w:eastAsia="Times New Roman" w:hAnsi="Times New Roman" w:cs="Times New Roman"/>
          <w:bCs/>
          <w:i/>
          <w:color w:val="000000" w:themeColor="text1"/>
          <w:sz w:val="28"/>
          <w:szCs w:val="28"/>
          <w:lang w:eastAsia="ar-SA"/>
        </w:rPr>
        <w:t>3</w:t>
      </w:r>
    </w:p>
    <w:p w14:paraId="5B345BAA" w14:textId="77777777" w:rsidR="00DB5959" w:rsidRPr="009763A8" w:rsidRDefault="00DB5959" w:rsidP="00A97F7F">
      <w:pPr>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1.120. Копирование информации, содержащейся в журналах (реестрах, книгах), содержащих персональные данные, необходимые для однократного пропуска субъекта персональных данных на территорию оператора (охраняемую территорию объекта Заказчика охранных услуг):</w:t>
      </w:r>
    </w:p>
    <w:p w14:paraId="02AD64D9" w14:textId="77777777" w:rsidR="00DB5959" w:rsidRPr="009763A8" w:rsidRDefault="00DB5959" w:rsidP="00A97F7F">
      <w:pPr>
        <w:tabs>
          <w:tab w:val="left" w:pos="851"/>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Допускается в случае, если указание на это дано руководителем частной охранной организации.</w:t>
      </w:r>
    </w:p>
    <w:p w14:paraId="51029560" w14:textId="77777777" w:rsidR="00DB5959" w:rsidRPr="009763A8" w:rsidRDefault="00DB5959" w:rsidP="00A97F7F">
      <w:pPr>
        <w:tabs>
          <w:tab w:val="left" w:pos="851"/>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Допускается в случае, если указание на это дано представителем Заказчика охранных услуг.</w:t>
      </w:r>
    </w:p>
    <w:p w14:paraId="6B2954B9" w14:textId="77777777" w:rsidR="00DB5959" w:rsidRPr="009763A8" w:rsidRDefault="00DB5959" w:rsidP="00A97F7F">
      <w:pPr>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Не допускается.</w:t>
      </w:r>
    </w:p>
    <w:p w14:paraId="2BA42DAD" w14:textId="77777777" w:rsidR="00DB5959" w:rsidRPr="009763A8" w:rsidRDefault="00DB5959" w:rsidP="00A97F7F">
      <w:pPr>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5479120C" w14:textId="77777777" w:rsidR="00DB5959" w:rsidRPr="009763A8" w:rsidRDefault="00DB5959" w:rsidP="00A97F7F">
      <w:pPr>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1.121. Журналы (реестры, книги), содержащие персональные данные посетителей, необходимые для однократного пропуска на территорию охраняемых объектов:</w:t>
      </w:r>
    </w:p>
    <w:p w14:paraId="43B64C26" w14:textId="77777777" w:rsidR="00DB5959" w:rsidRPr="009763A8" w:rsidRDefault="00DB5959" w:rsidP="00A97F7F">
      <w:pPr>
        <w:tabs>
          <w:tab w:val="left" w:pos="851"/>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Вводятся соответствующими актами органов местного самоуправления, на территории которых находятся объекты.</w:t>
      </w:r>
    </w:p>
    <w:p w14:paraId="439415F6" w14:textId="77777777" w:rsidR="00DB5959" w:rsidRPr="009763A8" w:rsidRDefault="00DB5959" w:rsidP="00A97F7F">
      <w:pPr>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Вводятся соответствующими актами органов внутренних дел по месту нахождения охраняемых объектов.</w:t>
      </w:r>
    </w:p>
    <w:p w14:paraId="231B5523" w14:textId="77777777" w:rsidR="00DB5959" w:rsidRPr="009763A8" w:rsidRDefault="00DB5959" w:rsidP="00A97F7F">
      <w:pPr>
        <w:tabs>
          <w:tab w:val="left" w:pos="851"/>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Должны быть предусмотрены соответствующими актами заказчиков охранных услуг.</w:t>
      </w:r>
    </w:p>
    <w:p w14:paraId="6A9DE03A"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45AFF9F8"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 xml:space="preserve">1.122. Тарифно-квалификационные характеристики профессии рабочего «Охранник» для 4 разряда содержат следующую формулировку: </w:t>
      </w:r>
    </w:p>
    <w:p w14:paraId="0B158453"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При охране помещений, территорий объектов, имущества в процессе его транспортировки с использованием при необходимости специальных средств, разрешенных в частной охранной деятельности.</w:t>
      </w:r>
    </w:p>
    <w:p w14:paraId="538226D6"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lastRenderedPageBreak/>
        <w:t>2. При охране помещений, территорий объектов, имущества в процессе его транспортировки с использованием при необходимости специальных средств и гражданского оружия, разрешенных в частной охранной деятельности.</w:t>
      </w:r>
    </w:p>
    <w:p w14:paraId="4318D2E8"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При охране помещений, территорий объектов, имущества в процессе его транспортировки с использованием при необходимости специальных средств, гражданского и служебного оружия, разрешенных в частной охранной деятельности.</w:t>
      </w:r>
    </w:p>
    <w:p w14:paraId="2A5FEF17"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3D6412E8"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1.123. Тарифно-квалификационные характеристики профессии рабочего «Охранник» для 5 разряда содержат следующую формулировку: (5-6 разряд)</w:t>
      </w:r>
    </w:p>
    <w:p w14:paraId="4336280C"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При охране помещений, территорий объектов, имущества в процессе его транспортировки с использованием при необходимости специальных средств, разрешенных в частной охранной деятельности.</w:t>
      </w:r>
    </w:p>
    <w:p w14:paraId="0FAB1F11"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При охране помещений, территорий объектов, имущества в процессе его транспортировки с использованием при необходимости специальных средств и гражданского оружия, разрешенных в частной охранной деятельности.</w:t>
      </w:r>
    </w:p>
    <w:p w14:paraId="32D38653"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При охране помещений, территорий объектов, имущества в процессе его транспортировки с использованием при необходимости специальных средств, гражданского и служебного оружия, разрешенных в частной охранной деятельности.</w:t>
      </w:r>
    </w:p>
    <w:p w14:paraId="77D4EC00"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3E6EB1A3"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1.124. Тарифно-квалификационные характеристики профессии рабочего «Охранник» для 6 разряда содержат следующую формулировку: (6 разряд)</w:t>
      </w:r>
    </w:p>
    <w:p w14:paraId="37A19AF3"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При охране помещений, территорий объектов, имущества в процессе его транспортировки с использованием при необходимости специальных средств, разрешенных в частной охранной деятельности.</w:t>
      </w:r>
    </w:p>
    <w:p w14:paraId="4DC222DC"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При охране помещений, территорий объектов, имущества в процессе его транспортировки с использованием при необходимости специальных средств и гражданского оружия, разрешенных в частной охранной деятельности.</w:t>
      </w:r>
    </w:p>
    <w:p w14:paraId="2BC02FCF"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При охране помещений, территорий объектов, имущества в процессе его транспортировки с использованием при необходимости специальных средств, гражданского и служебного оружия, разрешенных в частной охранной деятельности.</w:t>
      </w:r>
    </w:p>
    <w:p w14:paraId="06F6E288"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485D3613" w14:textId="60F9B1B2" w:rsidR="00DB5959" w:rsidRPr="009763A8" w:rsidRDefault="00DB5959" w:rsidP="00A97F7F">
      <w:pPr>
        <w:tabs>
          <w:tab w:val="left" w:pos="1134"/>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 xml:space="preserve">1.125. Согласно </w:t>
      </w:r>
      <w:r w:rsidR="003C6158" w:rsidRPr="009763A8">
        <w:rPr>
          <w:rFonts w:ascii="Times New Roman" w:eastAsia="Calibri" w:hAnsi="Times New Roman" w:cs="Times New Roman"/>
          <w:b/>
          <w:color w:val="000000" w:themeColor="text1"/>
          <w:sz w:val="28"/>
          <w:szCs w:val="28"/>
          <w:lang w:eastAsia="ar-SA"/>
        </w:rPr>
        <w:t>статье</w:t>
      </w:r>
      <w:r w:rsidRPr="009763A8">
        <w:rPr>
          <w:rFonts w:ascii="Times New Roman" w:eastAsia="Calibri" w:hAnsi="Times New Roman" w:cs="Times New Roman"/>
          <w:b/>
          <w:color w:val="000000" w:themeColor="text1"/>
          <w:sz w:val="28"/>
          <w:szCs w:val="28"/>
          <w:lang w:eastAsia="ar-SA"/>
        </w:rPr>
        <w:t xml:space="preserve"> </w:t>
      </w:r>
      <w:r w:rsidR="003C6158" w:rsidRPr="009763A8">
        <w:rPr>
          <w:rFonts w:ascii="Times New Roman" w:eastAsia="Calibri" w:hAnsi="Times New Roman" w:cs="Times New Roman"/>
          <w:b/>
          <w:color w:val="000000" w:themeColor="text1"/>
          <w:sz w:val="28"/>
          <w:szCs w:val="28"/>
          <w:lang w:eastAsia="ar-SA"/>
        </w:rPr>
        <w:t>9</w:t>
      </w:r>
      <w:r w:rsidRPr="009763A8">
        <w:rPr>
          <w:rFonts w:ascii="Times New Roman" w:eastAsia="Calibri" w:hAnsi="Times New Roman" w:cs="Times New Roman"/>
          <w:b/>
          <w:color w:val="000000" w:themeColor="text1"/>
          <w:sz w:val="28"/>
          <w:szCs w:val="28"/>
          <w:lang w:eastAsia="ar-SA"/>
        </w:rPr>
        <w:t xml:space="preserve"> </w:t>
      </w:r>
      <w:r w:rsidR="003C6158" w:rsidRPr="009763A8">
        <w:rPr>
          <w:rFonts w:ascii="Times New Roman" w:eastAsia="Calibri" w:hAnsi="Times New Roman" w:cs="Times New Roman"/>
          <w:b/>
          <w:color w:val="000000" w:themeColor="text1"/>
          <w:sz w:val="28"/>
          <w:szCs w:val="28"/>
          <w:lang w:eastAsia="ar-SA"/>
        </w:rPr>
        <w:t>Федерального закона</w:t>
      </w:r>
      <w:r w:rsidRPr="009763A8">
        <w:rPr>
          <w:rFonts w:ascii="Times New Roman" w:eastAsia="Calibri" w:hAnsi="Times New Roman" w:cs="Times New Roman"/>
          <w:b/>
          <w:color w:val="000000" w:themeColor="text1"/>
          <w:sz w:val="28"/>
          <w:szCs w:val="28"/>
          <w:lang w:eastAsia="ar-SA"/>
        </w:rPr>
        <w:t xml:space="preserve"> «О частной охранной деятельности</w:t>
      </w:r>
      <w:r w:rsidR="003C6158" w:rsidRPr="009763A8">
        <w:rPr>
          <w:rFonts w:ascii="Times New Roman" w:eastAsia="Calibri" w:hAnsi="Times New Roman" w:cs="Times New Roman"/>
          <w:b/>
          <w:color w:val="000000" w:themeColor="text1"/>
          <w:sz w:val="28"/>
          <w:szCs w:val="28"/>
          <w:lang w:eastAsia="ar-SA"/>
        </w:rPr>
        <w:t>», работникам частной охранной организации</w:t>
      </w:r>
      <w:r w:rsidRPr="009763A8">
        <w:rPr>
          <w:rFonts w:ascii="Times New Roman" w:eastAsia="Calibri" w:hAnsi="Times New Roman" w:cs="Times New Roman"/>
          <w:b/>
          <w:color w:val="000000" w:themeColor="text1"/>
          <w:sz w:val="28"/>
          <w:szCs w:val="28"/>
          <w:lang w:eastAsia="ar-SA"/>
        </w:rPr>
        <w:t xml:space="preserve"> запрещается:</w:t>
      </w:r>
    </w:p>
    <w:p w14:paraId="7370E5A4" w14:textId="1C1F5710" w:rsidR="003C6158" w:rsidRPr="009763A8" w:rsidRDefault="003C6158" w:rsidP="00A97F7F">
      <w:pPr>
        <w:tabs>
          <w:tab w:val="left" w:pos="709"/>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Скрывать от правоохранительных органов ставшую им известной информацию о готовящихся, совершаемых или совершенных правонарушениях.</w:t>
      </w:r>
    </w:p>
    <w:p w14:paraId="31A0EBD3" w14:textId="18FF330B" w:rsidR="00DB5959" w:rsidRPr="009763A8" w:rsidRDefault="003C6158" w:rsidP="00A97F7F">
      <w:pPr>
        <w:tabs>
          <w:tab w:val="left" w:pos="709"/>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Скрывать от правоохранительных органов ставшую им известной информацию о готовящихся, совершаемых или совершенных правонарушениях</w:t>
      </w:r>
      <w:r w:rsidR="00DB5959" w:rsidRPr="009763A8">
        <w:rPr>
          <w:rFonts w:ascii="Times New Roman" w:eastAsia="Times New Roman" w:hAnsi="Times New Roman" w:cs="Times New Roman"/>
          <w:color w:val="000000" w:themeColor="text1"/>
          <w:sz w:val="28"/>
          <w:szCs w:val="28"/>
          <w:lang w:eastAsia="ar-SA"/>
        </w:rPr>
        <w:t xml:space="preserve"> (за исключением случаев, определенных заказчиком охранных услуг).</w:t>
      </w:r>
    </w:p>
    <w:p w14:paraId="0583C97C" w14:textId="6510813E" w:rsidR="00DB5959" w:rsidRPr="009763A8" w:rsidRDefault="003C6158" w:rsidP="00A97F7F">
      <w:pPr>
        <w:tabs>
          <w:tab w:val="left" w:pos="284"/>
          <w:tab w:val="left" w:pos="709"/>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lastRenderedPageBreak/>
        <w:t>3. Оказывать содействие правоохранительным органам в решении возложенных на них задач</w:t>
      </w:r>
      <w:r w:rsidR="00DB5959" w:rsidRPr="009763A8">
        <w:rPr>
          <w:rFonts w:ascii="Times New Roman" w:eastAsia="Times New Roman" w:hAnsi="Times New Roman" w:cs="Times New Roman"/>
          <w:color w:val="000000" w:themeColor="text1"/>
          <w:sz w:val="28"/>
          <w:szCs w:val="28"/>
          <w:lang w:eastAsia="ar-SA"/>
        </w:rPr>
        <w:t xml:space="preserve"> в рабочее время.</w:t>
      </w:r>
    </w:p>
    <w:p w14:paraId="2BD546A1" w14:textId="77777777" w:rsidR="00DB5959" w:rsidRPr="009763A8" w:rsidRDefault="00DB5959" w:rsidP="00A97F7F">
      <w:pPr>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0449EA98" w14:textId="7E046328" w:rsidR="00F64A4C"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1.12</w:t>
      </w:r>
      <w:r w:rsidR="00F64A4C" w:rsidRPr="009763A8">
        <w:rPr>
          <w:rFonts w:ascii="Times New Roman" w:eastAsia="Times New Roman" w:hAnsi="Times New Roman" w:cs="Times New Roman"/>
          <w:b/>
          <w:color w:val="000000" w:themeColor="text1"/>
          <w:sz w:val="28"/>
          <w:szCs w:val="28"/>
          <w:lang w:eastAsia="ar-SA"/>
        </w:rPr>
        <w:t>6. Могут ли получить правовой статус частного охранника лица, не прошедшие обязательной либо добровольной государственной дактилоскопической регистрации в порядке, установленном законодательством Российской Федерации?</w:t>
      </w:r>
    </w:p>
    <w:p w14:paraId="0E364B26" w14:textId="3D4A996B"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Нет, не </w:t>
      </w:r>
      <w:r w:rsidR="00F64A4C" w:rsidRPr="009763A8">
        <w:rPr>
          <w:rFonts w:ascii="Times New Roman" w:eastAsia="Times New Roman" w:hAnsi="Times New Roman" w:cs="Times New Roman"/>
          <w:color w:val="000000" w:themeColor="text1"/>
          <w:sz w:val="28"/>
          <w:szCs w:val="28"/>
          <w:lang w:eastAsia="ar-SA"/>
        </w:rPr>
        <w:t>могут</w:t>
      </w:r>
      <w:r w:rsidRPr="009763A8">
        <w:rPr>
          <w:rFonts w:ascii="Times New Roman" w:eastAsia="Times New Roman" w:hAnsi="Times New Roman" w:cs="Times New Roman"/>
          <w:color w:val="000000" w:themeColor="text1"/>
          <w:sz w:val="28"/>
          <w:szCs w:val="28"/>
          <w:lang w:eastAsia="ar-SA"/>
        </w:rPr>
        <w:t>.</w:t>
      </w:r>
    </w:p>
    <w:p w14:paraId="53ED9C90" w14:textId="1A98F930"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Да, </w:t>
      </w:r>
      <w:r w:rsidR="00F64A4C" w:rsidRPr="009763A8">
        <w:rPr>
          <w:rFonts w:ascii="Times New Roman" w:eastAsia="Times New Roman" w:hAnsi="Times New Roman" w:cs="Times New Roman"/>
          <w:color w:val="000000" w:themeColor="text1"/>
          <w:sz w:val="28"/>
          <w:szCs w:val="28"/>
          <w:lang w:eastAsia="ar-SA"/>
        </w:rPr>
        <w:t>могут</w:t>
      </w:r>
      <w:r w:rsidRPr="009763A8">
        <w:rPr>
          <w:rFonts w:ascii="Times New Roman" w:eastAsia="Times New Roman" w:hAnsi="Times New Roman" w:cs="Times New Roman"/>
          <w:color w:val="000000" w:themeColor="text1"/>
          <w:sz w:val="28"/>
          <w:szCs w:val="28"/>
          <w:lang w:eastAsia="ar-SA"/>
        </w:rPr>
        <w:t>.</w:t>
      </w:r>
    </w:p>
    <w:p w14:paraId="5D9C1D26" w14:textId="2A994335"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w:t>
      </w:r>
      <w:r w:rsidR="00F64A4C" w:rsidRPr="009763A8">
        <w:rPr>
          <w:rFonts w:ascii="Times New Roman" w:eastAsia="Times New Roman" w:hAnsi="Times New Roman" w:cs="Times New Roman"/>
          <w:color w:val="000000" w:themeColor="text1"/>
          <w:sz w:val="28"/>
          <w:szCs w:val="28"/>
          <w:lang w:eastAsia="ar-SA"/>
        </w:rPr>
        <w:t>Могут</w:t>
      </w:r>
      <w:r w:rsidRPr="009763A8">
        <w:rPr>
          <w:rFonts w:ascii="Times New Roman" w:eastAsia="Times New Roman" w:hAnsi="Times New Roman" w:cs="Times New Roman"/>
          <w:color w:val="000000" w:themeColor="text1"/>
          <w:sz w:val="28"/>
          <w:szCs w:val="28"/>
          <w:lang w:eastAsia="ar-SA"/>
        </w:rPr>
        <w:t>, если не используют в процессе осуществления трудовой функции служебное оружие.</w:t>
      </w:r>
    </w:p>
    <w:p w14:paraId="491716AB" w14:textId="77777777" w:rsidR="00DB5959" w:rsidRPr="009763A8" w:rsidRDefault="00DB5959" w:rsidP="00A97F7F">
      <w:pPr>
        <w:tabs>
          <w:tab w:val="left" w:pos="108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15CD6C20" w14:textId="77777777" w:rsidR="00DB5959" w:rsidRPr="009763A8" w:rsidRDefault="00DB5959" w:rsidP="00A97F7F">
      <w:pPr>
        <w:suppressAutoHyphens/>
        <w:autoSpaceDE w:val="0"/>
        <w:spacing w:after="0" w:line="240" w:lineRule="auto"/>
        <w:ind w:right="-57"/>
        <w:jc w:val="center"/>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 xml:space="preserve">   </w:t>
      </w:r>
    </w:p>
    <w:p w14:paraId="04B9BE7A" w14:textId="77777777" w:rsidR="00DB5959" w:rsidRPr="009763A8" w:rsidRDefault="00DB5959" w:rsidP="00A97F7F">
      <w:pPr>
        <w:suppressAutoHyphens/>
        <w:autoSpaceDE w:val="0"/>
        <w:spacing w:after="0" w:line="240" w:lineRule="auto"/>
        <w:ind w:right="-57"/>
        <w:jc w:val="center"/>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 xml:space="preserve">Раздел 2. Вопросы по тактико-специальной подготовке </w:t>
      </w:r>
    </w:p>
    <w:p w14:paraId="64CD004C" w14:textId="77777777" w:rsidR="00DB5959" w:rsidRPr="009763A8" w:rsidRDefault="00DB5959" w:rsidP="00A97F7F">
      <w:pPr>
        <w:suppressAutoHyphens/>
        <w:autoSpaceDE w:val="0"/>
        <w:spacing w:after="0" w:line="240" w:lineRule="auto"/>
        <w:ind w:right="-57"/>
        <w:jc w:val="center"/>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(вопросы без пометок – для всех разрядов)</w:t>
      </w:r>
    </w:p>
    <w:p w14:paraId="2791435F" w14:textId="77777777" w:rsidR="00DB5959" w:rsidRPr="009763A8" w:rsidRDefault="00DB5959" w:rsidP="00A97F7F">
      <w:pPr>
        <w:suppressAutoHyphens/>
        <w:autoSpaceDE w:val="0"/>
        <w:spacing w:after="0" w:line="240" w:lineRule="auto"/>
        <w:ind w:right="-57"/>
        <w:rPr>
          <w:rFonts w:ascii="Times New Roman" w:eastAsia="Times New Roman" w:hAnsi="Times New Roman" w:cs="Times New Roman"/>
          <w:b/>
          <w:bCs/>
          <w:color w:val="000000" w:themeColor="text1"/>
          <w:sz w:val="28"/>
          <w:szCs w:val="28"/>
          <w:lang w:eastAsia="ar-SA"/>
        </w:rPr>
      </w:pPr>
    </w:p>
    <w:p w14:paraId="0AD24C3C"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r w:rsidRPr="009763A8">
        <w:rPr>
          <w:rFonts w:ascii="Times New Roman" w:eastAsia="Lucida Sans Unicode" w:hAnsi="Times New Roman" w:cs="Times New Roman"/>
          <w:b/>
          <w:bCs/>
          <w:color w:val="000000" w:themeColor="text1"/>
          <w:kern w:val="2"/>
          <w:sz w:val="28"/>
          <w:szCs w:val="28"/>
          <w:lang w:eastAsia="ar-SA"/>
        </w:rPr>
        <w:t>2.1. Охранник, находящийся на посту в офисном помещении, услышал звуки выстрелов в соседней комнате. Какой из вариантов действий ему следует избрать?</w:t>
      </w:r>
    </w:p>
    <w:p w14:paraId="40C36088"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color w:val="000000" w:themeColor="text1"/>
          <w:kern w:val="2"/>
          <w:sz w:val="28"/>
          <w:szCs w:val="28"/>
          <w:lang w:eastAsia="ar-SA"/>
        </w:rPr>
      </w:pPr>
      <w:r w:rsidRPr="009763A8">
        <w:rPr>
          <w:rFonts w:ascii="Times New Roman" w:eastAsia="Lucida Sans Unicode" w:hAnsi="Times New Roman" w:cs="Times New Roman"/>
          <w:color w:val="000000" w:themeColor="text1"/>
          <w:kern w:val="2"/>
          <w:sz w:val="28"/>
          <w:szCs w:val="28"/>
          <w:lang w:eastAsia="ar-SA"/>
        </w:rPr>
        <w:t>1. Открыть дверь и войти в соседнюю комнату, чтобы оценить обстановку.</w:t>
      </w:r>
    </w:p>
    <w:p w14:paraId="225B06DE"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color w:val="000000" w:themeColor="text1"/>
          <w:kern w:val="2"/>
          <w:sz w:val="28"/>
          <w:szCs w:val="28"/>
          <w:lang w:eastAsia="ar-SA"/>
        </w:rPr>
      </w:pPr>
      <w:r w:rsidRPr="009763A8">
        <w:rPr>
          <w:rFonts w:ascii="Times New Roman" w:eastAsia="Lucida Sans Unicode" w:hAnsi="Times New Roman" w:cs="Times New Roman"/>
          <w:color w:val="000000" w:themeColor="text1"/>
          <w:kern w:val="2"/>
          <w:sz w:val="28"/>
          <w:szCs w:val="28"/>
          <w:lang w:eastAsia="ar-SA"/>
        </w:rPr>
        <w:t>2. Укрыться и, не производя других действий, ждать развития ситуации.</w:t>
      </w:r>
    </w:p>
    <w:p w14:paraId="192334BD"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color w:val="000000" w:themeColor="text1"/>
          <w:kern w:val="2"/>
          <w:sz w:val="28"/>
          <w:szCs w:val="28"/>
          <w:lang w:eastAsia="ar-SA"/>
        </w:rPr>
      </w:pPr>
      <w:r w:rsidRPr="009763A8">
        <w:rPr>
          <w:rFonts w:ascii="Times New Roman" w:eastAsia="Lucida Sans Unicode" w:hAnsi="Times New Roman" w:cs="Times New Roman"/>
          <w:color w:val="000000" w:themeColor="text1"/>
          <w:kern w:val="2"/>
          <w:sz w:val="28"/>
          <w:szCs w:val="28"/>
          <w:lang w:eastAsia="ar-SA"/>
        </w:rPr>
        <w:t>3. Принять меры к оповещению правоохранительных органов, приготовить к применению имеющееся оружие (специальные средства), и далее используя обстановку офиса для укрытия, выяснить причину стрельбы.</w:t>
      </w:r>
    </w:p>
    <w:p w14:paraId="76AAF213"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r w:rsidRPr="009763A8">
        <w:rPr>
          <w:rFonts w:ascii="Times New Roman" w:eastAsia="Lucida Sans Unicode" w:hAnsi="Times New Roman" w:cs="Times New Roman"/>
          <w:i/>
          <w:iCs/>
          <w:color w:val="000000" w:themeColor="text1"/>
          <w:kern w:val="2"/>
          <w:sz w:val="28"/>
          <w:szCs w:val="28"/>
          <w:lang w:eastAsia="ar-SA"/>
        </w:rPr>
        <w:t>3</w:t>
      </w:r>
      <w:r w:rsidRPr="009763A8">
        <w:rPr>
          <w:rFonts w:ascii="Times New Roman" w:eastAsia="Lucida Sans Unicode" w:hAnsi="Times New Roman" w:cs="Times New Roman"/>
          <w:b/>
          <w:bCs/>
          <w:color w:val="000000" w:themeColor="text1"/>
          <w:kern w:val="2"/>
          <w:sz w:val="28"/>
          <w:szCs w:val="28"/>
          <w:lang w:eastAsia="ar-SA"/>
        </w:rPr>
        <w:t xml:space="preserve"> </w:t>
      </w:r>
    </w:p>
    <w:p w14:paraId="1715C4AE"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r w:rsidRPr="009763A8">
        <w:rPr>
          <w:rFonts w:ascii="Times New Roman" w:eastAsia="Lucida Sans Unicode" w:hAnsi="Times New Roman" w:cs="Times New Roman"/>
          <w:b/>
          <w:bCs/>
          <w:color w:val="000000" w:themeColor="text1"/>
          <w:kern w:val="2"/>
          <w:sz w:val="28"/>
          <w:szCs w:val="28"/>
          <w:lang w:eastAsia="ar-SA"/>
        </w:rPr>
        <w:t>2.2. На охраняемом объекте у одного из двух вооруженных охранников случился сердечный приступ. Какие действия второго охранника будут оптимальными: (5-6 разряд)</w:t>
      </w:r>
    </w:p>
    <w:p w14:paraId="392711C4" w14:textId="77777777" w:rsidR="00DB5959" w:rsidRPr="009763A8" w:rsidRDefault="00DB5959" w:rsidP="00A97F7F">
      <w:pPr>
        <w:widowControl w:val="0"/>
        <w:tabs>
          <w:tab w:val="left" w:pos="993"/>
        </w:tabs>
        <w:suppressAutoHyphens/>
        <w:autoSpaceDE w:val="0"/>
        <w:spacing w:after="0" w:line="240" w:lineRule="auto"/>
        <w:ind w:right="-57"/>
        <w:jc w:val="both"/>
        <w:rPr>
          <w:rFonts w:ascii="Times New Roman" w:eastAsia="Lucida Sans Unicode" w:hAnsi="Times New Roman" w:cs="Times New Roman"/>
          <w:bCs/>
          <w:color w:val="000000" w:themeColor="text1"/>
          <w:kern w:val="20"/>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1.</w:t>
      </w:r>
      <w:r w:rsidRPr="009763A8">
        <w:rPr>
          <w:rFonts w:ascii="Times New Roman" w:eastAsia="Lucida Sans Unicode" w:hAnsi="Times New Roman" w:cs="Times New Roman"/>
          <w:bCs/>
          <w:color w:val="000000" w:themeColor="text1"/>
          <w:kern w:val="2"/>
          <w:sz w:val="28"/>
          <w:szCs w:val="28"/>
          <w:lang w:eastAsia="ar-SA"/>
        </w:rPr>
        <w:tab/>
        <w:t xml:space="preserve">Вызвать «скорую помощь», сообщить о случившемся дежурному охранного предприятия; в случае госпитализации заболевшего, не забирая у него оружие, продолжить </w:t>
      </w:r>
      <w:r w:rsidRPr="009763A8">
        <w:rPr>
          <w:rFonts w:ascii="Times New Roman" w:eastAsia="Lucida Sans Unicode" w:hAnsi="Times New Roman" w:cs="Times New Roman"/>
          <w:bCs/>
          <w:color w:val="000000" w:themeColor="text1"/>
          <w:kern w:val="20"/>
          <w:sz w:val="28"/>
          <w:szCs w:val="28"/>
          <w:lang w:eastAsia="ar-SA"/>
        </w:rPr>
        <w:t>исполнение должностных обязанностей.</w:t>
      </w:r>
    </w:p>
    <w:p w14:paraId="2AE15BC7" w14:textId="77777777" w:rsidR="00DB5959" w:rsidRPr="009763A8" w:rsidRDefault="00DB5959" w:rsidP="00A97F7F">
      <w:pPr>
        <w:widowControl w:val="0"/>
        <w:tabs>
          <w:tab w:val="left" w:pos="993"/>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2.</w:t>
      </w:r>
      <w:r w:rsidRPr="009763A8">
        <w:rPr>
          <w:rFonts w:ascii="Times New Roman" w:eastAsia="Lucida Sans Unicode" w:hAnsi="Times New Roman" w:cs="Times New Roman"/>
          <w:bCs/>
          <w:color w:val="000000" w:themeColor="text1"/>
          <w:kern w:val="2"/>
          <w:sz w:val="28"/>
          <w:szCs w:val="28"/>
          <w:lang w:eastAsia="ar-SA"/>
        </w:rPr>
        <w:tab/>
        <w:t>Вызвать «скорую помощь», сообщить о случившемся дежурному охранного предприятия; в случае госпитализации заболевшего забрать у него оружие (убрать его в сейф либо держать при себе) и по прибытии лица, ответственного за сохранность оружия в предприятии, передать ему оружие.</w:t>
      </w:r>
    </w:p>
    <w:p w14:paraId="228AB763"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3. Сообщить о случившемся дежурному охранного предприятия, дождаться замены охранника, после чего вызвать «скорую помощь».</w:t>
      </w:r>
    </w:p>
    <w:p w14:paraId="3EAA1F7D"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iCs/>
          <w:color w:val="000000" w:themeColor="text1"/>
          <w:sz w:val="28"/>
          <w:szCs w:val="28"/>
          <w:lang w:eastAsia="ar-SA"/>
        </w:rPr>
      </w:pPr>
      <w:r w:rsidRPr="009763A8">
        <w:rPr>
          <w:rFonts w:ascii="Times New Roman" w:eastAsia="Times New Roman" w:hAnsi="Times New Roman" w:cs="Times New Roman"/>
          <w:i/>
          <w:iCs/>
          <w:color w:val="000000" w:themeColor="text1"/>
          <w:sz w:val="28"/>
          <w:szCs w:val="28"/>
          <w:lang w:eastAsia="ar-SA"/>
        </w:rPr>
        <w:t>2</w:t>
      </w:r>
    </w:p>
    <w:p w14:paraId="1F86E60A"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r w:rsidRPr="009763A8">
        <w:rPr>
          <w:rFonts w:ascii="Times New Roman" w:eastAsia="Lucida Sans Unicode" w:hAnsi="Times New Roman" w:cs="Times New Roman"/>
          <w:b/>
          <w:color w:val="000000" w:themeColor="text1"/>
          <w:kern w:val="2"/>
          <w:sz w:val="28"/>
          <w:szCs w:val="28"/>
          <w:lang w:eastAsia="ar-SA"/>
        </w:rPr>
        <w:t>2.3. Какие действия охранника, вынужденного передвигаться под огнем противника, не помогают избежать поражения противником</w:t>
      </w:r>
      <w:r w:rsidRPr="009763A8">
        <w:rPr>
          <w:rFonts w:ascii="Times New Roman" w:eastAsia="Lucida Sans Unicode" w:hAnsi="Times New Roman" w:cs="Times New Roman"/>
          <w:b/>
          <w:bCs/>
          <w:color w:val="000000" w:themeColor="text1"/>
          <w:kern w:val="2"/>
          <w:sz w:val="28"/>
          <w:szCs w:val="28"/>
          <w:lang w:eastAsia="ar-SA"/>
        </w:rPr>
        <w:t>:</w:t>
      </w:r>
    </w:p>
    <w:p w14:paraId="1533C921" w14:textId="77777777" w:rsidR="00DB5959" w:rsidRPr="009763A8" w:rsidRDefault="00DB5959" w:rsidP="00A97F7F">
      <w:pPr>
        <w:tabs>
          <w:tab w:val="left" w:pos="1349"/>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Передвигаться, каждые 3-5 секунд производя выстрелы в направлении противника (если охранник </w:t>
      </w:r>
      <w:proofErr w:type="gramStart"/>
      <w:r w:rsidRPr="009763A8">
        <w:rPr>
          <w:rFonts w:ascii="Times New Roman" w:eastAsia="Times New Roman" w:hAnsi="Times New Roman" w:cs="Times New Roman"/>
          <w:color w:val="000000" w:themeColor="text1"/>
          <w:sz w:val="28"/>
          <w:szCs w:val="28"/>
          <w:lang w:eastAsia="ar-SA"/>
        </w:rPr>
        <w:t>вооружен</w:t>
      </w:r>
      <w:proofErr w:type="gramEnd"/>
      <w:r w:rsidRPr="009763A8">
        <w:rPr>
          <w:rFonts w:ascii="Times New Roman" w:eastAsia="Times New Roman" w:hAnsi="Times New Roman" w:cs="Times New Roman"/>
          <w:color w:val="000000" w:themeColor="text1"/>
          <w:sz w:val="28"/>
          <w:szCs w:val="28"/>
          <w:lang w:eastAsia="ar-SA"/>
        </w:rPr>
        <w:t xml:space="preserve"> и противник виден охраннику). </w:t>
      </w:r>
    </w:p>
    <w:p w14:paraId="7EB7B301" w14:textId="77777777" w:rsidR="00DB5959" w:rsidRPr="009763A8" w:rsidRDefault="00DB5959" w:rsidP="00A97F7F">
      <w:pPr>
        <w:tabs>
          <w:tab w:val="left" w:pos="993"/>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Передвигаться кратчайшим путем, не меняя направление движения.</w:t>
      </w:r>
    </w:p>
    <w:p w14:paraId="685B1A28" w14:textId="77777777" w:rsidR="00DB5959" w:rsidRPr="009763A8" w:rsidRDefault="00DB5959" w:rsidP="00A97F7F">
      <w:pPr>
        <w:tabs>
          <w:tab w:val="left" w:pos="1349"/>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lastRenderedPageBreak/>
        <w:t>3. Передвигаться, каждые 3-5 секунд укрываясь за имеющимися укрытиями; при отсутствии укрытий - каждые 3-5 секунд резко менять направление движения.</w:t>
      </w:r>
    </w:p>
    <w:p w14:paraId="0A0766D9" w14:textId="77777777" w:rsidR="00DB5959" w:rsidRPr="009763A8" w:rsidRDefault="00DB5959" w:rsidP="00A97F7F">
      <w:pPr>
        <w:tabs>
          <w:tab w:val="left" w:pos="2789"/>
        </w:tabs>
        <w:suppressAutoHyphens/>
        <w:autoSpaceDE w:val="0"/>
        <w:spacing w:after="0" w:line="240" w:lineRule="auto"/>
        <w:ind w:right="-57"/>
        <w:jc w:val="both"/>
        <w:rPr>
          <w:rFonts w:ascii="Times New Roman" w:eastAsia="Times New Roman" w:hAnsi="Times New Roman" w:cs="Times New Roman"/>
          <w:i/>
          <w:iCs/>
          <w:color w:val="000000" w:themeColor="text1"/>
          <w:sz w:val="28"/>
          <w:szCs w:val="28"/>
          <w:lang w:eastAsia="ar-SA"/>
        </w:rPr>
      </w:pPr>
      <w:r w:rsidRPr="009763A8">
        <w:rPr>
          <w:rFonts w:ascii="Times New Roman" w:eastAsia="Times New Roman" w:hAnsi="Times New Roman" w:cs="Times New Roman"/>
          <w:i/>
          <w:iCs/>
          <w:color w:val="000000" w:themeColor="text1"/>
          <w:sz w:val="28"/>
          <w:szCs w:val="28"/>
          <w:lang w:eastAsia="ar-SA"/>
        </w:rPr>
        <w:t>2</w:t>
      </w:r>
    </w:p>
    <w:p w14:paraId="59013F0A"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r w:rsidRPr="009763A8">
        <w:rPr>
          <w:rFonts w:ascii="Times New Roman" w:eastAsia="Lucida Sans Unicode" w:hAnsi="Times New Roman" w:cs="Times New Roman"/>
          <w:b/>
          <w:color w:val="000000" w:themeColor="text1"/>
          <w:kern w:val="2"/>
          <w:sz w:val="28"/>
          <w:szCs w:val="28"/>
          <w:lang w:eastAsia="ar-SA"/>
        </w:rPr>
        <w:t>2.4. Охранник был вынужден вступить в огневой контакт с преступником, вооруженным АК-47 на открытой местности. Непосредственно около охранника находилось отдельно стоящее дерево диаметром 30 см, в пяти метрах справа - пригорок высотой 1,5 метра, а в двадцати шагах сзади охранника - каменное здание. Какой из нижеуказанных вариантов выбора укрытия и поведения охранника наиболее безопасен?</w:t>
      </w:r>
      <w:r w:rsidRPr="009763A8">
        <w:rPr>
          <w:rFonts w:ascii="Times New Roman" w:eastAsia="Lucida Sans Unicode" w:hAnsi="Times New Roman" w:cs="Times New Roman"/>
          <w:b/>
          <w:bCs/>
          <w:color w:val="000000" w:themeColor="text1"/>
          <w:kern w:val="2"/>
          <w:sz w:val="28"/>
          <w:szCs w:val="28"/>
          <w:lang w:eastAsia="ar-SA"/>
        </w:rPr>
        <w:t xml:space="preserve"> (6 разряд)</w:t>
      </w:r>
    </w:p>
    <w:p w14:paraId="1FDC42EB"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1. Переместиться за дерево и отслеживать действия противника.</w:t>
      </w:r>
    </w:p>
    <w:p w14:paraId="5FFFF481"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2. Переместиться к каменному зданию и занять удобную позицию.</w:t>
      </w:r>
    </w:p>
    <w:p w14:paraId="7953EF79"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3. Переместиться за пригорок и отслеживать действия противника.</w:t>
      </w:r>
    </w:p>
    <w:p w14:paraId="2416E367" w14:textId="77777777" w:rsidR="00DB5959" w:rsidRPr="009763A8" w:rsidRDefault="00DB5959" w:rsidP="00A97F7F">
      <w:pPr>
        <w:tabs>
          <w:tab w:val="left" w:pos="5128"/>
        </w:tabs>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1D1EB65E" w14:textId="77777777" w:rsidR="00DB5959" w:rsidRPr="009763A8" w:rsidRDefault="00DB5959" w:rsidP="00A97F7F">
      <w:pPr>
        <w:widowControl w:val="0"/>
        <w:tabs>
          <w:tab w:val="left" w:pos="993"/>
        </w:tabs>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r w:rsidRPr="009763A8">
        <w:rPr>
          <w:rFonts w:ascii="Times New Roman" w:eastAsia="Lucida Sans Unicode" w:hAnsi="Times New Roman" w:cs="Times New Roman"/>
          <w:b/>
          <w:color w:val="000000" w:themeColor="text1"/>
          <w:kern w:val="2"/>
          <w:sz w:val="28"/>
          <w:szCs w:val="28"/>
          <w:lang w:eastAsia="ar-SA"/>
        </w:rPr>
        <w:t>2.5. Охранник со служебным гладкоствольным длинноствольным ружьем охранял дом в дачном поселке. Произошло нападение трех вооруженных преступников. Предупредительный огонь не помог. Какой из типов ведения огня следует выбрать охраннику?</w:t>
      </w:r>
      <w:r w:rsidRPr="009763A8">
        <w:rPr>
          <w:rFonts w:ascii="Times New Roman" w:eastAsia="Lucida Sans Unicode" w:hAnsi="Times New Roman" w:cs="Times New Roman"/>
          <w:b/>
          <w:bCs/>
          <w:color w:val="000000" w:themeColor="text1"/>
          <w:kern w:val="2"/>
          <w:sz w:val="28"/>
          <w:szCs w:val="28"/>
          <w:lang w:eastAsia="ar-SA"/>
        </w:rPr>
        <w:t xml:space="preserve"> (6 разряд)</w:t>
      </w:r>
    </w:p>
    <w:p w14:paraId="3E4706B8"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1. Заградительный.</w:t>
      </w:r>
    </w:p>
    <w:p w14:paraId="45D9A120"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2. Направляющий.</w:t>
      </w:r>
    </w:p>
    <w:p w14:paraId="49073220"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3. «На поражение».</w:t>
      </w:r>
    </w:p>
    <w:p w14:paraId="341AC5E0" w14:textId="77777777" w:rsidR="00DB5959" w:rsidRPr="009763A8" w:rsidRDefault="00DB5959" w:rsidP="00A97F7F">
      <w:pPr>
        <w:suppressAutoHyphens/>
        <w:autoSpaceDE w:val="0"/>
        <w:spacing w:after="0" w:line="240" w:lineRule="auto"/>
        <w:ind w:right="-57"/>
        <w:jc w:val="both"/>
        <w:rPr>
          <w:rFonts w:ascii="Times New Roman" w:eastAsia="Times New Roman" w:hAnsi="Times New Roman" w:cs="Times New Roman"/>
          <w:i/>
          <w:iCs/>
          <w:color w:val="000000" w:themeColor="text1"/>
          <w:sz w:val="28"/>
          <w:szCs w:val="28"/>
          <w:lang w:eastAsia="ar-SA"/>
        </w:rPr>
      </w:pPr>
      <w:r w:rsidRPr="009763A8">
        <w:rPr>
          <w:rFonts w:ascii="Times New Roman" w:eastAsia="Times New Roman" w:hAnsi="Times New Roman" w:cs="Times New Roman"/>
          <w:i/>
          <w:iCs/>
          <w:color w:val="000000" w:themeColor="text1"/>
          <w:sz w:val="28"/>
          <w:szCs w:val="28"/>
          <w:lang w:eastAsia="ar-SA"/>
        </w:rPr>
        <w:t>3</w:t>
      </w:r>
    </w:p>
    <w:p w14:paraId="0225EA76"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r w:rsidRPr="009763A8">
        <w:rPr>
          <w:rFonts w:ascii="Times New Roman" w:eastAsia="Lucida Sans Unicode" w:hAnsi="Times New Roman" w:cs="Times New Roman"/>
          <w:b/>
          <w:bCs/>
          <w:color w:val="000000" w:themeColor="text1"/>
          <w:kern w:val="2"/>
          <w:sz w:val="28"/>
          <w:szCs w:val="28"/>
          <w:lang w:eastAsia="ar-SA"/>
        </w:rPr>
        <w:t>2.6. Какая из приводимых ниже классификаций наиболее широко охватывает возможные виды охраняемых объектов?</w:t>
      </w:r>
    </w:p>
    <w:p w14:paraId="03A05A4E" w14:textId="77777777" w:rsidR="00DB5959" w:rsidRPr="009763A8" w:rsidRDefault="00DB5959" w:rsidP="00A97F7F">
      <w:pPr>
        <w:widowControl w:val="0"/>
        <w:tabs>
          <w:tab w:val="left" w:pos="993"/>
        </w:tabs>
        <w:suppressAutoHyphens/>
        <w:autoSpaceDE w:val="0"/>
        <w:spacing w:after="0" w:line="240" w:lineRule="auto"/>
        <w:ind w:right="-57"/>
        <w:jc w:val="both"/>
        <w:rPr>
          <w:rFonts w:ascii="Times New Roman" w:eastAsia="Lucida Sans Unicode" w:hAnsi="Times New Roman" w:cs="Times New Roman"/>
          <w:color w:val="000000" w:themeColor="text1"/>
          <w:kern w:val="2"/>
          <w:sz w:val="28"/>
          <w:szCs w:val="28"/>
          <w:lang w:eastAsia="ar-SA"/>
        </w:rPr>
      </w:pPr>
      <w:r w:rsidRPr="009763A8">
        <w:rPr>
          <w:rFonts w:ascii="Times New Roman" w:eastAsia="Lucida Sans Unicode" w:hAnsi="Times New Roman" w:cs="Times New Roman"/>
          <w:color w:val="000000" w:themeColor="text1"/>
          <w:kern w:val="2"/>
          <w:sz w:val="28"/>
          <w:szCs w:val="28"/>
          <w:lang w:eastAsia="ar-SA"/>
        </w:rPr>
        <w:t xml:space="preserve">1. Охраняемые объекты делятся на наземные и подземные. </w:t>
      </w:r>
    </w:p>
    <w:p w14:paraId="39B526F9" w14:textId="77777777" w:rsidR="00DB5959" w:rsidRPr="009763A8" w:rsidRDefault="00DB5959" w:rsidP="00A97F7F">
      <w:pPr>
        <w:widowControl w:val="0"/>
        <w:tabs>
          <w:tab w:val="left" w:pos="993"/>
        </w:tabs>
        <w:suppressAutoHyphens/>
        <w:autoSpaceDE w:val="0"/>
        <w:spacing w:after="0" w:line="240" w:lineRule="auto"/>
        <w:ind w:right="-57"/>
        <w:jc w:val="both"/>
        <w:rPr>
          <w:rFonts w:ascii="Times New Roman" w:eastAsia="Lucida Sans Unicode" w:hAnsi="Times New Roman" w:cs="Times New Roman"/>
          <w:color w:val="000000" w:themeColor="text1"/>
          <w:kern w:val="2"/>
          <w:sz w:val="28"/>
          <w:szCs w:val="28"/>
          <w:lang w:eastAsia="ar-SA"/>
        </w:rPr>
      </w:pPr>
      <w:r w:rsidRPr="009763A8">
        <w:rPr>
          <w:rFonts w:ascii="Times New Roman" w:eastAsia="Lucida Sans Unicode" w:hAnsi="Times New Roman" w:cs="Times New Roman"/>
          <w:color w:val="000000" w:themeColor="text1"/>
          <w:kern w:val="2"/>
          <w:sz w:val="28"/>
          <w:szCs w:val="28"/>
          <w:lang w:eastAsia="ar-SA"/>
        </w:rPr>
        <w:t>2. Охраняемые объекты делятся на стационарные и подвижные.</w:t>
      </w:r>
    </w:p>
    <w:p w14:paraId="75A4F79C" w14:textId="77777777" w:rsidR="00DB5959" w:rsidRPr="009763A8" w:rsidRDefault="00DB5959" w:rsidP="00A97F7F">
      <w:pPr>
        <w:widowControl w:val="0"/>
        <w:tabs>
          <w:tab w:val="left" w:pos="993"/>
        </w:tabs>
        <w:suppressAutoHyphens/>
        <w:autoSpaceDE w:val="0"/>
        <w:spacing w:after="0" w:line="240" w:lineRule="auto"/>
        <w:ind w:right="-57"/>
        <w:jc w:val="both"/>
        <w:rPr>
          <w:rFonts w:ascii="Times New Roman" w:eastAsia="Lucida Sans Unicode" w:hAnsi="Times New Roman" w:cs="Times New Roman"/>
          <w:color w:val="000000" w:themeColor="text1"/>
          <w:kern w:val="2"/>
          <w:sz w:val="28"/>
          <w:szCs w:val="28"/>
          <w:lang w:eastAsia="ar-SA"/>
        </w:rPr>
      </w:pPr>
      <w:r w:rsidRPr="009763A8">
        <w:rPr>
          <w:rFonts w:ascii="Times New Roman" w:eastAsia="Lucida Sans Unicode" w:hAnsi="Times New Roman" w:cs="Times New Roman"/>
          <w:color w:val="000000" w:themeColor="text1"/>
          <w:kern w:val="2"/>
          <w:sz w:val="28"/>
          <w:szCs w:val="28"/>
          <w:lang w:eastAsia="ar-SA"/>
        </w:rPr>
        <w:t>3. Охраняемые объекты делятся на складские и производственные.</w:t>
      </w:r>
    </w:p>
    <w:p w14:paraId="54BC126F" w14:textId="77777777" w:rsidR="00DB5959" w:rsidRPr="009763A8" w:rsidRDefault="00DB5959" w:rsidP="00A97F7F">
      <w:pPr>
        <w:widowControl w:val="0"/>
        <w:tabs>
          <w:tab w:val="left" w:pos="993"/>
        </w:tabs>
        <w:suppressAutoHyphens/>
        <w:autoSpaceDE w:val="0"/>
        <w:spacing w:after="0" w:line="240" w:lineRule="auto"/>
        <w:ind w:right="-57"/>
        <w:jc w:val="both"/>
        <w:rPr>
          <w:rFonts w:ascii="Times New Roman" w:eastAsia="Lucida Sans Unicode" w:hAnsi="Times New Roman" w:cs="Times New Roman"/>
          <w:i/>
          <w:iCs/>
          <w:color w:val="000000" w:themeColor="text1"/>
          <w:kern w:val="2"/>
          <w:sz w:val="28"/>
          <w:szCs w:val="28"/>
          <w:lang w:eastAsia="ar-SA"/>
        </w:rPr>
      </w:pPr>
      <w:r w:rsidRPr="009763A8">
        <w:rPr>
          <w:rFonts w:ascii="Times New Roman" w:eastAsia="Lucida Sans Unicode" w:hAnsi="Times New Roman" w:cs="Times New Roman"/>
          <w:i/>
          <w:iCs/>
          <w:color w:val="000000" w:themeColor="text1"/>
          <w:kern w:val="2"/>
          <w:sz w:val="28"/>
          <w:szCs w:val="28"/>
          <w:lang w:eastAsia="ar-SA"/>
        </w:rPr>
        <w:t>2</w:t>
      </w:r>
    </w:p>
    <w:p w14:paraId="4E1C026B"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i/>
          <w:iCs/>
          <w:color w:val="000000" w:themeColor="text1"/>
          <w:kern w:val="2"/>
          <w:sz w:val="28"/>
          <w:szCs w:val="28"/>
          <w:lang w:eastAsia="ar-SA"/>
        </w:rPr>
      </w:pPr>
      <w:r w:rsidRPr="009763A8">
        <w:rPr>
          <w:rFonts w:ascii="Times New Roman" w:eastAsia="Lucida Sans Unicode" w:hAnsi="Times New Roman" w:cs="Times New Roman"/>
          <w:b/>
          <w:bCs/>
          <w:color w:val="000000" w:themeColor="text1"/>
          <w:kern w:val="2"/>
          <w:sz w:val="28"/>
          <w:szCs w:val="28"/>
          <w:lang w:eastAsia="ar-SA"/>
        </w:rPr>
        <w:t>2.7. На охраняемом объекте транспортной инфраструктуры неизвестные лица, ссылаясь на производственную либо служебную необходимость, пытаются получить доступ к местам, пригодным для скрытой закладки взрывного устройства (технические полости помещений, электрощиты, досмотровые рентгеновские установки, рамки металлодетекторов, платежные терминалы и т.п.). Какие действия охранника позволяют наиболее надежно предотвратить возможный террористический акт?</w:t>
      </w:r>
    </w:p>
    <w:p w14:paraId="23959166"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1. Регистрация персональных данных всех прибывших лиц, отслеживание силами охраны и сохранение видеозаписей их действий, немедленное информирование представителей правоохранительных органов на объекте и дежурных служб при подозрении на возможную закладку (исключая случаи, когда прибывшие представились работниками электросетей, служб связи, других служб обеспечения, сотрудниками контролирующих или правоохранительных органов).</w:t>
      </w:r>
    </w:p>
    <w:p w14:paraId="3BF7B751" w14:textId="77777777" w:rsidR="00DB5959" w:rsidRPr="009763A8" w:rsidRDefault="00DB5959" w:rsidP="00A97F7F">
      <w:pPr>
        <w:widowControl w:val="0"/>
        <w:tabs>
          <w:tab w:val="left" w:pos="993"/>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 xml:space="preserve">2. Регистрация персональных данных всех прибывших лиц, отслеживание силами охраны и сохранение видеозаписей их действий, немедленное информирование представителей правоохранительных органов на объекте и </w:t>
      </w:r>
      <w:r w:rsidRPr="009763A8">
        <w:rPr>
          <w:rFonts w:ascii="Times New Roman" w:eastAsia="Lucida Sans Unicode" w:hAnsi="Times New Roman" w:cs="Times New Roman"/>
          <w:bCs/>
          <w:color w:val="000000" w:themeColor="text1"/>
          <w:kern w:val="2"/>
          <w:sz w:val="28"/>
          <w:szCs w:val="28"/>
          <w:lang w:eastAsia="ar-SA"/>
        </w:rPr>
        <w:lastRenderedPageBreak/>
        <w:t>дежурных служб при подозрении на возможную закладку (исключая случаи, когда прибывшие представились сотрудниками контролирующих или правоохранительных органов).</w:t>
      </w:r>
    </w:p>
    <w:p w14:paraId="29408049"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 xml:space="preserve">3. Регистрация персональных данных всех прибывших лиц, отслеживание силами охраны и сохранение видеозаписей их действий, немедленное информирование представителей правоохранительных органов на объекте и дежурных служб при подозрении на возможную закладку (независимо от статуса прибывших лиц). </w:t>
      </w:r>
    </w:p>
    <w:p w14:paraId="2A862C8A"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i/>
          <w:iCs/>
          <w:color w:val="000000" w:themeColor="text1"/>
          <w:kern w:val="2"/>
          <w:sz w:val="28"/>
          <w:szCs w:val="28"/>
          <w:lang w:eastAsia="ar-SA"/>
        </w:rPr>
      </w:pPr>
      <w:r w:rsidRPr="009763A8">
        <w:rPr>
          <w:rFonts w:ascii="Times New Roman" w:eastAsia="Lucida Sans Unicode" w:hAnsi="Times New Roman" w:cs="Times New Roman"/>
          <w:i/>
          <w:iCs/>
          <w:color w:val="000000" w:themeColor="text1"/>
          <w:kern w:val="2"/>
          <w:sz w:val="28"/>
          <w:szCs w:val="28"/>
          <w:lang w:eastAsia="ar-SA"/>
        </w:rPr>
        <w:t>3</w:t>
      </w:r>
    </w:p>
    <w:p w14:paraId="78677090"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r w:rsidRPr="009763A8">
        <w:rPr>
          <w:rFonts w:ascii="Times New Roman" w:eastAsia="Lucida Sans Unicode" w:hAnsi="Times New Roman" w:cs="Times New Roman"/>
          <w:b/>
          <w:bCs/>
          <w:color w:val="000000" w:themeColor="text1"/>
          <w:kern w:val="2"/>
          <w:sz w:val="28"/>
          <w:szCs w:val="28"/>
          <w:lang w:eastAsia="ar-SA"/>
        </w:rPr>
        <w:t>2.8. Какой способ оптимален для информирования посетителей о правилах пропускного режима, установленных на охраняемом объекте:</w:t>
      </w:r>
    </w:p>
    <w:p w14:paraId="33563AA0" w14:textId="77777777" w:rsidR="00DB5959" w:rsidRPr="009763A8" w:rsidRDefault="00DB5959" w:rsidP="00A97F7F">
      <w:pPr>
        <w:widowControl w:val="0"/>
        <w:tabs>
          <w:tab w:val="left" w:pos="851"/>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1. Размещение информации об установленных заказчиком правилах перед входом на охраняемую территорию.</w:t>
      </w:r>
    </w:p>
    <w:p w14:paraId="0E13DEC6"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2. Устное разъяснение со стороны охранника.</w:t>
      </w:r>
    </w:p>
    <w:p w14:paraId="2B5612D2"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3. Ознакомление посетителей с текстом инструкции по охране объекта.</w:t>
      </w:r>
    </w:p>
    <w:p w14:paraId="201CC14E"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1</w:t>
      </w:r>
    </w:p>
    <w:p w14:paraId="0A309DF6"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color w:val="000000" w:themeColor="text1"/>
          <w:kern w:val="2"/>
          <w:sz w:val="28"/>
          <w:szCs w:val="28"/>
          <w:lang w:eastAsia="ar-SA"/>
        </w:rPr>
      </w:pPr>
      <w:r w:rsidRPr="009763A8">
        <w:rPr>
          <w:rFonts w:ascii="Times New Roman" w:eastAsia="Lucida Sans Unicode" w:hAnsi="Times New Roman" w:cs="Times New Roman"/>
          <w:b/>
          <w:color w:val="000000" w:themeColor="text1"/>
          <w:kern w:val="2"/>
          <w:sz w:val="28"/>
          <w:szCs w:val="28"/>
          <w:lang w:eastAsia="ar-SA"/>
        </w:rPr>
        <w:t>2.9. Первоначальные действия охранника при обнаружении предмета с признаками взрывного устройства:</w:t>
      </w:r>
    </w:p>
    <w:p w14:paraId="0628AAEE"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1. Зафиксировать время обнаружения, принять меры к ограждению и охране подходов к опасной зоне, проинформировать правоохранительные органы.</w:t>
      </w:r>
    </w:p>
    <w:p w14:paraId="613227A7"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2. Осмотреть подозрительный предмет и перенести его в безопасное место, проинформировать правоохранительные органы.</w:t>
      </w:r>
    </w:p>
    <w:p w14:paraId="5C281E8A"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3. Действовать по указанию администрации охраняемого объекта.</w:t>
      </w:r>
    </w:p>
    <w:p w14:paraId="0A286B0E"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i/>
          <w:iCs/>
          <w:color w:val="000000" w:themeColor="text1"/>
          <w:kern w:val="2"/>
          <w:sz w:val="28"/>
          <w:szCs w:val="28"/>
          <w:lang w:eastAsia="ar-SA"/>
        </w:rPr>
      </w:pPr>
      <w:r w:rsidRPr="009763A8">
        <w:rPr>
          <w:rFonts w:ascii="Times New Roman" w:eastAsia="Lucida Sans Unicode" w:hAnsi="Times New Roman" w:cs="Times New Roman"/>
          <w:i/>
          <w:iCs/>
          <w:color w:val="000000" w:themeColor="text1"/>
          <w:kern w:val="2"/>
          <w:sz w:val="28"/>
          <w:szCs w:val="28"/>
          <w:lang w:eastAsia="ar-SA"/>
        </w:rPr>
        <w:t>1</w:t>
      </w:r>
    </w:p>
    <w:p w14:paraId="4B9FA02C"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r w:rsidRPr="009763A8">
        <w:rPr>
          <w:rFonts w:ascii="Times New Roman" w:eastAsia="Lucida Sans Unicode" w:hAnsi="Times New Roman" w:cs="Times New Roman"/>
          <w:b/>
          <w:color w:val="000000" w:themeColor="text1"/>
          <w:kern w:val="2"/>
          <w:sz w:val="28"/>
          <w:szCs w:val="28"/>
          <w:lang w:eastAsia="ar-SA"/>
        </w:rPr>
        <w:t>2.10. Первоначальные действия охранника в случае срабатывания взрывного устройства на охраняемом объекте</w:t>
      </w:r>
      <w:r w:rsidRPr="009763A8">
        <w:rPr>
          <w:rFonts w:ascii="Times New Roman" w:eastAsia="Lucida Sans Unicode" w:hAnsi="Times New Roman" w:cs="Times New Roman"/>
          <w:b/>
          <w:bCs/>
          <w:color w:val="000000" w:themeColor="text1"/>
          <w:kern w:val="2"/>
          <w:sz w:val="28"/>
          <w:szCs w:val="28"/>
          <w:lang w:eastAsia="ar-SA"/>
        </w:rPr>
        <w:t>:</w:t>
      </w:r>
    </w:p>
    <w:p w14:paraId="45D098A4"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1. Незамедлительно сообщить руководству охранного предприятия о случившемся, принять меры по повышению эффективности охраны, проинформировать правоохранительные органы.</w:t>
      </w:r>
    </w:p>
    <w:p w14:paraId="6E7CB18E"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2. Зафиксировать время взрыва, обеспечить организованную и быструю эвакуацию сотрудников охраняемого объекта на безопасное удаление, проинформировать правоохранительные органы, организовать оказание помощи пострадавшим.</w:t>
      </w:r>
    </w:p>
    <w:p w14:paraId="40B47698" w14:textId="77777777" w:rsidR="00DB5959" w:rsidRPr="009763A8" w:rsidRDefault="00DB5959" w:rsidP="00A97F7F">
      <w:pPr>
        <w:widowControl w:val="0"/>
        <w:tabs>
          <w:tab w:val="left" w:pos="851"/>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3. Отключить на объекте электричество и газоснабжение, проинформировать правоохранительные органы, организовать охрану места происшествия и оказание помощи пострадавшим.</w:t>
      </w:r>
    </w:p>
    <w:p w14:paraId="66366F2C"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i/>
          <w:iCs/>
          <w:color w:val="000000" w:themeColor="text1"/>
          <w:kern w:val="2"/>
          <w:sz w:val="28"/>
          <w:szCs w:val="28"/>
          <w:lang w:eastAsia="ar-SA"/>
        </w:rPr>
      </w:pPr>
      <w:r w:rsidRPr="009763A8">
        <w:rPr>
          <w:rFonts w:ascii="Times New Roman" w:eastAsia="Lucida Sans Unicode" w:hAnsi="Times New Roman" w:cs="Times New Roman"/>
          <w:i/>
          <w:iCs/>
          <w:color w:val="000000" w:themeColor="text1"/>
          <w:kern w:val="2"/>
          <w:sz w:val="28"/>
          <w:szCs w:val="28"/>
          <w:lang w:eastAsia="ar-SA"/>
        </w:rPr>
        <w:t>2</w:t>
      </w:r>
    </w:p>
    <w:p w14:paraId="5153CF8A"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r w:rsidRPr="009763A8">
        <w:rPr>
          <w:rFonts w:ascii="Times New Roman" w:eastAsia="Lucida Sans Unicode" w:hAnsi="Times New Roman" w:cs="Times New Roman"/>
          <w:b/>
          <w:bCs/>
          <w:color w:val="000000" w:themeColor="text1"/>
          <w:kern w:val="2"/>
          <w:sz w:val="28"/>
          <w:szCs w:val="28"/>
          <w:lang w:eastAsia="ar-SA"/>
        </w:rPr>
        <w:t>2.11. На охраняемый объект пытаются пройти лица, представившиеся работниками вневедомственной охраны Росгвардии, прибывшими на сработку сигнализации. Охранник должен:</w:t>
      </w:r>
    </w:p>
    <w:p w14:paraId="174DB1D5"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1. Незамедлительно пропустить прибывших на объект.</w:t>
      </w:r>
    </w:p>
    <w:p w14:paraId="1AAC03E9" w14:textId="77777777" w:rsidR="00DB5959" w:rsidRPr="009763A8" w:rsidRDefault="00DB5959" w:rsidP="00A97F7F">
      <w:pPr>
        <w:widowControl w:val="0"/>
        <w:tabs>
          <w:tab w:val="left" w:pos="993"/>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2.</w:t>
      </w:r>
      <w:r w:rsidRPr="009763A8">
        <w:rPr>
          <w:rFonts w:ascii="Times New Roman" w:eastAsia="Lucida Sans Unicode" w:hAnsi="Times New Roman" w:cs="Times New Roman"/>
          <w:bCs/>
          <w:color w:val="000000" w:themeColor="text1"/>
          <w:kern w:val="2"/>
          <w:sz w:val="28"/>
          <w:szCs w:val="28"/>
          <w:lang w:eastAsia="ar-SA"/>
        </w:rPr>
        <w:tab/>
        <w:t>Не допускать прибывших на территорию объекта без распоряжения администрации объекта.</w:t>
      </w:r>
    </w:p>
    <w:p w14:paraId="541EB8B7" w14:textId="77777777" w:rsidR="00DB5959" w:rsidRPr="009763A8" w:rsidRDefault="00DB5959" w:rsidP="00A97F7F">
      <w:pPr>
        <w:widowControl w:val="0"/>
        <w:tabs>
          <w:tab w:val="left" w:pos="993"/>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3.</w:t>
      </w:r>
      <w:r w:rsidRPr="009763A8">
        <w:rPr>
          <w:rFonts w:ascii="Times New Roman" w:eastAsia="Lucida Sans Unicode" w:hAnsi="Times New Roman" w:cs="Times New Roman"/>
          <w:bCs/>
          <w:color w:val="000000" w:themeColor="text1"/>
          <w:kern w:val="2"/>
          <w:sz w:val="28"/>
          <w:szCs w:val="28"/>
          <w:lang w:eastAsia="ar-SA"/>
        </w:rPr>
        <w:tab/>
        <w:t>Пропустить прибывших на объект после проверочного звонка дежурному по подразделению вневедомственной охраны.</w:t>
      </w:r>
    </w:p>
    <w:p w14:paraId="39A131BA"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iCs/>
          <w:color w:val="000000" w:themeColor="text1"/>
          <w:sz w:val="28"/>
          <w:szCs w:val="28"/>
          <w:lang w:eastAsia="ar-SA"/>
        </w:rPr>
      </w:pPr>
      <w:r w:rsidRPr="009763A8">
        <w:rPr>
          <w:rFonts w:ascii="Times New Roman" w:eastAsia="Times New Roman" w:hAnsi="Times New Roman" w:cs="Times New Roman"/>
          <w:i/>
          <w:iCs/>
          <w:color w:val="000000" w:themeColor="text1"/>
          <w:sz w:val="28"/>
          <w:szCs w:val="28"/>
          <w:lang w:eastAsia="ar-SA"/>
        </w:rPr>
        <w:lastRenderedPageBreak/>
        <w:t>3</w:t>
      </w:r>
    </w:p>
    <w:p w14:paraId="77FD7FF6"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r w:rsidRPr="009763A8">
        <w:rPr>
          <w:rFonts w:ascii="Times New Roman" w:eastAsia="Lucida Sans Unicode" w:hAnsi="Times New Roman" w:cs="Times New Roman"/>
          <w:b/>
          <w:bCs/>
          <w:color w:val="000000" w:themeColor="text1"/>
          <w:kern w:val="2"/>
          <w:sz w:val="28"/>
          <w:szCs w:val="28"/>
          <w:lang w:eastAsia="ar-SA"/>
        </w:rPr>
        <w:t>2.12. Наиболее эффективными мерами по обеспечению безопасной охраны имущества при его транспортировке (в отношении денежных средств, инкассируемых с объекта работниками коммерческих банков) являются:</w:t>
      </w:r>
    </w:p>
    <w:p w14:paraId="532306F0" w14:textId="77777777" w:rsidR="00DB5959" w:rsidRPr="009763A8" w:rsidRDefault="00DB5959" w:rsidP="00A97F7F">
      <w:pPr>
        <w:widowControl w:val="0"/>
        <w:tabs>
          <w:tab w:val="left" w:pos="993"/>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1.</w:t>
      </w:r>
      <w:r w:rsidRPr="009763A8">
        <w:rPr>
          <w:rFonts w:ascii="Times New Roman" w:eastAsia="Lucida Sans Unicode" w:hAnsi="Times New Roman" w:cs="Times New Roman"/>
          <w:bCs/>
          <w:color w:val="000000" w:themeColor="text1"/>
          <w:kern w:val="2"/>
          <w:sz w:val="28"/>
          <w:szCs w:val="28"/>
          <w:lang w:eastAsia="ar-SA"/>
        </w:rPr>
        <w:tab/>
        <w:t>Предварительный осмотр подходов к объекту, подъезд автомобиля для перевозки денежных средств на минимальное расстояние, взаимная страховка сотрудников охраны.</w:t>
      </w:r>
    </w:p>
    <w:p w14:paraId="01CE07B9" w14:textId="77777777" w:rsidR="00DB5959" w:rsidRPr="009763A8" w:rsidRDefault="00DB5959" w:rsidP="00A97F7F">
      <w:pPr>
        <w:widowControl w:val="0"/>
        <w:tabs>
          <w:tab w:val="left" w:pos="993"/>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 xml:space="preserve">2. </w:t>
      </w:r>
      <w:r w:rsidRPr="009763A8">
        <w:rPr>
          <w:rFonts w:ascii="Times New Roman" w:eastAsia="Lucida Sans Unicode" w:hAnsi="Times New Roman" w:cs="Times New Roman"/>
          <w:bCs/>
          <w:color w:val="000000" w:themeColor="text1"/>
          <w:kern w:val="2"/>
          <w:sz w:val="28"/>
          <w:szCs w:val="28"/>
          <w:lang w:eastAsia="ar-SA"/>
        </w:rPr>
        <w:tab/>
        <w:t xml:space="preserve">Наличие у охранников служебного огнестрельного оружия и средств бронезащиты. </w:t>
      </w:r>
    </w:p>
    <w:p w14:paraId="580AF236" w14:textId="77777777" w:rsidR="00DB5959" w:rsidRPr="009763A8" w:rsidRDefault="00DB5959" w:rsidP="00A97F7F">
      <w:pPr>
        <w:widowControl w:val="0"/>
        <w:tabs>
          <w:tab w:val="left" w:pos="993"/>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 xml:space="preserve">3. </w:t>
      </w:r>
      <w:r w:rsidRPr="009763A8">
        <w:rPr>
          <w:rFonts w:ascii="Times New Roman" w:eastAsia="Lucida Sans Unicode" w:hAnsi="Times New Roman" w:cs="Times New Roman"/>
          <w:bCs/>
          <w:color w:val="000000" w:themeColor="text1"/>
          <w:kern w:val="2"/>
          <w:sz w:val="28"/>
          <w:szCs w:val="28"/>
          <w:lang w:eastAsia="ar-SA"/>
        </w:rPr>
        <w:tab/>
        <w:t xml:space="preserve">Проведение постоянных занятий с сотрудниками охраны по огневой и физической подготовке. </w:t>
      </w:r>
    </w:p>
    <w:p w14:paraId="36FAEFB1"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iCs/>
          <w:color w:val="000000" w:themeColor="text1"/>
          <w:sz w:val="28"/>
          <w:szCs w:val="28"/>
          <w:lang w:eastAsia="ar-SA"/>
        </w:rPr>
      </w:pPr>
      <w:r w:rsidRPr="009763A8">
        <w:rPr>
          <w:rFonts w:ascii="Times New Roman" w:eastAsia="Times New Roman" w:hAnsi="Times New Roman" w:cs="Times New Roman"/>
          <w:i/>
          <w:iCs/>
          <w:color w:val="000000" w:themeColor="text1"/>
          <w:sz w:val="28"/>
          <w:szCs w:val="28"/>
          <w:lang w:eastAsia="ar-SA"/>
        </w:rPr>
        <w:t>1</w:t>
      </w:r>
    </w:p>
    <w:p w14:paraId="53CA1D43"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r w:rsidRPr="009763A8">
        <w:rPr>
          <w:rFonts w:ascii="Times New Roman" w:eastAsia="Lucida Sans Unicode" w:hAnsi="Times New Roman" w:cs="Times New Roman"/>
          <w:b/>
          <w:bCs/>
          <w:color w:val="000000" w:themeColor="text1"/>
          <w:kern w:val="2"/>
          <w:sz w:val="28"/>
          <w:szCs w:val="28"/>
          <w:lang w:eastAsia="ar-SA"/>
        </w:rPr>
        <w:t>2.13. Оптимальными действиями охранника по прекращению агрессии толпы в отношении объекта охраны являются:</w:t>
      </w:r>
    </w:p>
    <w:p w14:paraId="0BD16384"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1. Вступление сотрудников охраны в физическое противоборство с толпой.</w:t>
      </w:r>
    </w:p>
    <w:p w14:paraId="7AE38010" w14:textId="77777777" w:rsidR="00DB5959" w:rsidRPr="009763A8" w:rsidRDefault="00DB5959" w:rsidP="00A97F7F">
      <w:pPr>
        <w:widowControl w:val="0"/>
        <w:tabs>
          <w:tab w:val="left" w:pos="851"/>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2. Переключение внимания толпы; выделение в толпе лидеров и переговоры с ними с целью снижения агрессии.</w:t>
      </w:r>
    </w:p>
    <w:p w14:paraId="04B4E019"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3. Применение специальных средств или оружия на поражение.</w:t>
      </w:r>
    </w:p>
    <w:p w14:paraId="2A05E358"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iCs/>
          <w:color w:val="000000" w:themeColor="text1"/>
          <w:sz w:val="28"/>
          <w:szCs w:val="28"/>
          <w:lang w:eastAsia="ar-SA"/>
        </w:rPr>
      </w:pPr>
      <w:r w:rsidRPr="009763A8">
        <w:rPr>
          <w:rFonts w:ascii="Times New Roman" w:eastAsia="Times New Roman" w:hAnsi="Times New Roman" w:cs="Times New Roman"/>
          <w:i/>
          <w:iCs/>
          <w:color w:val="000000" w:themeColor="text1"/>
          <w:sz w:val="28"/>
          <w:szCs w:val="28"/>
          <w:lang w:eastAsia="ar-SA"/>
        </w:rPr>
        <w:t>2</w:t>
      </w:r>
    </w:p>
    <w:p w14:paraId="3EEF6CA7"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r w:rsidRPr="009763A8">
        <w:rPr>
          <w:rFonts w:ascii="Times New Roman" w:eastAsia="Lucida Sans Unicode" w:hAnsi="Times New Roman" w:cs="Times New Roman"/>
          <w:b/>
          <w:bCs/>
          <w:color w:val="000000" w:themeColor="text1"/>
          <w:kern w:val="2"/>
          <w:sz w:val="28"/>
          <w:szCs w:val="28"/>
          <w:lang w:eastAsia="ar-SA"/>
        </w:rPr>
        <w:t>2.14. Процедура заступления охранника на пост по охране стационарного объекта начинается:</w:t>
      </w:r>
    </w:p>
    <w:p w14:paraId="022819AA"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color w:val="000000" w:themeColor="text1"/>
          <w:kern w:val="2"/>
          <w:sz w:val="28"/>
          <w:szCs w:val="28"/>
          <w:lang w:eastAsia="ar-SA"/>
        </w:rPr>
      </w:pPr>
      <w:r w:rsidRPr="009763A8">
        <w:rPr>
          <w:rFonts w:ascii="Times New Roman" w:eastAsia="Lucida Sans Unicode" w:hAnsi="Times New Roman" w:cs="Times New Roman"/>
          <w:color w:val="000000" w:themeColor="text1"/>
          <w:kern w:val="2"/>
          <w:sz w:val="28"/>
          <w:szCs w:val="28"/>
          <w:lang w:eastAsia="ar-SA"/>
        </w:rPr>
        <w:t>1. С внесения записи в журнал приема-сдачи дежурств.</w:t>
      </w:r>
    </w:p>
    <w:p w14:paraId="576D3DD0"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color w:val="000000" w:themeColor="text1"/>
          <w:kern w:val="2"/>
          <w:sz w:val="28"/>
          <w:szCs w:val="28"/>
          <w:lang w:eastAsia="ar-SA"/>
        </w:rPr>
      </w:pPr>
      <w:r w:rsidRPr="009763A8">
        <w:rPr>
          <w:rFonts w:ascii="Times New Roman" w:eastAsia="Lucida Sans Unicode" w:hAnsi="Times New Roman" w:cs="Times New Roman"/>
          <w:color w:val="000000" w:themeColor="text1"/>
          <w:kern w:val="2"/>
          <w:sz w:val="28"/>
          <w:szCs w:val="28"/>
          <w:lang w:eastAsia="ar-SA"/>
        </w:rPr>
        <w:t>2. С доклада администрации охраняемого объекта о заступлении на дежурство.</w:t>
      </w:r>
    </w:p>
    <w:p w14:paraId="14E9311B"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С осмотра объекта и прилегающей территории.</w:t>
      </w:r>
    </w:p>
    <w:p w14:paraId="510D8970"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iCs/>
          <w:color w:val="000000" w:themeColor="text1"/>
          <w:sz w:val="28"/>
          <w:szCs w:val="28"/>
          <w:lang w:eastAsia="ar-SA"/>
        </w:rPr>
      </w:pPr>
      <w:r w:rsidRPr="009763A8">
        <w:rPr>
          <w:rFonts w:ascii="Times New Roman" w:eastAsia="Times New Roman" w:hAnsi="Times New Roman" w:cs="Times New Roman"/>
          <w:i/>
          <w:iCs/>
          <w:color w:val="000000" w:themeColor="text1"/>
          <w:sz w:val="28"/>
          <w:szCs w:val="28"/>
          <w:lang w:eastAsia="ar-SA"/>
        </w:rPr>
        <w:t>3</w:t>
      </w:r>
    </w:p>
    <w:p w14:paraId="0F5E631C"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r w:rsidRPr="009763A8">
        <w:rPr>
          <w:rFonts w:ascii="Times New Roman" w:eastAsia="Lucida Sans Unicode" w:hAnsi="Times New Roman" w:cs="Times New Roman"/>
          <w:b/>
          <w:bCs/>
          <w:color w:val="000000" w:themeColor="text1"/>
          <w:kern w:val="2"/>
          <w:sz w:val="28"/>
          <w:szCs w:val="28"/>
          <w:lang w:eastAsia="ar-SA"/>
        </w:rPr>
        <w:t>2.15. При пресечении попытки проникновения группы правонарушителей на охраняемый объект наиболее эффективным и рациональным средством противодействия является:</w:t>
      </w:r>
    </w:p>
    <w:p w14:paraId="330CDF59"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color w:val="000000" w:themeColor="text1"/>
          <w:kern w:val="2"/>
          <w:sz w:val="28"/>
          <w:szCs w:val="28"/>
          <w:lang w:eastAsia="ar-SA"/>
        </w:rPr>
      </w:pPr>
      <w:r w:rsidRPr="009763A8">
        <w:rPr>
          <w:rFonts w:ascii="Times New Roman" w:eastAsia="Lucida Sans Unicode" w:hAnsi="Times New Roman" w:cs="Times New Roman"/>
          <w:color w:val="000000" w:themeColor="text1"/>
          <w:kern w:val="2"/>
          <w:sz w:val="28"/>
          <w:szCs w:val="28"/>
          <w:lang w:eastAsia="ar-SA"/>
        </w:rPr>
        <w:t>1. Применение охранниками физической силы.</w:t>
      </w:r>
    </w:p>
    <w:p w14:paraId="0FE11953"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color w:val="000000" w:themeColor="text1"/>
          <w:kern w:val="2"/>
          <w:sz w:val="28"/>
          <w:szCs w:val="28"/>
          <w:lang w:eastAsia="ar-SA"/>
        </w:rPr>
      </w:pPr>
      <w:r w:rsidRPr="009763A8">
        <w:rPr>
          <w:rFonts w:ascii="Times New Roman" w:eastAsia="Lucida Sans Unicode" w:hAnsi="Times New Roman" w:cs="Times New Roman"/>
          <w:color w:val="000000" w:themeColor="text1"/>
          <w:kern w:val="2"/>
          <w:sz w:val="28"/>
          <w:szCs w:val="28"/>
          <w:lang w:eastAsia="ar-SA"/>
        </w:rPr>
        <w:t>2. Применение оружия и специальных средств.</w:t>
      </w:r>
    </w:p>
    <w:p w14:paraId="49953D46"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Использование инженерно-технических средств.</w:t>
      </w:r>
    </w:p>
    <w:p w14:paraId="7D5C8223"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iCs/>
          <w:color w:val="000000" w:themeColor="text1"/>
          <w:sz w:val="28"/>
          <w:szCs w:val="28"/>
          <w:lang w:eastAsia="ar-SA"/>
        </w:rPr>
      </w:pPr>
      <w:r w:rsidRPr="009763A8">
        <w:rPr>
          <w:rFonts w:ascii="Times New Roman" w:eastAsia="Times New Roman" w:hAnsi="Times New Roman" w:cs="Times New Roman"/>
          <w:i/>
          <w:iCs/>
          <w:color w:val="000000" w:themeColor="text1"/>
          <w:sz w:val="28"/>
          <w:szCs w:val="28"/>
          <w:lang w:eastAsia="ar-SA"/>
        </w:rPr>
        <w:t>3</w:t>
      </w:r>
    </w:p>
    <w:p w14:paraId="60F98581"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p>
    <w:p w14:paraId="5F838B64"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r w:rsidRPr="009763A8">
        <w:rPr>
          <w:rFonts w:ascii="Times New Roman" w:eastAsia="Lucida Sans Unicode" w:hAnsi="Times New Roman" w:cs="Times New Roman"/>
          <w:b/>
          <w:bCs/>
          <w:color w:val="000000" w:themeColor="text1"/>
          <w:kern w:val="2"/>
          <w:sz w:val="28"/>
          <w:szCs w:val="28"/>
          <w:lang w:eastAsia="ar-SA"/>
        </w:rPr>
        <w:t>2.16. Какие признаки, применяемые при составлении словесного портрета, позволяют наиболее быстро и достоверно выделить описываемое лицо в толпе?</w:t>
      </w:r>
    </w:p>
    <w:p w14:paraId="548759E3" w14:textId="77777777" w:rsidR="00DB5959" w:rsidRPr="009763A8" w:rsidRDefault="00DB5959" w:rsidP="00A97F7F">
      <w:pPr>
        <w:widowControl w:val="0"/>
        <w:tabs>
          <w:tab w:val="left" w:pos="851"/>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1. Сопутствующие элементы и признаки (одежда, украшения, используемые предметы).</w:t>
      </w:r>
    </w:p>
    <w:p w14:paraId="67903C25"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2. Анатомические признаки (описание головы, лица, волос, иных частей тела).</w:t>
      </w:r>
    </w:p>
    <w:p w14:paraId="236039C0"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3. Функциональные признаки (осанка, походка, жестикуляция, мимика, голос и т.п.).</w:t>
      </w:r>
    </w:p>
    <w:p w14:paraId="3D943A37"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3</w:t>
      </w:r>
    </w:p>
    <w:p w14:paraId="7A8A240C"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r w:rsidRPr="009763A8">
        <w:rPr>
          <w:rFonts w:ascii="Times New Roman" w:eastAsia="Lucida Sans Unicode" w:hAnsi="Times New Roman" w:cs="Times New Roman"/>
          <w:b/>
          <w:bCs/>
          <w:color w:val="000000" w:themeColor="text1"/>
          <w:kern w:val="2"/>
          <w:sz w:val="28"/>
          <w:szCs w:val="28"/>
          <w:lang w:eastAsia="ar-SA"/>
        </w:rPr>
        <w:t>2.17. На что обращается приоритетное внимание при обеспечении охраны в местах проведения массовых мероприятий?</w:t>
      </w:r>
    </w:p>
    <w:p w14:paraId="2095D8EC" w14:textId="77777777" w:rsidR="00DB5959" w:rsidRPr="009763A8" w:rsidRDefault="00DB5959" w:rsidP="00A97F7F">
      <w:pPr>
        <w:widowControl w:val="0"/>
        <w:tabs>
          <w:tab w:val="left" w:pos="1134"/>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1. Возможность посягательства на имущество участвующих в мероприятии.</w:t>
      </w:r>
    </w:p>
    <w:p w14:paraId="2FAF9340" w14:textId="77777777" w:rsidR="00DB5959" w:rsidRPr="009763A8" w:rsidRDefault="00DB5959" w:rsidP="00A97F7F">
      <w:pPr>
        <w:widowControl w:val="0"/>
        <w:tabs>
          <w:tab w:val="left" w:pos="851"/>
          <w:tab w:val="left" w:pos="2869"/>
          <w:tab w:val="left" w:pos="3436"/>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lastRenderedPageBreak/>
        <w:t>2. Возможность возникновения массовых беспорядков. Признаки террористической угрозы.</w:t>
      </w:r>
    </w:p>
    <w:p w14:paraId="7DB0DCF5" w14:textId="77777777" w:rsidR="00DB5959" w:rsidRPr="009763A8" w:rsidRDefault="00DB5959" w:rsidP="00A97F7F">
      <w:pPr>
        <w:widowControl w:val="0"/>
        <w:tabs>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3. Нарушение правил, установленных организаторами мероприятия (безбилетный проход, нахождение в нетрезвом состоянии и т.п.).</w:t>
      </w:r>
    </w:p>
    <w:p w14:paraId="051993A0"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2</w:t>
      </w:r>
    </w:p>
    <w:p w14:paraId="414114E7"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p>
    <w:p w14:paraId="78CBA919"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r w:rsidRPr="009763A8">
        <w:rPr>
          <w:rFonts w:ascii="Times New Roman" w:eastAsia="Lucida Sans Unicode" w:hAnsi="Times New Roman" w:cs="Times New Roman"/>
          <w:b/>
          <w:bCs/>
          <w:color w:val="000000" w:themeColor="text1"/>
          <w:kern w:val="2"/>
          <w:sz w:val="28"/>
          <w:szCs w:val="28"/>
          <w:lang w:eastAsia="ar-SA"/>
        </w:rPr>
        <w:t>2.18. При просмотре документов, предъявляемых посетителями в соответствии с правилами, установленными администрацией охраняемых объектов, дополнительное внимание следует уделять:</w:t>
      </w:r>
    </w:p>
    <w:p w14:paraId="3823135A" w14:textId="77777777" w:rsidR="00DB5959" w:rsidRPr="009763A8" w:rsidRDefault="00DB5959" w:rsidP="00A97F7F">
      <w:pPr>
        <w:widowControl w:val="0"/>
        <w:tabs>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 xml:space="preserve">1. Наличию у посетителей иных документов (помимо требуемых правилами прохода). </w:t>
      </w:r>
    </w:p>
    <w:p w14:paraId="34AA337F"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2. Психологическому состоянию проверяемых.</w:t>
      </w:r>
    </w:p>
    <w:p w14:paraId="008653C6" w14:textId="77777777" w:rsidR="00DB5959" w:rsidRPr="009763A8" w:rsidRDefault="00DB5959" w:rsidP="00A97F7F">
      <w:pPr>
        <w:widowControl w:val="0"/>
        <w:tabs>
          <w:tab w:val="left" w:pos="851"/>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3. Уточнению личных данных посетителей, не связанных с реквизитами просматриваемого документа.</w:t>
      </w:r>
    </w:p>
    <w:p w14:paraId="3C489518"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2</w:t>
      </w:r>
    </w:p>
    <w:p w14:paraId="478C7C1B"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r w:rsidRPr="009763A8">
        <w:rPr>
          <w:rFonts w:ascii="Times New Roman" w:eastAsia="Lucida Sans Unicode" w:hAnsi="Times New Roman" w:cs="Times New Roman"/>
          <w:b/>
          <w:bCs/>
          <w:color w:val="000000" w:themeColor="text1"/>
          <w:kern w:val="2"/>
          <w:sz w:val="28"/>
          <w:szCs w:val="28"/>
          <w:lang w:eastAsia="ar-SA"/>
        </w:rPr>
        <w:t>2.19. Наиболее эффективным способом обеспечения безопасности при просмотре (проверке) документов у посетителей охраняемых объектов является:</w:t>
      </w:r>
    </w:p>
    <w:p w14:paraId="7381FA90" w14:textId="77777777" w:rsidR="00DB5959" w:rsidRPr="009763A8" w:rsidRDefault="00DB5959" w:rsidP="00A97F7F">
      <w:pPr>
        <w:widowControl w:val="0"/>
        <w:tabs>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1. Проведение проверки с расположением проверяющего относительно проверяемого (либо соответствующим построением группы охраны), обеспечивающим безопасность проверяющего (взаимную страховку охранников).</w:t>
      </w:r>
    </w:p>
    <w:p w14:paraId="5C764F96"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2. Проведение проверки с передачей документа для просмотра охраной через специальное защищенное окно (мини-шлюз).</w:t>
      </w:r>
    </w:p>
    <w:p w14:paraId="41D80F46" w14:textId="77777777" w:rsidR="00DB5959" w:rsidRPr="009763A8" w:rsidRDefault="00DB5959" w:rsidP="00A97F7F">
      <w:pPr>
        <w:widowControl w:val="0"/>
        <w:tabs>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3. Проведение проверки с приведенным в готовность оружием и специальными средствами.</w:t>
      </w:r>
    </w:p>
    <w:p w14:paraId="18CECBD8"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2</w:t>
      </w:r>
    </w:p>
    <w:p w14:paraId="506EE806"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p>
    <w:p w14:paraId="49C7FDC1"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r w:rsidRPr="009763A8">
        <w:rPr>
          <w:rFonts w:ascii="Times New Roman" w:eastAsia="Lucida Sans Unicode" w:hAnsi="Times New Roman" w:cs="Times New Roman"/>
          <w:b/>
          <w:bCs/>
          <w:color w:val="000000" w:themeColor="text1"/>
          <w:kern w:val="2"/>
          <w:sz w:val="28"/>
          <w:szCs w:val="28"/>
          <w:lang w:eastAsia="ar-SA"/>
        </w:rPr>
        <w:t>2.20. Выделение среди посетителей объектов лиц с нестандартным поведением и их дальнейший контроль является:</w:t>
      </w:r>
    </w:p>
    <w:p w14:paraId="185EAB35" w14:textId="77777777" w:rsidR="00DB5959" w:rsidRPr="009763A8" w:rsidRDefault="00DB5959" w:rsidP="00A97F7F">
      <w:pPr>
        <w:widowControl w:val="0"/>
        <w:tabs>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1. Действием, выходящим за рамки функциональных обязанностей охранников.</w:t>
      </w:r>
    </w:p>
    <w:p w14:paraId="02DADEC8" w14:textId="77777777" w:rsidR="00DB5959" w:rsidRPr="009763A8" w:rsidRDefault="00DB5959" w:rsidP="00A97F7F">
      <w:pPr>
        <w:widowControl w:val="0"/>
        <w:tabs>
          <w:tab w:val="left" w:pos="851"/>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2. Одним из эффективных способов обеспечения антитеррористической защиты и охраны объектов.</w:t>
      </w:r>
    </w:p>
    <w:p w14:paraId="21A15FEC" w14:textId="77777777" w:rsidR="00DB5959" w:rsidRPr="009763A8" w:rsidRDefault="00DB5959" w:rsidP="00A97F7F">
      <w:pPr>
        <w:widowControl w:val="0"/>
        <w:tabs>
          <w:tab w:val="left" w:pos="851"/>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3. Тактическим действием, осуществляемым исключительно по специальному поручению Заказчика.</w:t>
      </w:r>
    </w:p>
    <w:p w14:paraId="46E99C3B"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2</w:t>
      </w:r>
    </w:p>
    <w:p w14:paraId="0B1B5675"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p>
    <w:p w14:paraId="32D083DF"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p>
    <w:p w14:paraId="045FD2CA"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r w:rsidRPr="009763A8">
        <w:rPr>
          <w:rFonts w:ascii="Times New Roman" w:eastAsia="Lucida Sans Unicode" w:hAnsi="Times New Roman" w:cs="Times New Roman"/>
          <w:b/>
          <w:bCs/>
          <w:color w:val="000000" w:themeColor="text1"/>
          <w:kern w:val="2"/>
          <w:sz w:val="28"/>
          <w:szCs w:val="28"/>
          <w:lang w:eastAsia="ar-SA"/>
        </w:rPr>
        <w:t>2.21. Наиболее правильным вариантом действий охранника в случае срабатывании рамки металлодетектора при проходе посетителя на охраняемый объект (если правилами прохода предусмотрено предъявление всех металлических предметов) является:</w:t>
      </w:r>
    </w:p>
    <w:p w14:paraId="6B263B83" w14:textId="77777777" w:rsidR="00DB5959" w:rsidRPr="009763A8" w:rsidRDefault="00DB5959" w:rsidP="00A97F7F">
      <w:pPr>
        <w:widowControl w:val="0"/>
        <w:tabs>
          <w:tab w:val="left" w:pos="993"/>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1. Предложение посетителю предъявить все предметы, содержащие металл, а при отказе – проведение принудительного осмотра посетителя.</w:t>
      </w:r>
    </w:p>
    <w:p w14:paraId="34C61045" w14:textId="77777777" w:rsidR="00DB5959" w:rsidRPr="009763A8" w:rsidRDefault="00DB5959" w:rsidP="00A97F7F">
      <w:pPr>
        <w:widowControl w:val="0"/>
        <w:tabs>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lastRenderedPageBreak/>
        <w:t>2. Немедленное задержание посетителя для передачи его в органы внутренних дел.</w:t>
      </w:r>
    </w:p>
    <w:p w14:paraId="2D6AEE53" w14:textId="77777777" w:rsidR="00DB5959" w:rsidRPr="009763A8" w:rsidRDefault="00DB5959" w:rsidP="00A97F7F">
      <w:pPr>
        <w:widowControl w:val="0"/>
        <w:tabs>
          <w:tab w:val="left" w:pos="993"/>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3. Предложение посетителю предъявить все предметы, содержащие металл, а при отказе - недопущение его на объект.</w:t>
      </w:r>
    </w:p>
    <w:p w14:paraId="7A45B606"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3</w:t>
      </w:r>
    </w:p>
    <w:p w14:paraId="5F64F625"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p>
    <w:p w14:paraId="3F43CDEC"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p>
    <w:p w14:paraId="273FA077"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r w:rsidRPr="009763A8">
        <w:rPr>
          <w:rFonts w:ascii="Times New Roman" w:eastAsia="Lucida Sans Unicode" w:hAnsi="Times New Roman" w:cs="Times New Roman"/>
          <w:b/>
          <w:bCs/>
          <w:color w:val="000000" w:themeColor="text1"/>
          <w:kern w:val="2"/>
          <w:sz w:val="28"/>
          <w:szCs w:val="28"/>
          <w:lang w:eastAsia="ar-SA"/>
        </w:rPr>
        <w:t>2.22. Какое из перечисленных условий задержания, осуществляемого охранниками, является тактическим:</w:t>
      </w:r>
    </w:p>
    <w:p w14:paraId="4EFBC4E1" w14:textId="77777777" w:rsidR="00DB5959" w:rsidRPr="009763A8" w:rsidRDefault="00DB5959" w:rsidP="00A97F7F">
      <w:pPr>
        <w:widowControl w:val="0"/>
        <w:tabs>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1. Необходимость удержания инициативы в ходе задержания.</w:t>
      </w:r>
    </w:p>
    <w:p w14:paraId="2BBCC8CD" w14:textId="77777777" w:rsidR="00DB5959" w:rsidRPr="009763A8" w:rsidRDefault="00DB5959" w:rsidP="00A97F7F">
      <w:pPr>
        <w:widowControl w:val="0"/>
        <w:tabs>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2. Необходимость незамедлительной передачи задерживаемых в органы внутренних дел.</w:t>
      </w:r>
    </w:p>
    <w:p w14:paraId="04702AE1" w14:textId="77777777" w:rsidR="00DB5959" w:rsidRPr="009763A8" w:rsidRDefault="00DB5959" w:rsidP="00A97F7F">
      <w:pPr>
        <w:widowControl w:val="0"/>
        <w:tabs>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3. Необходимость учета правового иммунитета к задержанию определенных категорий лиц.</w:t>
      </w:r>
    </w:p>
    <w:p w14:paraId="5E29BB60"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1</w:t>
      </w:r>
    </w:p>
    <w:p w14:paraId="02063037"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p>
    <w:p w14:paraId="42745565"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p>
    <w:p w14:paraId="03FCCC01"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r w:rsidRPr="009763A8">
        <w:rPr>
          <w:rFonts w:ascii="Times New Roman" w:eastAsia="Lucida Sans Unicode" w:hAnsi="Times New Roman" w:cs="Times New Roman"/>
          <w:b/>
          <w:bCs/>
          <w:color w:val="000000" w:themeColor="text1"/>
          <w:kern w:val="2"/>
          <w:sz w:val="28"/>
          <w:szCs w:val="28"/>
          <w:lang w:eastAsia="ar-SA"/>
        </w:rPr>
        <w:t>2.23. Дополнительным тактическим действием при задержании, осуществляемом охранниками, может быть:</w:t>
      </w:r>
    </w:p>
    <w:p w14:paraId="142AF159" w14:textId="77777777" w:rsidR="00DB5959" w:rsidRPr="009763A8" w:rsidRDefault="00DB5959" w:rsidP="00A97F7F">
      <w:pPr>
        <w:widowControl w:val="0"/>
        <w:tabs>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1. Наличие у охраны оружия и специальных средств.</w:t>
      </w:r>
    </w:p>
    <w:p w14:paraId="4E799289" w14:textId="77777777" w:rsidR="00DB5959" w:rsidRPr="009763A8" w:rsidRDefault="00DB5959" w:rsidP="00A97F7F">
      <w:pPr>
        <w:widowControl w:val="0"/>
        <w:tabs>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2. Подача сигналов свистком, принятых в органах внутренних дел.</w:t>
      </w:r>
    </w:p>
    <w:p w14:paraId="28F77C3F" w14:textId="77777777" w:rsidR="00DB5959" w:rsidRPr="009763A8" w:rsidRDefault="00DB5959" w:rsidP="00A97F7F">
      <w:pPr>
        <w:widowControl w:val="0"/>
        <w:tabs>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3. Использование служебных собак.</w:t>
      </w:r>
    </w:p>
    <w:p w14:paraId="396634A2"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2</w:t>
      </w:r>
    </w:p>
    <w:p w14:paraId="20FE0A16"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p>
    <w:p w14:paraId="4CD5C2A9"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p>
    <w:p w14:paraId="3F99B0F9"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r w:rsidRPr="009763A8">
        <w:rPr>
          <w:rFonts w:ascii="Times New Roman" w:eastAsia="Lucida Sans Unicode" w:hAnsi="Times New Roman" w:cs="Times New Roman"/>
          <w:b/>
          <w:bCs/>
          <w:color w:val="000000" w:themeColor="text1"/>
          <w:kern w:val="2"/>
          <w:sz w:val="28"/>
          <w:szCs w:val="28"/>
          <w:lang w:eastAsia="ar-SA"/>
        </w:rPr>
        <w:t>2.24. На ПЦН (пульт централизованного наблюдения) частного охранного предприятия, имеющего договорные обязательства о выезде своих сотрудников на охраняемые объекты, поступил сигнал с объекта о срабатывании сигнализации. Какой из вариантов действий дежурного ПЦН в этом случае является правильным:</w:t>
      </w:r>
    </w:p>
    <w:p w14:paraId="062729A9" w14:textId="77777777" w:rsidR="00DB5959" w:rsidRPr="009763A8" w:rsidRDefault="00DB5959" w:rsidP="00A97F7F">
      <w:pPr>
        <w:widowControl w:val="0"/>
        <w:tabs>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1. Записать в журнал дежурного по ПЦН данные о сработке сигнализации, самому выехать на охраняемый объект.</w:t>
      </w:r>
    </w:p>
    <w:p w14:paraId="2775ECC5" w14:textId="77777777" w:rsidR="00DB5959" w:rsidRPr="009763A8" w:rsidRDefault="00DB5959" w:rsidP="00A97F7F">
      <w:pPr>
        <w:widowControl w:val="0"/>
        <w:tabs>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2. Оповестить органы внутренних дел, записать в журнал дежурного по ПЦН данные о сработке сигнализации.</w:t>
      </w:r>
    </w:p>
    <w:p w14:paraId="72091A21" w14:textId="77777777" w:rsidR="00DB5959" w:rsidRPr="009763A8" w:rsidRDefault="00DB5959" w:rsidP="00A97F7F">
      <w:pPr>
        <w:widowControl w:val="0"/>
        <w:tabs>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3. Направить на объект ГБР (группу быстрого реагирования) - дежурную группу охранников, записать в журнал дежурного по ПЦН данные о сработке сигнализации.</w:t>
      </w:r>
    </w:p>
    <w:p w14:paraId="623C58A6" w14:textId="77777777" w:rsidR="00DB5959" w:rsidRPr="009763A8" w:rsidRDefault="00DB5959" w:rsidP="00A97F7F">
      <w:pPr>
        <w:widowControl w:val="0"/>
        <w:tabs>
          <w:tab w:val="left" w:pos="9420"/>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3</w:t>
      </w:r>
      <w:r w:rsidRPr="009763A8">
        <w:rPr>
          <w:rFonts w:ascii="Times New Roman" w:eastAsia="Lucida Sans Unicode" w:hAnsi="Times New Roman" w:cs="Times New Roman"/>
          <w:bCs/>
          <w:i/>
          <w:color w:val="000000" w:themeColor="text1"/>
          <w:kern w:val="2"/>
          <w:sz w:val="28"/>
          <w:szCs w:val="28"/>
          <w:lang w:eastAsia="ar-SA"/>
        </w:rPr>
        <w:tab/>
      </w:r>
    </w:p>
    <w:p w14:paraId="4021D177"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p>
    <w:p w14:paraId="6C6D910D"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r w:rsidRPr="009763A8">
        <w:rPr>
          <w:rFonts w:ascii="Times New Roman" w:eastAsia="Lucida Sans Unicode" w:hAnsi="Times New Roman" w:cs="Times New Roman"/>
          <w:b/>
          <w:bCs/>
          <w:color w:val="000000" w:themeColor="text1"/>
          <w:kern w:val="2"/>
          <w:sz w:val="28"/>
          <w:szCs w:val="28"/>
          <w:lang w:eastAsia="ar-SA"/>
        </w:rPr>
        <w:t>2.25. Охранники ГБР (группы быстрого реагирования) частного охранного предприятия прибыли на сработку сигнализации на охраняемый имущественный объект.</w:t>
      </w:r>
      <w:r w:rsidRPr="009763A8">
        <w:rPr>
          <w:rFonts w:ascii="Times New Roman" w:eastAsia="Lucida Sans Unicode" w:hAnsi="Times New Roman" w:cs="Times New Roman"/>
          <w:bCs/>
          <w:color w:val="000000" w:themeColor="text1"/>
          <w:kern w:val="2"/>
          <w:sz w:val="28"/>
          <w:szCs w:val="28"/>
          <w:lang w:eastAsia="ar-SA"/>
        </w:rPr>
        <w:t xml:space="preserve"> </w:t>
      </w:r>
      <w:r w:rsidRPr="009763A8">
        <w:rPr>
          <w:rFonts w:ascii="Times New Roman" w:eastAsia="Lucida Sans Unicode" w:hAnsi="Times New Roman" w:cs="Times New Roman"/>
          <w:b/>
          <w:bCs/>
          <w:color w:val="000000" w:themeColor="text1"/>
          <w:kern w:val="2"/>
          <w:sz w:val="28"/>
          <w:szCs w:val="28"/>
          <w:lang w:eastAsia="ar-SA"/>
        </w:rPr>
        <w:t>Какой из вариантов оснащения и действий охранников наиболее правилен:</w:t>
      </w:r>
    </w:p>
    <w:p w14:paraId="4262A339" w14:textId="4D07DB21" w:rsidR="00DB5959" w:rsidRPr="009763A8" w:rsidRDefault="00DB5959" w:rsidP="00A97F7F">
      <w:pPr>
        <w:widowControl w:val="0"/>
        <w:tabs>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1. Охранники используют</w:t>
      </w:r>
      <w:r w:rsidR="00914EED" w:rsidRPr="009763A8">
        <w:rPr>
          <w:rFonts w:ascii="Times New Roman" w:eastAsia="Lucida Sans Unicode" w:hAnsi="Times New Roman" w:cs="Times New Roman"/>
          <w:bCs/>
          <w:color w:val="000000" w:themeColor="text1"/>
          <w:kern w:val="2"/>
          <w:sz w:val="28"/>
          <w:szCs w:val="28"/>
          <w:lang w:eastAsia="ar-SA"/>
        </w:rPr>
        <w:t xml:space="preserve"> специальные средства пассивной защиты (жилеты и</w:t>
      </w:r>
      <w:r w:rsidRPr="009763A8">
        <w:rPr>
          <w:rFonts w:ascii="Times New Roman" w:eastAsia="Lucida Sans Unicode" w:hAnsi="Times New Roman" w:cs="Times New Roman"/>
          <w:bCs/>
          <w:color w:val="000000" w:themeColor="text1"/>
          <w:kern w:val="2"/>
          <w:sz w:val="28"/>
          <w:szCs w:val="28"/>
          <w:lang w:eastAsia="ar-SA"/>
        </w:rPr>
        <w:t xml:space="preserve"> </w:t>
      </w:r>
      <w:r w:rsidRPr="009763A8">
        <w:rPr>
          <w:rFonts w:ascii="Times New Roman" w:eastAsia="Lucida Sans Unicode" w:hAnsi="Times New Roman" w:cs="Times New Roman"/>
          <w:bCs/>
          <w:color w:val="000000" w:themeColor="text1"/>
          <w:kern w:val="2"/>
          <w:sz w:val="28"/>
          <w:szCs w:val="28"/>
          <w:lang w:eastAsia="ar-SA"/>
        </w:rPr>
        <w:lastRenderedPageBreak/>
        <w:t>шлемы защитные</w:t>
      </w:r>
      <w:r w:rsidR="00914EED" w:rsidRPr="009763A8">
        <w:rPr>
          <w:rFonts w:ascii="Times New Roman" w:eastAsia="Lucida Sans Unicode" w:hAnsi="Times New Roman" w:cs="Times New Roman"/>
          <w:bCs/>
          <w:color w:val="000000" w:themeColor="text1"/>
          <w:kern w:val="2"/>
          <w:sz w:val="28"/>
          <w:szCs w:val="28"/>
          <w:lang w:eastAsia="ar-SA"/>
        </w:rPr>
        <w:t>)</w:t>
      </w:r>
      <w:r w:rsidRPr="009763A8">
        <w:rPr>
          <w:rFonts w:ascii="Times New Roman" w:eastAsia="Lucida Sans Unicode" w:hAnsi="Times New Roman" w:cs="Times New Roman"/>
          <w:bCs/>
          <w:color w:val="000000" w:themeColor="text1"/>
          <w:kern w:val="2"/>
          <w:sz w:val="28"/>
          <w:szCs w:val="28"/>
          <w:lang w:eastAsia="ar-SA"/>
        </w:rPr>
        <w:t xml:space="preserve">, </w:t>
      </w:r>
      <w:r w:rsidR="00184881" w:rsidRPr="009763A8">
        <w:rPr>
          <w:rFonts w:ascii="Times New Roman" w:eastAsia="Lucida Sans Unicode" w:hAnsi="Times New Roman" w:cs="Times New Roman"/>
          <w:bCs/>
          <w:color w:val="000000" w:themeColor="text1"/>
          <w:kern w:val="2"/>
          <w:sz w:val="28"/>
          <w:szCs w:val="28"/>
          <w:lang w:eastAsia="ar-SA"/>
        </w:rPr>
        <w:t xml:space="preserve">средства сковывания движения (при наличии), </w:t>
      </w:r>
      <w:r w:rsidRPr="009763A8">
        <w:rPr>
          <w:rFonts w:ascii="Times New Roman" w:eastAsia="Lucida Sans Unicode" w:hAnsi="Times New Roman" w:cs="Times New Roman"/>
          <w:bCs/>
          <w:color w:val="000000" w:themeColor="text1"/>
          <w:kern w:val="2"/>
          <w:sz w:val="28"/>
          <w:szCs w:val="28"/>
          <w:lang w:eastAsia="ar-SA"/>
        </w:rPr>
        <w:t xml:space="preserve">служебное и гражданское оружие, </w:t>
      </w:r>
      <w:r w:rsidR="00914EED" w:rsidRPr="009763A8">
        <w:rPr>
          <w:rFonts w:ascii="Times New Roman" w:eastAsia="Lucida Sans Unicode" w:hAnsi="Times New Roman" w:cs="Times New Roman"/>
          <w:bCs/>
          <w:color w:val="000000" w:themeColor="text1"/>
          <w:kern w:val="2"/>
          <w:sz w:val="28"/>
          <w:szCs w:val="28"/>
          <w:lang w:eastAsia="ar-SA"/>
        </w:rPr>
        <w:t>входящее</w:t>
      </w:r>
      <w:r w:rsidRPr="009763A8">
        <w:rPr>
          <w:rFonts w:ascii="Times New Roman" w:eastAsia="Lucida Sans Unicode" w:hAnsi="Times New Roman" w:cs="Times New Roman"/>
          <w:bCs/>
          <w:color w:val="000000" w:themeColor="text1"/>
          <w:kern w:val="2"/>
          <w:sz w:val="28"/>
          <w:szCs w:val="28"/>
          <w:lang w:eastAsia="ar-SA"/>
        </w:rPr>
        <w:t xml:space="preserve"> в </w:t>
      </w:r>
      <w:r w:rsidR="00914EED" w:rsidRPr="009763A8">
        <w:rPr>
          <w:rFonts w:ascii="Times New Roman" w:eastAsia="Lucida Sans Unicode" w:hAnsi="Times New Roman" w:cs="Times New Roman"/>
          <w:bCs/>
          <w:color w:val="000000" w:themeColor="text1"/>
          <w:kern w:val="2"/>
          <w:sz w:val="28"/>
          <w:szCs w:val="28"/>
          <w:lang w:eastAsia="ar-SA"/>
        </w:rPr>
        <w:t xml:space="preserve">соответствующие </w:t>
      </w:r>
      <w:r w:rsidRPr="009763A8">
        <w:rPr>
          <w:rFonts w:ascii="Times New Roman" w:eastAsia="Lucida Sans Unicode" w:hAnsi="Times New Roman" w:cs="Times New Roman"/>
          <w:bCs/>
          <w:color w:val="000000" w:themeColor="text1"/>
          <w:kern w:val="2"/>
          <w:sz w:val="28"/>
          <w:szCs w:val="28"/>
          <w:lang w:eastAsia="ar-SA"/>
        </w:rPr>
        <w:t>перечни</w:t>
      </w:r>
      <w:r w:rsidR="00914EED" w:rsidRPr="009763A8">
        <w:rPr>
          <w:rFonts w:ascii="Times New Roman" w:eastAsia="Lucida Sans Unicode" w:hAnsi="Times New Roman" w:cs="Times New Roman"/>
          <w:bCs/>
          <w:color w:val="000000" w:themeColor="text1"/>
          <w:kern w:val="2"/>
          <w:sz w:val="28"/>
          <w:szCs w:val="28"/>
          <w:lang w:eastAsia="ar-SA"/>
        </w:rPr>
        <w:t>, утвержденные Правительством РФ</w:t>
      </w:r>
      <w:r w:rsidRPr="009763A8">
        <w:rPr>
          <w:rFonts w:ascii="Times New Roman" w:eastAsia="Lucida Sans Unicode" w:hAnsi="Times New Roman" w:cs="Times New Roman"/>
          <w:bCs/>
          <w:color w:val="000000" w:themeColor="text1"/>
          <w:kern w:val="2"/>
          <w:sz w:val="28"/>
          <w:szCs w:val="28"/>
          <w:lang w:eastAsia="ar-SA"/>
        </w:rPr>
        <w:t>; средства связи; охранни</w:t>
      </w:r>
      <w:r w:rsidR="00184881" w:rsidRPr="009763A8">
        <w:rPr>
          <w:rFonts w:ascii="Times New Roman" w:eastAsia="Lucida Sans Unicode" w:hAnsi="Times New Roman" w:cs="Times New Roman"/>
          <w:bCs/>
          <w:color w:val="000000" w:themeColor="text1"/>
          <w:kern w:val="2"/>
          <w:sz w:val="28"/>
          <w:szCs w:val="28"/>
          <w:lang w:eastAsia="ar-SA"/>
        </w:rPr>
        <w:t>ки применяют взаимную страховку.</w:t>
      </w:r>
    </w:p>
    <w:p w14:paraId="5D1C9327" w14:textId="39F92F05" w:rsidR="00DB5959" w:rsidRPr="009763A8" w:rsidRDefault="00EA688F" w:rsidP="00A97F7F">
      <w:pPr>
        <w:widowControl w:val="0"/>
        <w:tabs>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2. Охранники используют служе</w:t>
      </w:r>
      <w:r w:rsidR="00DB5959" w:rsidRPr="009763A8">
        <w:rPr>
          <w:rFonts w:ascii="Times New Roman" w:eastAsia="Lucida Sans Unicode" w:hAnsi="Times New Roman" w:cs="Times New Roman"/>
          <w:bCs/>
          <w:color w:val="000000" w:themeColor="text1"/>
          <w:kern w:val="2"/>
          <w:sz w:val="28"/>
          <w:szCs w:val="28"/>
          <w:lang w:eastAsia="ar-SA"/>
        </w:rPr>
        <w:t>бное оружие, средства связи; группа в полном составе (включая водителя) заходит в охраняемое помещение (на охраняемую территорию) для проверки.</w:t>
      </w:r>
    </w:p>
    <w:p w14:paraId="2C462A04" w14:textId="7A885114" w:rsidR="00DB5959" w:rsidRPr="009763A8" w:rsidRDefault="00DB5959" w:rsidP="00A97F7F">
      <w:pPr>
        <w:widowControl w:val="0"/>
        <w:tabs>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 xml:space="preserve">3. Охранники используют </w:t>
      </w:r>
      <w:r w:rsidR="00914EED" w:rsidRPr="009763A8">
        <w:rPr>
          <w:rFonts w:ascii="Times New Roman" w:eastAsia="Lucida Sans Unicode" w:hAnsi="Times New Roman" w:cs="Times New Roman"/>
          <w:bCs/>
          <w:color w:val="000000" w:themeColor="text1"/>
          <w:kern w:val="2"/>
          <w:sz w:val="28"/>
          <w:szCs w:val="28"/>
          <w:lang w:eastAsia="ar-SA"/>
        </w:rPr>
        <w:t>специальные средства пассивной з</w:t>
      </w:r>
      <w:r w:rsidR="00C74CCD" w:rsidRPr="009763A8">
        <w:rPr>
          <w:rFonts w:ascii="Times New Roman" w:eastAsia="Lucida Sans Unicode" w:hAnsi="Times New Roman" w:cs="Times New Roman"/>
          <w:bCs/>
          <w:color w:val="000000" w:themeColor="text1"/>
          <w:kern w:val="2"/>
          <w:sz w:val="28"/>
          <w:szCs w:val="28"/>
          <w:lang w:eastAsia="ar-SA"/>
        </w:rPr>
        <w:t>ащиты (жилеты и шлемы защитные)</w:t>
      </w:r>
      <w:r w:rsidR="00184881" w:rsidRPr="009763A8">
        <w:rPr>
          <w:rFonts w:ascii="Times New Roman" w:eastAsia="Lucida Sans Unicode" w:hAnsi="Times New Roman" w:cs="Times New Roman"/>
          <w:bCs/>
          <w:color w:val="000000" w:themeColor="text1"/>
          <w:kern w:val="2"/>
          <w:sz w:val="28"/>
          <w:szCs w:val="28"/>
          <w:lang w:eastAsia="ar-SA"/>
        </w:rPr>
        <w:t xml:space="preserve">, средства сковывания движения (при наличии), </w:t>
      </w:r>
      <w:r w:rsidR="00914EED" w:rsidRPr="009763A8">
        <w:rPr>
          <w:rFonts w:ascii="Times New Roman" w:eastAsia="Lucida Sans Unicode" w:hAnsi="Times New Roman" w:cs="Times New Roman"/>
          <w:bCs/>
          <w:color w:val="000000" w:themeColor="text1"/>
          <w:kern w:val="2"/>
          <w:sz w:val="28"/>
          <w:szCs w:val="28"/>
          <w:lang w:eastAsia="ar-SA"/>
        </w:rPr>
        <w:t xml:space="preserve">служебное и гражданское оружие, входящее в соответствующие перечни, утвержденные Правительством РФ; </w:t>
      </w:r>
      <w:r w:rsidRPr="009763A8">
        <w:rPr>
          <w:rFonts w:ascii="Times New Roman" w:eastAsia="Lucida Sans Unicode" w:hAnsi="Times New Roman" w:cs="Times New Roman"/>
          <w:bCs/>
          <w:color w:val="000000" w:themeColor="text1"/>
          <w:kern w:val="2"/>
          <w:sz w:val="28"/>
          <w:szCs w:val="28"/>
          <w:lang w:eastAsia="ar-SA"/>
        </w:rPr>
        <w:t>средства связи, служебных собак; часть группы охраняет автомобиль, а другая заходит в охраняемое помещение (на охраняемую территорию) для проверки.</w:t>
      </w:r>
    </w:p>
    <w:p w14:paraId="1AC6B60B"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1</w:t>
      </w:r>
      <w:r w:rsidRPr="009763A8">
        <w:rPr>
          <w:rFonts w:ascii="Times New Roman" w:eastAsia="Lucida Sans Unicode" w:hAnsi="Times New Roman" w:cs="Times New Roman"/>
          <w:bCs/>
          <w:i/>
          <w:color w:val="000000" w:themeColor="text1"/>
          <w:kern w:val="2"/>
          <w:sz w:val="28"/>
          <w:szCs w:val="28"/>
          <w:lang w:eastAsia="ar-SA"/>
        </w:rPr>
        <w:tab/>
      </w:r>
    </w:p>
    <w:p w14:paraId="54428EA0"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p>
    <w:p w14:paraId="186666AB"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r w:rsidRPr="009763A8">
        <w:rPr>
          <w:rFonts w:ascii="Times New Roman" w:eastAsia="Lucida Sans Unicode" w:hAnsi="Times New Roman" w:cs="Times New Roman"/>
          <w:b/>
          <w:bCs/>
          <w:color w:val="000000" w:themeColor="text1"/>
          <w:kern w:val="2"/>
          <w:sz w:val="28"/>
          <w:szCs w:val="28"/>
          <w:lang w:eastAsia="ar-SA"/>
        </w:rPr>
        <w:t>2.26. Решение о незапланированной остановке автомобиля, на котором следует группа охраны имущества, перевозимого автомобильным транспортом, является обоснованным в случае, если остановка произведена:</w:t>
      </w:r>
    </w:p>
    <w:p w14:paraId="2B7D8018" w14:textId="77777777" w:rsidR="00DB5959" w:rsidRPr="009763A8" w:rsidRDefault="00DB5959" w:rsidP="00A97F7F">
      <w:pPr>
        <w:widowControl w:val="0"/>
        <w:tabs>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1. Для подбора пассажира, следующего в попутном направлении – при условии, что пассажир один, а в автомобиле, на котором следует группа охраны, имеется свободное место.</w:t>
      </w:r>
    </w:p>
    <w:p w14:paraId="08A7E79F" w14:textId="77777777" w:rsidR="00DB5959" w:rsidRPr="009763A8" w:rsidRDefault="00DB5959" w:rsidP="00A97F7F">
      <w:pPr>
        <w:widowControl w:val="0"/>
        <w:tabs>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2. Для оказания помощи водителю другой автомашины в неотложном ремонте автомобиля – при условии организации охраны места остановки.</w:t>
      </w:r>
    </w:p>
    <w:p w14:paraId="2C6D7C81" w14:textId="77777777" w:rsidR="00DB5959" w:rsidRPr="009763A8" w:rsidRDefault="00DB5959" w:rsidP="00A97F7F">
      <w:pPr>
        <w:widowControl w:val="0"/>
        <w:tabs>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3. Для ожидания прибытия сотрудников ГИБДД на место ДТП с участием водителя автомобиля, на котором следует группа охраны - при условии принятия неотложных мер по усилению охраны, а при необходимости, и по вызову запасного автомобиля.</w:t>
      </w:r>
    </w:p>
    <w:p w14:paraId="7F4E2E1C" w14:textId="77777777" w:rsidR="00DB5959" w:rsidRPr="009763A8" w:rsidRDefault="00DB5959" w:rsidP="00A97F7F">
      <w:pPr>
        <w:widowControl w:val="0"/>
        <w:tabs>
          <w:tab w:val="left" w:pos="9420"/>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3</w:t>
      </w:r>
    </w:p>
    <w:p w14:paraId="754BF2C9"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p>
    <w:p w14:paraId="7DAE0AB8"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r w:rsidRPr="009763A8">
        <w:rPr>
          <w:rFonts w:ascii="Times New Roman" w:eastAsia="Lucida Sans Unicode" w:hAnsi="Times New Roman" w:cs="Times New Roman"/>
          <w:b/>
          <w:bCs/>
          <w:color w:val="000000" w:themeColor="text1"/>
          <w:kern w:val="2"/>
          <w:sz w:val="28"/>
          <w:szCs w:val="28"/>
          <w:lang w:eastAsia="ar-SA"/>
        </w:rPr>
        <w:t>2.27. Решение охранника о допуске на охраняемый объект посетителей в ночное время (даже если такой случай не предусмотрен инструкцией) будет целесообразным, если:</w:t>
      </w:r>
    </w:p>
    <w:p w14:paraId="18DE1EDF" w14:textId="77777777" w:rsidR="00DB5959" w:rsidRPr="009763A8" w:rsidRDefault="00DB5959" w:rsidP="00A97F7F">
      <w:pPr>
        <w:widowControl w:val="0"/>
        <w:tabs>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1. Посетителю нужно срочно позвонить по телефону.</w:t>
      </w:r>
    </w:p>
    <w:p w14:paraId="1C530564" w14:textId="77777777" w:rsidR="00DB5959" w:rsidRPr="009763A8" w:rsidRDefault="00DB5959" w:rsidP="00A97F7F">
      <w:pPr>
        <w:widowControl w:val="0"/>
        <w:tabs>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2. Лица, представившиеся работниками органов внутренних дел, попросились переночевать (при условии уведомления дежурного местного ОВД).</w:t>
      </w:r>
    </w:p>
    <w:p w14:paraId="38027F88" w14:textId="77777777" w:rsidR="00DB5959" w:rsidRPr="009763A8" w:rsidRDefault="00DB5959" w:rsidP="00A97F7F">
      <w:pPr>
        <w:widowControl w:val="0"/>
        <w:tabs>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3. Работникам Федеральной службы охраны необходимо организовать пост наблюдения на пути следования объекта государственной охраны (при условии разрешения администрации охраняемого объекта и ответственного лица ЧОП).</w:t>
      </w:r>
    </w:p>
    <w:p w14:paraId="52E352B5" w14:textId="77777777" w:rsidR="00DB5959" w:rsidRPr="009763A8" w:rsidRDefault="00DB5959" w:rsidP="00A97F7F">
      <w:pPr>
        <w:widowControl w:val="0"/>
        <w:tabs>
          <w:tab w:val="left" w:pos="9420"/>
        </w:tabs>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3</w:t>
      </w:r>
    </w:p>
    <w:p w14:paraId="75E8BC79"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p>
    <w:p w14:paraId="7C935C2C"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p>
    <w:p w14:paraId="3C440BAE"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r w:rsidRPr="009763A8">
        <w:rPr>
          <w:rFonts w:ascii="Times New Roman" w:eastAsia="Lucida Sans Unicode" w:hAnsi="Times New Roman" w:cs="Times New Roman"/>
          <w:b/>
          <w:bCs/>
          <w:color w:val="000000" w:themeColor="text1"/>
          <w:kern w:val="2"/>
          <w:sz w:val="28"/>
          <w:szCs w:val="28"/>
          <w:lang w:eastAsia="ar-SA"/>
        </w:rPr>
        <w:t xml:space="preserve">2.28. В нерабочее время на охраняемый объект обратились лица, с просьбой оказать помощь пострадавшему от ДТП, случившегося напротив входа на объект. Какой из вариантов действий охранника на </w:t>
      </w:r>
      <w:r w:rsidRPr="009763A8">
        <w:rPr>
          <w:rFonts w:ascii="Times New Roman" w:eastAsia="Lucida Sans Unicode" w:hAnsi="Times New Roman" w:cs="Times New Roman"/>
          <w:b/>
          <w:bCs/>
          <w:color w:val="000000" w:themeColor="text1"/>
          <w:kern w:val="2"/>
          <w:sz w:val="28"/>
          <w:szCs w:val="28"/>
          <w:lang w:eastAsia="ar-SA"/>
        </w:rPr>
        <w:lastRenderedPageBreak/>
        <w:t>объекте наиболее правилен:</w:t>
      </w:r>
    </w:p>
    <w:p w14:paraId="1980EA41" w14:textId="77777777" w:rsidR="00DB5959" w:rsidRPr="009763A8" w:rsidRDefault="00DB5959" w:rsidP="00A97F7F">
      <w:pPr>
        <w:widowControl w:val="0"/>
        <w:tabs>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1. Не открывая дверей объекта, вызвать сотрудников органов внутренних дел и скорую помощь.</w:t>
      </w:r>
    </w:p>
    <w:p w14:paraId="01A78381" w14:textId="77777777" w:rsidR="00DB5959" w:rsidRPr="009763A8" w:rsidRDefault="00DB5959" w:rsidP="00A97F7F">
      <w:pPr>
        <w:widowControl w:val="0"/>
        <w:tabs>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2. Вызвать сотрудников органов внутренних дел и скорую помощь, в обязательном порядке выйти для оказания первой помощи пострадавшему.</w:t>
      </w:r>
    </w:p>
    <w:p w14:paraId="126C8EB5" w14:textId="77777777" w:rsidR="00DB5959" w:rsidRPr="009763A8" w:rsidRDefault="00DB5959" w:rsidP="00A97F7F">
      <w:pPr>
        <w:widowControl w:val="0"/>
        <w:tabs>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 xml:space="preserve">3. Рекомендовать обратившимся самим вызвать соответствующие службы. </w:t>
      </w:r>
    </w:p>
    <w:p w14:paraId="69AB7AFD"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1</w:t>
      </w:r>
      <w:r w:rsidRPr="009763A8">
        <w:rPr>
          <w:rFonts w:ascii="Times New Roman" w:eastAsia="Lucida Sans Unicode" w:hAnsi="Times New Roman" w:cs="Times New Roman"/>
          <w:bCs/>
          <w:i/>
          <w:color w:val="000000" w:themeColor="text1"/>
          <w:kern w:val="2"/>
          <w:sz w:val="28"/>
          <w:szCs w:val="28"/>
          <w:lang w:eastAsia="ar-SA"/>
        </w:rPr>
        <w:tab/>
      </w:r>
    </w:p>
    <w:p w14:paraId="729A1AF4"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p>
    <w:p w14:paraId="1D08FF79"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r w:rsidRPr="009763A8">
        <w:rPr>
          <w:rFonts w:ascii="Times New Roman" w:eastAsia="Lucida Sans Unicode" w:hAnsi="Times New Roman" w:cs="Times New Roman"/>
          <w:b/>
          <w:bCs/>
          <w:color w:val="000000" w:themeColor="text1"/>
          <w:kern w:val="2"/>
          <w:sz w:val="28"/>
          <w:szCs w:val="28"/>
          <w:lang w:eastAsia="ar-SA"/>
        </w:rPr>
        <w:t xml:space="preserve">2.29. Эффективные тактические действия охранников по обеспечению безопасности охраняемого объекта предполагают: </w:t>
      </w:r>
    </w:p>
    <w:p w14:paraId="7D3D901B" w14:textId="474E1AD0" w:rsidR="00DB5959" w:rsidRPr="009763A8" w:rsidRDefault="001F0DAA" w:rsidP="00A97F7F">
      <w:pPr>
        <w:widowControl w:val="0"/>
        <w:tabs>
          <w:tab w:val="left" w:pos="993"/>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 xml:space="preserve">1. </w:t>
      </w:r>
      <w:r w:rsidR="00DB5959" w:rsidRPr="009763A8">
        <w:rPr>
          <w:rFonts w:ascii="Times New Roman" w:eastAsia="Lucida Sans Unicode" w:hAnsi="Times New Roman" w:cs="Times New Roman"/>
          <w:bCs/>
          <w:color w:val="000000" w:themeColor="text1"/>
          <w:kern w:val="2"/>
          <w:sz w:val="28"/>
          <w:szCs w:val="28"/>
          <w:lang w:eastAsia="ar-SA"/>
        </w:rPr>
        <w:t>Предупреждение, обнаружение, а затем - пресечение угроз безопасности объекта (в рамках полномочий и тактических возможностей охранников).</w:t>
      </w:r>
    </w:p>
    <w:p w14:paraId="3DCE6321" w14:textId="55F1FABC" w:rsidR="00DB5959" w:rsidRPr="009763A8" w:rsidRDefault="001F0DAA" w:rsidP="00A97F7F">
      <w:pPr>
        <w:widowControl w:val="0"/>
        <w:tabs>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 xml:space="preserve">2. </w:t>
      </w:r>
      <w:r w:rsidR="00DB5959" w:rsidRPr="009763A8">
        <w:rPr>
          <w:rFonts w:ascii="Times New Roman" w:eastAsia="Lucida Sans Unicode" w:hAnsi="Times New Roman" w:cs="Times New Roman"/>
          <w:bCs/>
          <w:color w:val="000000" w:themeColor="text1"/>
          <w:kern w:val="2"/>
          <w:sz w:val="28"/>
          <w:szCs w:val="28"/>
          <w:lang w:eastAsia="ar-SA"/>
        </w:rPr>
        <w:t>Обнаружение, а затем - пресечение угроз безопасности объекта (в рамках полномочий и тактических возможностей охранников).</w:t>
      </w:r>
    </w:p>
    <w:p w14:paraId="31BDC4A0" w14:textId="774AE0FE" w:rsidR="00DB5959" w:rsidRPr="009763A8" w:rsidRDefault="001F0DAA" w:rsidP="00A97F7F">
      <w:pPr>
        <w:widowControl w:val="0"/>
        <w:tabs>
          <w:tab w:val="left" w:pos="993"/>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 xml:space="preserve">3. </w:t>
      </w:r>
      <w:r w:rsidR="00DB5959" w:rsidRPr="009763A8">
        <w:rPr>
          <w:rFonts w:ascii="Times New Roman" w:eastAsia="Lucida Sans Unicode" w:hAnsi="Times New Roman" w:cs="Times New Roman"/>
          <w:bCs/>
          <w:color w:val="000000" w:themeColor="text1"/>
          <w:kern w:val="2"/>
          <w:sz w:val="28"/>
          <w:szCs w:val="28"/>
          <w:lang w:eastAsia="ar-SA"/>
        </w:rPr>
        <w:t>Ликвидация угроз безопасности объекта по мере их возникновения (в рамках полномочий и тактических возможностей охранников).</w:t>
      </w:r>
    </w:p>
    <w:p w14:paraId="582D0D95"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1</w:t>
      </w:r>
      <w:r w:rsidRPr="009763A8">
        <w:rPr>
          <w:rFonts w:ascii="Times New Roman" w:eastAsia="Lucida Sans Unicode" w:hAnsi="Times New Roman" w:cs="Times New Roman"/>
          <w:bCs/>
          <w:i/>
          <w:color w:val="000000" w:themeColor="text1"/>
          <w:kern w:val="2"/>
          <w:sz w:val="28"/>
          <w:szCs w:val="28"/>
          <w:lang w:eastAsia="ar-SA"/>
        </w:rPr>
        <w:tab/>
      </w:r>
    </w:p>
    <w:p w14:paraId="536EF6B4"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r w:rsidRPr="009763A8">
        <w:rPr>
          <w:rFonts w:ascii="Times New Roman" w:eastAsia="Lucida Sans Unicode" w:hAnsi="Times New Roman" w:cs="Times New Roman"/>
          <w:b/>
          <w:bCs/>
          <w:color w:val="000000" w:themeColor="text1"/>
          <w:kern w:val="2"/>
          <w:sz w:val="28"/>
          <w:szCs w:val="28"/>
          <w:lang w:eastAsia="ar-SA"/>
        </w:rPr>
        <w:t xml:space="preserve">2.30. Эффективные тактические действия охранников по осмотру автомобиля на предмет возможной установки взрывных устройств начинаются: </w:t>
      </w:r>
    </w:p>
    <w:p w14:paraId="62FB2E9B" w14:textId="77777777" w:rsidR="00DB5959" w:rsidRPr="009763A8" w:rsidRDefault="00DB5959" w:rsidP="00A97F7F">
      <w:pPr>
        <w:widowControl w:val="0"/>
        <w:tabs>
          <w:tab w:val="left" w:pos="214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1. С внешнего осмотра автомобиля, а затем – осмотра его салона и внутренних полостей (включая багажник, подкапотное пространство и т.д.).</w:t>
      </w:r>
    </w:p>
    <w:p w14:paraId="5937DAA1" w14:textId="77777777" w:rsidR="00DB5959" w:rsidRPr="009763A8" w:rsidRDefault="00DB5959" w:rsidP="00A97F7F">
      <w:pPr>
        <w:widowControl w:val="0"/>
        <w:tabs>
          <w:tab w:val="left" w:pos="993"/>
          <w:tab w:val="left" w:pos="214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2. С осмотра окружающей территории, а затем – с проверки наличия связей между автомобилем и окружающими предметами (включая покрытие дороги).</w:t>
      </w:r>
    </w:p>
    <w:p w14:paraId="4ECB4906" w14:textId="77777777" w:rsidR="00DB5959" w:rsidRPr="009763A8" w:rsidRDefault="00DB5959" w:rsidP="00A97F7F">
      <w:pPr>
        <w:widowControl w:val="0"/>
        <w:tabs>
          <w:tab w:val="left" w:pos="214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 xml:space="preserve">3. С осмотра салона автомобиля, а затем – внутренних полостей автомобиля (включая багажник, подкапотное пространство и т.д.). </w:t>
      </w:r>
    </w:p>
    <w:p w14:paraId="67BD52A7"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2</w:t>
      </w:r>
      <w:r w:rsidRPr="009763A8">
        <w:rPr>
          <w:rFonts w:ascii="Times New Roman" w:eastAsia="Lucida Sans Unicode" w:hAnsi="Times New Roman" w:cs="Times New Roman"/>
          <w:bCs/>
          <w:i/>
          <w:color w:val="000000" w:themeColor="text1"/>
          <w:kern w:val="2"/>
          <w:sz w:val="28"/>
          <w:szCs w:val="28"/>
          <w:lang w:eastAsia="ar-SA"/>
        </w:rPr>
        <w:tab/>
      </w:r>
    </w:p>
    <w:p w14:paraId="6518CAF3"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r w:rsidRPr="009763A8">
        <w:rPr>
          <w:rFonts w:ascii="Times New Roman" w:eastAsia="Lucida Sans Unicode" w:hAnsi="Times New Roman" w:cs="Times New Roman"/>
          <w:b/>
          <w:bCs/>
          <w:color w:val="000000" w:themeColor="text1"/>
          <w:kern w:val="2"/>
          <w:sz w:val="28"/>
          <w:szCs w:val="28"/>
          <w:lang w:eastAsia="ar-SA"/>
        </w:rPr>
        <w:t>2.31. Какие из перечисленных ниже действий охранника наиболее целесообразны в целях предотвращения угрозы персоналу и посетителям при обнаружении на объекте предмета с признаками взрывного устройства?</w:t>
      </w:r>
    </w:p>
    <w:p w14:paraId="032EB6E8"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 xml:space="preserve">1. Незамедлительно лично переместить подозрительный предмет в безопасное для персонала и посетителей место. </w:t>
      </w:r>
    </w:p>
    <w:p w14:paraId="322B819A"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2. Вызвать специально подготовленных охранников из числа назначенных приказом руководителя частной охранной организации для перемещения подозрительного предмета в безопасное для персонала и посетителей место.</w:t>
      </w:r>
    </w:p>
    <w:p w14:paraId="4A17C7F0"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3. Не допускать прикосновения к подозрительному предмету каких-либо лиц, кроме уполномоченных сотрудников правоохранительных органов и МЧС России.</w:t>
      </w:r>
    </w:p>
    <w:p w14:paraId="0D5E2E9D"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3</w:t>
      </w:r>
    </w:p>
    <w:p w14:paraId="712EEA24"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r w:rsidRPr="009763A8">
        <w:rPr>
          <w:rFonts w:ascii="Times New Roman" w:eastAsia="Lucida Sans Unicode" w:hAnsi="Times New Roman" w:cs="Times New Roman"/>
          <w:b/>
          <w:bCs/>
          <w:color w:val="000000" w:themeColor="text1"/>
          <w:kern w:val="2"/>
          <w:sz w:val="28"/>
          <w:szCs w:val="28"/>
          <w:lang w:eastAsia="ar-SA"/>
        </w:rPr>
        <w:t xml:space="preserve">2.32. В населенном пункте при нахождении охранников на маршруте по охране имущества (денежных средств, перевозимых на автомобиле и в сопровождении работников коммерческого банка), сотрудником органов внутренних дел было предъявлено требование об остановке автомобиля. Старшему группы охраны целесообразно действовать следующим </w:t>
      </w:r>
      <w:r w:rsidRPr="009763A8">
        <w:rPr>
          <w:rFonts w:ascii="Times New Roman" w:eastAsia="Lucida Sans Unicode" w:hAnsi="Times New Roman" w:cs="Times New Roman"/>
          <w:b/>
          <w:bCs/>
          <w:color w:val="000000" w:themeColor="text1"/>
          <w:kern w:val="2"/>
          <w:sz w:val="28"/>
          <w:szCs w:val="28"/>
          <w:lang w:eastAsia="ar-SA"/>
        </w:rPr>
        <w:lastRenderedPageBreak/>
        <w:t>образом:</w:t>
      </w:r>
    </w:p>
    <w:p w14:paraId="2FD94E41"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1. Дать команду водителю заглушить двигатель, выйти из автомобиля, подойти к сотруднику органов внутренних дел, представиться, предъявить документы, доложить о нахождении на маршруте по охране денежных средств и спросить о причине остановки.</w:t>
      </w:r>
    </w:p>
    <w:p w14:paraId="3E9BF219"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2. Остановиться, обеспечив блокирование дверей автомобиля, немедленно сообщить об остановке руководителю (дежурному) охранной организации, через переговорное устройство или приоткрытое окно доложить о нахождении на маршруте по охране денежных средств и спросить о причине остановки. Не выходя из автомобиля, действовать с учетом ситуации (связаться с дежурной частью ОВД, дождаться прибытия группы реагирования охранной организации, а при необходимости – сменного автомобиля и представителей банка).</w:t>
      </w:r>
    </w:p>
    <w:p w14:paraId="7FA384CA" w14:textId="77777777" w:rsidR="00DB5959" w:rsidRPr="009763A8" w:rsidRDefault="00DB5959" w:rsidP="00A97F7F">
      <w:pPr>
        <w:widowControl w:val="0"/>
        <w:tabs>
          <w:tab w:val="left" w:pos="214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3. На требование работников ОВД не останавливаться, сообщить руководителю (дежурному) охранной организации и следовать до ближайшего органа внутренних дел.</w:t>
      </w:r>
    </w:p>
    <w:p w14:paraId="3F2A462C"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2</w:t>
      </w:r>
    </w:p>
    <w:p w14:paraId="53D2EB83" w14:textId="77777777" w:rsidR="00DB5959" w:rsidRPr="009763A8" w:rsidRDefault="00DB5959" w:rsidP="00A97F7F">
      <w:pPr>
        <w:widowControl w:val="0"/>
        <w:tabs>
          <w:tab w:val="left" w:pos="1134"/>
        </w:tabs>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r w:rsidRPr="009763A8">
        <w:rPr>
          <w:rFonts w:ascii="Times New Roman" w:eastAsia="Lucida Sans Unicode" w:hAnsi="Times New Roman" w:cs="Times New Roman"/>
          <w:b/>
          <w:bCs/>
          <w:color w:val="000000" w:themeColor="text1"/>
          <w:kern w:val="2"/>
          <w:sz w:val="28"/>
          <w:szCs w:val="28"/>
          <w:lang w:eastAsia="ar-SA"/>
        </w:rPr>
        <w:t xml:space="preserve">2.33. </w:t>
      </w:r>
      <w:r w:rsidRPr="009763A8">
        <w:rPr>
          <w:rFonts w:ascii="Times New Roman" w:eastAsia="Lucida Sans Unicode" w:hAnsi="Times New Roman" w:cs="Times New Roman"/>
          <w:b/>
          <w:bCs/>
          <w:color w:val="000000" w:themeColor="text1"/>
          <w:kern w:val="2"/>
          <w:sz w:val="28"/>
          <w:szCs w:val="28"/>
          <w:lang w:eastAsia="ar-SA"/>
        </w:rPr>
        <w:tab/>
        <w:t>При нахождении на посту по охране стационарного объекта охранник заметил драку, происходящую в непосредственной близости к объекту. Какой из вариантов действий охранника на объекте наиболее правилен:</w:t>
      </w:r>
    </w:p>
    <w:p w14:paraId="5DA1DF26" w14:textId="77777777" w:rsidR="00DB5959" w:rsidRPr="009763A8" w:rsidRDefault="00DB5959" w:rsidP="00A97F7F">
      <w:pPr>
        <w:widowControl w:val="0"/>
        <w:tabs>
          <w:tab w:val="left" w:pos="214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1.  Не открывая дверей объекта, сообщить в органы внутренних дел.</w:t>
      </w:r>
    </w:p>
    <w:p w14:paraId="25FA977D" w14:textId="77777777" w:rsidR="00DB5959" w:rsidRPr="009763A8" w:rsidRDefault="00DB5959" w:rsidP="00A97F7F">
      <w:pPr>
        <w:widowControl w:val="0"/>
        <w:tabs>
          <w:tab w:val="left" w:pos="851"/>
          <w:tab w:val="left" w:pos="214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2. Выйти и разнять дерущихся граждан, так как могут быть повреждены ограждающие конструкции охраняемого объекта.</w:t>
      </w:r>
    </w:p>
    <w:p w14:paraId="1992525B" w14:textId="77777777" w:rsidR="00DB5959" w:rsidRPr="009763A8" w:rsidRDefault="00DB5959" w:rsidP="00A97F7F">
      <w:pPr>
        <w:widowControl w:val="0"/>
        <w:tabs>
          <w:tab w:val="left" w:pos="851"/>
          <w:tab w:val="left" w:pos="214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3. Не предпринимать никаких действий, так как правонарушение происходит вне пределов охраняемого объекта.</w:t>
      </w:r>
    </w:p>
    <w:p w14:paraId="1D6E2C86"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1</w:t>
      </w:r>
      <w:r w:rsidRPr="009763A8">
        <w:rPr>
          <w:rFonts w:ascii="Times New Roman" w:eastAsia="Lucida Sans Unicode" w:hAnsi="Times New Roman" w:cs="Times New Roman"/>
          <w:bCs/>
          <w:i/>
          <w:color w:val="000000" w:themeColor="text1"/>
          <w:kern w:val="2"/>
          <w:sz w:val="28"/>
          <w:szCs w:val="28"/>
          <w:lang w:eastAsia="ar-SA"/>
        </w:rPr>
        <w:tab/>
      </w:r>
    </w:p>
    <w:p w14:paraId="26AEE4C0"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2.34. Первое действие (первый этап) при просмотре (проверке) документов на стационарных постах охраны:</w:t>
      </w:r>
    </w:p>
    <w:p w14:paraId="1E8A6BF3"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Cs/>
          <w:iCs/>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Провести проверку документа на подлинность.</w:t>
      </w:r>
      <w:r w:rsidRPr="009763A8">
        <w:rPr>
          <w:rFonts w:ascii="Times New Roman" w:eastAsia="Times New Roman" w:hAnsi="Times New Roman" w:cs="Times New Roman"/>
          <w:bCs/>
          <w:iCs/>
          <w:color w:val="000000" w:themeColor="text1"/>
          <w:sz w:val="28"/>
          <w:szCs w:val="28"/>
          <w:lang w:eastAsia="ar-SA"/>
        </w:rPr>
        <w:t xml:space="preserve"> </w:t>
      </w:r>
    </w:p>
    <w:p w14:paraId="3F5C06B8" w14:textId="77777777"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Проверить, входит ли предъявленный документ в перечень документов, установленных правилами пропускного режима для предъявления на данном посту охраны.</w:t>
      </w:r>
    </w:p>
    <w:p w14:paraId="487A9896"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Cs/>
          <w:iCs/>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w:t>
      </w:r>
      <w:r w:rsidRPr="009763A8">
        <w:rPr>
          <w:rFonts w:ascii="Times New Roman" w:eastAsia="Times New Roman" w:hAnsi="Times New Roman" w:cs="Times New Roman"/>
          <w:bCs/>
          <w:iCs/>
          <w:color w:val="000000" w:themeColor="text1"/>
          <w:sz w:val="28"/>
          <w:szCs w:val="28"/>
          <w:lang w:eastAsia="ar-SA"/>
        </w:rPr>
        <w:t>Сличить внешность человека, изображенного на фото</w:t>
      </w:r>
      <w:r w:rsidRPr="009763A8">
        <w:rPr>
          <w:rFonts w:ascii="Times New Roman" w:eastAsia="Times New Roman" w:hAnsi="Times New Roman" w:cs="Times New Roman"/>
          <w:bCs/>
          <w:iCs/>
          <w:color w:val="000000" w:themeColor="text1"/>
          <w:sz w:val="28"/>
          <w:szCs w:val="28"/>
          <w:lang w:eastAsia="ar-SA"/>
        </w:rPr>
        <w:softHyphen/>
        <w:t>карточке с внешностью предъявителя.</w:t>
      </w:r>
    </w:p>
    <w:p w14:paraId="223C80DF" w14:textId="77777777" w:rsidR="00DB5959" w:rsidRPr="009763A8" w:rsidRDefault="00DB5959" w:rsidP="00A97F7F">
      <w:pPr>
        <w:widowControl w:val="0"/>
        <w:tabs>
          <w:tab w:val="left" w:pos="2869"/>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2</w:t>
      </w:r>
    </w:p>
    <w:p w14:paraId="06289E57"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2.35. Второе действие (второй этап) при просмотре (проверке) документов на стационарных постах охраны:</w:t>
      </w:r>
    </w:p>
    <w:p w14:paraId="5F4F3357"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Cs/>
          <w:iCs/>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Провести проверку документа на подлинность.</w:t>
      </w:r>
      <w:r w:rsidRPr="009763A8">
        <w:rPr>
          <w:rFonts w:ascii="Times New Roman" w:eastAsia="Times New Roman" w:hAnsi="Times New Roman" w:cs="Times New Roman"/>
          <w:bCs/>
          <w:iCs/>
          <w:color w:val="000000" w:themeColor="text1"/>
          <w:sz w:val="28"/>
          <w:szCs w:val="28"/>
          <w:lang w:eastAsia="ar-SA"/>
        </w:rPr>
        <w:t xml:space="preserve"> </w:t>
      </w:r>
    </w:p>
    <w:p w14:paraId="7C71723C"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Cs/>
          <w:iCs/>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w:t>
      </w:r>
      <w:r w:rsidRPr="009763A8">
        <w:rPr>
          <w:rFonts w:ascii="Times New Roman" w:eastAsia="Times New Roman" w:hAnsi="Times New Roman" w:cs="Times New Roman"/>
          <w:bCs/>
          <w:iCs/>
          <w:color w:val="000000" w:themeColor="text1"/>
          <w:sz w:val="28"/>
          <w:szCs w:val="28"/>
          <w:lang w:eastAsia="ar-SA"/>
        </w:rPr>
        <w:t>Сличить внешность человека, изображенного на фото</w:t>
      </w:r>
      <w:r w:rsidRPr="009763A8">
        <w:rPr>
          <w:rFonts w:ascii="Times New Roman" w:eastAsia="Times New Roman" w:hAnsi="Times New Roman" w:cs="Times New Roman"/>
          <w:bCs/>
          <w:iCs/>
          <w:color w:val="000000" w:themeColor="text1"/>
          <w:sz w:val="28"/>
          <w:szCs w:val="28"/>
          <w:lang w:eastAsia="ar-SA"/>
        </w:rPr>
        <w:softHyphen/>
        <w:t>карточке с внешностью предъявителя.</w:t>
      </w:r>
    </w:p>
    <w:p w14:paraId="27385BA3"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Провести проверку документа на действительность.</w:t>
      </w:r>
    </w:p>
    <w:p w14:paraId="38204F29" w14:textId="77777777" w:rsidR="00DB5959" w:rsidRPr="009763A8" w:rsidRDefault="00DB5959" w:rsidP="00A97F7F">
      <w:pPr>
        <w:widowControl w:val="0"/>
        <w:tabs>
          <w:tab w:val="left" w:pos="2869"/>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2</w:t>
      </w:r>
    </w:p>
    <w:p w14:paraId="4A89B4A8"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2.36. Третье действие (третий этап) при просмотре (проверке) документов на стационарных постах охраны:</w:t>
      </w:r>
    </w:p>
    <w:p w14:paraId="1FE465ED"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Cs/>
          <w:iCs/>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lastRenderedPageBreak/>
        <w:t>1. Провести проверку документа на подлинность</w:t>
      </w:r>
      <w:r w:rsidRPr="009763A8">
        <w:rPr>
          <w:rFonts w:ascii="Times New Roman" w:eastAsia="Times New Roman" w:hAnsi="Times New Roman" w:cs="Times New Roman"/>
          <w:bCs/>
          <w:iCs/>
          <w:color w:val="000000" w:themeColor="text1"/>
          <w:sz w:val="28"/>
          <w:szCs w:val="28"/>
          <w:lang w:eastAsia="ar-SA"/>
        </w:rPr>
        <w:t>.</w:t>
      </w:r>
    </w:p>
    <w:p w14:paraId="18270739"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Cs/>
          <w:iCs/>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w:t>
      </w:r>
      <w:r w:rsidRPr="009763A8">
        <w:rPr>
          <w:rFonts w:ascii="Times New Roman" w:eastAsia="Times New Roman" w:hAnsi="Times New Roman" w:cs="Times New Roman"/>
          <w:bCs/>
          <w:iCs/>
          <w:color w:val="000000" w:themeColor="text1"/>
          <w:sz w:val="28"/>
          <w:szCs w:val="28"/>
          <w:lang w:eastAsia="ar-SA"/>
        </w:rPr>
        <w:t>Сличить внешность человека, изображенного на фото</w:t>
      </w:r>
      <w:r w:rsidRPr="009763A8">
        <w:rPr>
          <w:rFonts w:ascii="Times New Roman" w:eastAsia="Times New Roman" w:hAnsi="Times New Roman" w:cs="Times New Roman"/>
          <w:bCs/>
          <w:iCs/>
          <w:color w:val="000000" w:themeColor="text1"/>
          <w:sz w:val="28"/>
          <w:szCs w:val="28"/>
          <w:lang w:eastAsia="ar-SA"/>
        </w:rPr>
        <w:softHyphen/>
        <w:t>карточке с внешностью предъявителя.</w:t>
      </w:r>
    </w:p>
    <w:p w14:paraId="2C4CCC2E"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Провести проверку документа на действительность.</w:t>
      </w:r>
    </w:p>
    <w:p w14:paraId="1941DC93"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0EB7C168"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p>
    <w:p w14:paraId="3A8369A1"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2.37.</w:t>
      </w:r>
      <w:r w:rsidRPr="009763A8">
        <w:rPr>
          <w:rFonts w:ascii="Times New Roman" w:eastAsia="Times New Roman" w:hAnsi="Times New Roman" w:cs="Times New Roman"/>
          <w:color w:val="000000" w:themeColor="text1"/>
          <w:sz w:val="28"/>
          <w:szCs w:val="28"/>
          <w:lang w:eastAsia="ar-SA"/>
        </w:rPr>
        <w:t xml:space="preserve"> </w:t>
      </w:r>
      <w:r w:rsidRPr="009763A8">
        <w:rPr>
          <w:rFonts w:ascii="Times New Roman" w:eastAsia="Times New Roman" w:hAnsi="Times New Roman" w:cs="Times New Roman"/>
          <w:b/>
          <w:color w:val="000000" w:themeColor="text1"/>
          <w:sz w:val="28"/>
          <w:szCs w:val="28"/>
          <w:lang w:eastAsia="ar-SA"/>
        </w:rPr>
        <w:t>Четвертое действие (четвертый этап) при просмотре (проверке) документов на стационарных постах охраны:</w:t>
      </w:r>
    </w:p>
    <w:p w14:paraId="5E781DD4"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w:t>
      </w:r>
      <w:r w:rsidRPr="009763A8">
        <w:rPr>
          <w:rFonts w:ascii="Times New Roman" w:eastAsia="Times New Roman" w:hAnsi="Times New Roman" w:cs="Times New Roman"/>
          <w:bCs/>
          <w:iCs/>
          <w:color w:val="000000" w:themeColor="text1"/>
          <w:sz w:val="28"/>
          <w:szCs w:val="28"/>
          <w:lang w:eastAsia="ar-SA"/>
        </w:rPr>
        <w:t>Сличить внешность человека, изображенного на фото</w:t>
      </w:r>
      <w:r w:rsidRPr="009763A8">
        <w:rPr>
          <w:rFonts w:ascii="Times New Roman" w:eastAsia="Times New Roman" w:hAnsi="Times New Roman" w:cs="Times New Roman"/>
          <w:bCs/>
          <w:iCs/>
          <w:color w:val="000000" w:themeColor="text1"/>
          <w:sz w:val="28"/>
          <w:szCs w:val="28"/>
          <w:lang w:eastAsia="ar-SA"/>
        </w:rPr>
        <w:softHyphen/>
        <w:t>карточке с внешностью предъявителя</w:t>
      </w:r>
      <w:r w:rsidRPr="009763A8">
        <w:rPr>
          <w:rFonts w:ascii="Times New Roman" w:eastAsia="Times New Roman" w:hAnsi="Times New Roman" w:cs="Times New Roman"/>
          <w:color w:val="000000" w:themeColor="text1"/>
          <w:sz w:val="28"/>
          <w:szCs w:val="28"/>
          <w:lang w:eastAsia="ar-SA"/>
        </w:rPr>
        <w:t>.</w:t>
      </w:r>
    </w:p>
    <w:p w14:paraId="411D2DC6"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Cs/>
          <w:iCs/>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Провести проверку документа на действительность.</w:t>
      </w:r>
      <w:r w:rsidRPr="009763A8">
        <w:rPr>
          <w:rFonts w:ascii="Times New Roman" w:eastAsia="Times New Roman" w:hAnsi="Times New Roman" w:cs="Times New Roman"/>
          <w:bCs/>
          <w:iCs/>
          <w:color w:val="000000" w:themeColor="text1"/>
          <w:sz w:val="28"/>
          <w:szCs w:val="28"/>
          <w:lang w:eastAsia="ar-SA"/>
        </w:rPr>
        <w:t xml:space="preserve"> </w:t>
      </w:r>
    </w:p>
    <w:p w14:paraId="1771E404"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Провести проверку документа на подлинность.</w:t>
      </w:r>
    </w:p>
    <w:p w14:paraId="07453430"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04EFDAE6"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p>
    <w:p w14:paraId="00AD6BA5" w14:textId="77777777" w:rsidR="00DB5959" w:rsidRPr="009763A8" w:rsidRDefault="00DB5959" w:rsidP="00A97F7F">
      <w:pPr>
        <w:widowControl w:val="0"/>
        <w:suppressAutoHyphens/>
        <w:autoSpaceDE w:val="0"/>
        <w:spacing w:after="0" w:line="240" w:lineRule="auto"/>
        <w:ind w:right="-57"/>
        <w:jc w:val="both"/>
        <w:rPr>
          <w:rFonts w:ascii="Times New Roman" w:eastAsia="Lucida Sans Unicode" w:hAnsi="Times New Roman" w:cs="Times New Roman"/>
          <w:b/>
          <w:bCs/>
          <w:color w:val="000000" w:themeColor="text1"/>
          <w:kern w:val="2"/>
          <w:sz w:val="28"/>
          <w:szCs w:val="28"/>
          <w:lang w:eastAsia="ar-SA"/>
        </w:rPr>
      </w:pPr>
      <w:r w:rsidRPr="009763A8">
        <w:rPr>
          <w:rFonts w:ascii="Times New Roman" w:eastAsia="Lucida Sans Unicode" w:hAnsi="Times New Roman" w:cs="Times New Roman"/>
          <w:b/>
          <w:bCs/>
          <w:color w:val="000000" w:themeColor="text1"/>
          <w:kern w:val="2"/>
          <w:sz w:val="28"/>
          <w:szCs w:val="28"/>
          <w:lang w:eastAsia="ar-SA"/>
        </w:rPr>
        <w:t xml:space="preserve">2.38. Что из </w:t>
      </w:r>
      <w:proofErr w:type="gramStart"/>
      <w:r w:rsidRPr="009763A8">
        <w:rPr>
          <w:rFonts w:ascii="Times New Roman" w:eastAsia="Lucida Sans Unicode" w:hAnsi="Times New Roman" w:cs="Times New Roman"/>
          <w:b/>
          <w:bCs/>
          <w:color w:val="000000" w:themeColor="text1"/>
          <w:kern w:val="2"/>
          <w:sz w:val="28"/>
          <w:szCs w:val="28"/>
          <w:lang w:eastAsia="ar-SA"/>
        </w:rPr>
        <w:t>ниже перечисленного</w:t>
      </w:r>
      <w:proofErr w:type="gramEnd"/>
      <w:r w:rsidRPr="009763A8">
        <w:rPr>
          <w:rFonts w:ascii="Times New Roman" w:eastAsia="Lucida Sans Unicode" w:hAnsi="Times New Roman" w:cs="Times New Roman"/>
          <w:b/>
          <w:bCs/>
          <w:color w:val="000000" w:themeColor="text1"/>
          <w:kern w:val="2"/>
          <w:sz w:val="28"/>
          <w:szCs w:val="28"/>
          <w:lang w:eastAsia="ar-SA"/>
        </w:rPr>
        <w:t xml:space="preserve"> проверяется при проверке подлинности документа: </w:t>
      </w:r>
    </w:p>
    <w:p w14:paraId="1807545D" w14:textId="77777777" w:rsidR="00DB5959" w:rsidRPr="009763A8" w:rsidRDefault="00DB5959" w:rsidP="00A97F7F">
      <w:pPr>
        <w:tabs>
          <w:tab w:val="left" w:pos="993"/>
        </w:tabs>
        <w:suppressAutoHyphens/>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1. Входит ли предъявленный документ в перечень документов, установленных правилами пропускного режима для предъявления на данном посту охраны.</w:t>
      </w:r>
    </w:p>
    <w:p w14:paraId="6C3C28D5" w14:textId="77777777" w:rsidR="00DB5959" w:rsidRPr="009763A8" w:rsidRDefault="00DB5959" w:rsidP="00A97F7F">
      <w:pPr>
        <w:widowControl w:val="0"/>
        <w:tabs>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 xml:space="preserve">2. Разборчивость подписи лица, уполномоченного подписывать документ, отсутствие факсимильных подписей для продления действия документа. </w:t>
      </w:r>
    </w:p>
    <w:p w14:paraId="5AF76FCC" w14:textId="77777777" w:rsidR="00DB5959" w:rsidRPr="009763A8" w:rsidRDefault="00DB5959" w:rsidP="00A97F7F">
      <w:pPr>
        <w:widowControl w:val="0"/>
        <w:tabs>
          <w:tab w:val="left" w:pos="2869"/>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Cs/>
          <w:color w:val="000000" w:themeColor="text1"/>
          <w:kern w:val="2"/>
          <w:sz w:val="28"/>
          <w:szCs w:val="28"/>
          <w:lang w:eastAsia="ar-SA"/>
        </w:rPr>
        <w:t>3. Фоновая сетка; фактура бумаги; объем, метод и содержание заполнения; соответствие оттиска печати и подписи уполномоченного лица; отсутствие следов и признаков подделки (подчисток, подклеек, следов травления, замены элементов и др.); соответствие формы предъявленного документа образцу.</w:t>
      </w:r>
    </w:p>
    <w:p w14:paraId="6188C371"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56BEBA30"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p>
    <w:p w14:paraId="6DF9B21B"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2.39.</w:t>
      </w:r>
      <w:r w:rsidRPr="009763A8">
        <w:rPr>
          <w:rFonts w:ascii="Times New Roman" w:eastAsia="Times New Roman" w:hAnsi="Times New Roman" w:cs="Times New Roman"/>
          <w:color w:val="000000" w:themeColor="text1"/>
          <w:sz w:val="28"/>
          <w:szCs w:val="28"/>
          <w:lang w:eastAsia="ar-SA"/>
        </w:rPr>
        <w:t xml:space="preserve"> </w:t>
      </w:r>
      <w:r w:rsidRPr="009763A8">
        <w:rPr>
          <w:rFonts w:ascii="Times New Roman" w:eastAsia="Times New Roman" w:hAnsi="Times New Roman" w:cs="Times New Roman"/>
          <w:b/>
          <w:color w:val="000000" w:themeColor="text1"/>
          <w:sz w:val="28"/>
          <w:szCs w:val="28"/>
          <w:lang w:eastAsia="ar-SA"/>
        </w:rPr>
        <w:t>Какой дополнительный способ применяется для уточнения фактической принадлежности документа и его подлинности при просмотре (проверке) документов:</w:t>
      </w:r>
    </w:p>
    <w:p w14:paraId="1F329A84" w14:textId="77777777" w:rsidR="00DB5959"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w:t>
      </w:r>
      <w:r w:rsidRPr="009763A8">
        <w:rPr>
          <w:rFonts w:ascii="Times New Roman" w:eastAsia="Times New Roman" w:hAnsi="Times New Roman" w:cs="Times New Roman"/>
          <w:color w:val="000000" w:themeColor="text1"/>
          <w:sz w:val="28"/>
          <w:szCs w:val="28"/>
          <w:lang w:eastAsia="ar-SA"/>
        </w:rPr>
        <w:tab/>
        <w:t>Требование представить дополнительные документы, не предусмотренные для предъявления правилами пропускного режима.</w:t>
      </w:r>
    </w:p>
    <w:p w14:paraId="735E7239"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Cs/>
          <w:iCs/>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К</w:t>
      </w:r>
      <w:r w:rsidRPr="009763A8">
        <w:rPr>
          <w:rFonts w:ascii="Times New Roman" w:eastAsia="Times New Roman" w:hAnsi="Times New Roman" w:cs="Times New Roman"/>
          <w:bCs/>
          <w:iCs/>
          <w:color w:val="000000" w:themeColor="text1"/>
          <w:sz w:val="28"/>
          <w:szCs w:val="28"/>
          <w:lang w:eastAsia="ar-SA"/>
        </w:rPr>
        <w:t xml:space="preserve">онтрольные вопросы по сведениям, внесенным в документ. </w:t>
      </w:r>
    </w:p>
    <w:p w14:paraId="0950DE5C" w14:textId="77777777" w:rsidR="00DB5959"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bCs/>
          <w:iCs/>
          <w:color w:val="000000" w:themeColor="text1"/>
          <w:sz w:val="28"/>
          <w:szCs w:val="28"/>
          <w:lang w:eastAsia="ar-SA"/>
        </w:rPr>
      </w:pPr>
      <w:r w:rsidRPr="009763A8">
        <w:rPr>
          <w:rFonts w:ascii="Times New Roman" w:eastAsia="Times New Roman" w:hAnsi="Times New Roman" w:cs="Times New Roman"/>
          <w:bCs/>
          <w:iCs/>
          <w:color w:val="000000" w:themeColor="text1"/>
          <w:sz w:val="28"/>
          <w:szCs w:val="28"/>
          <w:lang w:eastAsia="ar-SA"/>
        </w:rPr>
        <w:t>3.</w:t>
      </w:r>
      <w:r w:rsidRPr="009763A8">
        <w:rPr>
          <w:rFonts w:ascii="Times New Roman" w:eastAsia="Times New Roman" w:hAnsi="Times New Roman" w:cs="Times New Roman"/>
          <w:bCs/>
          <w:iCs/>
          <w:color w:val="000000" w:themeColor="text1"/>
          <w:sz w:val="28"/>
          <w:szCs w:val="28"/>
          <w:lang w:eastAsia="ar-SA"/>
        </w:rPr>
        <w:tab/>
        <w:t>Уточнение личных данных предъявителя, не связанных с реквизитами просматриваемого документа.</w:t>
      </w:r>
    </w:p>
    <w:p w14:paraId="7E6F2764"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Cs/>
          <w:i/>
          <w:iCs/>
          <w:color w:val="000000" w:themeColor="text1"/>
          <w:sz w:val="28"/>
          <w:szCs w:val="28"/>
          <w:lang w:eastAsia="ar-SA"/>
        </w:rPr>
      </w:pPr>
      <w:r w:rsidRPr="009763A8">
        <w:rPr>
          <w:rFonts w:ascii="Times New Roman" w:eastAsia="Times New Roman" w:hAnsi="Times New Roman" w:cs="Times New Roman"/>
          <w:bCs/>
          <w:i/>
          <w:iCs/>
          <w:color w:val="000000" w:themeColor="text1"/>
          <w:sz w:val="28"/>
          <w:szCs w:val="28"/>
          <w:lang w:eastAsia="ar-SA"/>
        </w:rPr>
        <w:t>2</w:t>
      </w:r>
    </w:p>
    <w:p w14:paraId="09471B78"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p>
    <w:p w14:paraId="07F5930E"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2.40. Какое отличие имеется в последовательности действий при обнаружении предметов, предположительно содержащих отравляющие вещества (ОВ), по сравнению с действиями при обнаружении взрывчатых веществ (ВВ) и взрывных устройств (ВУ):</w:t>
      </w:r>
    </w:p>
    <w:p w14:paraId="731725FF" w14:textId="77777777" w:rsidR="00DB5959"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w:t>
      </w:r>
      <w:r w:rsidRPr="009763A8">
        <w:rPr>
          <w:rFonts w:ascii="Times New Roman" w:eastAsia="Times New Roman" w:hAnsi="Times New Roman" w:cs="Times New Roman"/>
          <w:color w:val="000000" w:themeColor="text1"/>
          <w:sz w:val="28"/>
          <w:szCs w:val="28"/>
          <w:lang w:eastAsia="ar-SA"/>
        </w:rPr>
        <w:tab/>
        <w:t>Одно из первых действий - открыть окна помещения, в котором обнаружен подозрительный предмет.</w:t>
      </w:r>
    </w:p>
    <w:p w14:paraId="5A19A464" w14:textId="77777777" w:rsidR="00DB5959"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w:t>
      </w:r>
      <w:r w:rsidRPr="009763A8">
        <w:rPr>
          <w:rFonts w:ascii="Times New Roman" w:eastAsia="Times New Roman" w:hAnsi="Times New Roman" w:cs="Times New Roman"/>
          <w:color w:val="000000" w:themeColor="text1"/>
          <w:sz w:val="28"/>
          <w:szCs w:val="28"/>
          <w:lang w:eastAsia="ar-SA"/>
        </w:rPr>
        <w:tab/>
        <w:t>Одно из первых действий - приготовить и надеть средства индивидуальной защиты (противогазы или защитные капюшоны, резиновые перчатки и т.п.).</w:t>
      </w:r>
    </w:p>
    <w:p w14:paraId="24C47ACE" w14:textId="77777777" w:rsidR="00DB5959"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bCs/>
          <w:iCs/>
          <w:color w:val="000000" w:themeColor="text1"/>
          <w:sz w:val="28"/>
          <w:szCs w:val="28"/>
          <w:lang w:eastAsia="ar-SA"/>
        </w:rPr>
        <w:lastRenderedPageBreak/>
        <w:t>3.</w:t>
      </w:r>
      <w:r w:rsidRPr="009763A8">
        <w:rPr>
          <w:rFonts w:ascii="Times New Roman" w:eastAsia="Times New Roman" w:hAnsi="Times New Roman" w:cs="Times New Roman"/>
          <w:color w:val="000000" w:themeColor="text1"/>
          <w:sz w:val="28"/>
          <w:szCs w:val="28"/>
          <w:lang w:eastAsia="ar-SA"/>
        </w:rPr>
        <w:tab/>
        <w:t xml:space="preserve">Одно из первых действий – обильно залить обнаруженный предмет пеной из воздушно-пенного или углекислотного огнетушителя. </w:t>
      </w:r>
    </w:p>
    <w:p w14:paraId="20A7E896"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Cs/>
          <w:i/>
          <w:iCs/>
          <w:color w:val="000000" w:themeColor="text1"/>
          <w:sz w:val="28"/>
          <w:szCs w:val="28"/>
          <w:lang w:eastAsia="ar-SA"/>
        </w:rPr>
      </w:pPr>
      <w:r w:rsidRPr="009763A8">
        <w:rPr>
          <w:rFonts w:ascii="Times New Roman" w:eastAsia="Times New Roman" w:hAnsi="Times New Roman" w:cs="Times New Roman"/>
          <w:bCs/>
          <w:i/>
          <w:iCs/>
          <w:color w:val="000000" w:themeColor="text1"/>
          <w:sz w:val="28"/>
          <w:szCs w:val="28"/>
          <w:lang w:eastAsia="ar-SA"/>
        </w:rPr>
        <w:t>2</w:t>
      </w:r>
    </w:p>
    <w:p w14:paraId="64927B5C" w14:textId="77777777" w:rsidR="00DB5959" w:rsidRPr="009763A8" w:rsidRDefault="00DB5959" w:rsidP="00A97F7F">
      <w:pPr>
        <w:suppressAutoHyphens/>
        <w:autoSpaceDE w:val="0"/>
        <w:spacing w:after="0" w:line="240" w:lineRule="auto"/>
        <w:ind w:right="-57"/>
        <w:rPr>
          <w:rFonts w:ascii="Times New Roman" w:eastAsia="Times New Roman" w:hAnsi="Times New Roman" w:cs="Times New Roman"/>
          <w:b/>
          <w:bCs/>
          <w:color w:val="000000" w:themeColor="text1"/>
          <w:sz w:val="28"/>
          <w:szCs w:val="28"/>
          <w:lang w:eastAsia="ar-SA"/>
        </w:rPr>
      </w:pPr>
    </w:p>
    <w:p w14:paraId="62937374" w14:textId="77777777" w:rsidR="00DB5959" w:rsidRPr="009763A8" w:rsidRDefault="00DB5959" w:rsidP="00A97F7F">
      <w:pPr>
        <w:suppressAutoHyphens/>
        <w:autoSpaceDE w:val="0"/>
        <w:spacing w:after="0" w:line="240" w:lineRule="auto"/>
        <w:ind w:right="-57"/>
        <w:rPr>
          <w:rFonts w:ascii="Times New Roman" w:eastAsia="Times New Roman" w:hAnsi="Times New Roman" w:cs="Times New Roman"/>
          <w:b/>
          <w:bCs/>
          <w:color w:val="000000" w:themeColor="text1"/>
          <w:sz w:val="28"/>
          <w:szCs w:val="28"/>
          <w:lang w:eastAsia="ar-SA"/>
        </w:rPr>
      </w:pPr>
    </w:p>
    <w:p w14:paraId="4DC10CB8" w14:textId="77777777" w:rsidR="00DB5959" w:rsidRPr="009763A8" w:rsidRDefault="00DB5959" w:rsidP="00A97F7F">
      <w:pPr>
        <w:suppressAutoHyphens/>
        <w:autoSpaceDE w:val="0"/>
        <w:spacing w:after="0" w:line="240" w:lineRule="auto"/>
        <w:ind w:right="-57"/>
        <w:jc w:val="center"/>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 xml:space="preserve">Раздел 3. Вопросы по первой помощи </w:t>
      </w:r>
    </w:p>
    <w:p w14:paraId="0211D80C" w14:textId="77777777" w:rsidR="00DB5959" w:rsidRPr="009763A8" w:rsidRDefault="00DB5959" w:rsidP="00A97F7F">
      <w:pPr>
        <w:suppressAutoHyphens/>
        <w:autoSpaceDE w:val="0"/>
        <w:spacing w:after="0" w:line="240" w:lineRule="auto"/>
        <w:ind w:right="-57"/>
        <w:jc w:val="center"/>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(общие для 4, 5 и 6 разрядов)</w:t>
      </w:r>
    </w:p>
    <w:p w14:paraId="0199F8BD"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p>
    <w:p w14:paraId="0AE81CDE" w14:textId="77777777" w:rsidR="00DB5959" w:rsidRPr="009763A8" w:rsidRDefault="00DB5959" w:rsidP="00A97F7F">
      <w:pPr>
        <w:tabs>
          <w:tab w:val="left" w:pos="1418"/>
        </w:tabs>
        <w:spacing w:after="0" w:line="240" w:lineRule="auto"/>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3.1. Каково содержание информации, сообщаемой при вызове скорой медицинской помощи?</w:t>
      </w:r>
    </w:p>
    <w:p w14:paraId="05A82F96" w14:textId="77777777" w:rsidR="00DB5959" w:rsidRPr="009763A8" w:rsidRDefault="00DB5959" w:rsidP="00A97F7F">
      <w:pPr>
        <w:tabs>
          <w:tab w:val="left" w:pos="1418"/>
        </w:tabs>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Сообщить, кто вызывает, телефон вызывающего, что случилось, кто пострадал/заболел (пол, возраст), адрес с указанием подъездного пути, дома, подъезда, этажа, кода на входной двери.</w:t>
      </w:r>
    </w:p>
    <w:p w14:paraId="20364406" w14:textId="77777777" w:rsidR="00DB5959" w:rsidRPr="009763A8" w:rsidRDefault="00DB5959" w:rsidP="00A97F7F">
      <w:pPr>
        <w:tabs>
          <w:tab w:val="left" w:pos="1418"/>
        </w:tabs>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Сообщить, что случилось, кто вызывает, телефон вызывающего, кто пострадал/заболел (пол, возраст), адрес с указанием подъездного пути, дома, подъезда, этажа, кода на входной двери.</w:t>
      </w:r>
    </w:p>
    <w:p w14:paraId="5CDC5E7E" w14:textId="77777777" w:rsidR="00DB5959" w:rsidRPr="009763A8" w:rsidRDefault="00DB5959" w:rsidP="00A97F7F">
      <w:pPr>
        <w:tabs>
          <w:tab w:val="left" w:pos="1418"/>
        </w:tabs>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Сообщить, что случилось, кто пострадал/заболел (пол, возраст), адрес с указанием подъездных путей, дома, подъезда, этажа, кода на входной двери, кто вызывает, телефон вызывающего.</w:t>
      </w:r>
    </w:p>
    <w:p w14:paraId="0D2202A9" w14:textId="77777777" w:rsidR="00DB5959" w:rsidRPr="009763A8" w:rsidRDefault="00DB5959" w:rsidP="00A97F7F">
      <w:pPr>
        <w:tabs>
          <w:tab w:val="left" w:pos="1418"/>
        </w:tabs>
        <w:spacing w:after="0" w:line="240" w:lineRule="auto"/>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6CCCBCAC" w14:textId="77777777" w:rsidR="00DB5959" w:rsidRPr="009763A8" w:rsidRDefault="00DB5959" w:rsidP="00A97F7F">
      <w:pPr>
        <w:tabs>
          <w:tab w:val="left" w:pos="1418"/>
        </w:tabs>
        <w:spacing w:after="0" w:line="240" w:lineRule="auto"/>
        <w:jc w:val="both"/>
        <w:rPr>
          <w:rFonts w:ascii="Times New Roman" w:eastAsia="Times New Roman" w:hAnsi="Times New Roman" w:cs="Times New Roman"/>
          <w:i/>
          <w:color w:val="000000" w:themeColor="text1"/>
          <w:sz w:val="28"/>
          <w:szCs w:val="28"/>
          <w:lang w:eastAsia="ar-SA"/>
        </w:rPr>
      </w:pPr>
    </w:p>
    <w:p w14:paraId="056F03EE" w14:textId="77777777" w:rsidR="00DB5959" w:rsidRPr="009763A8" w:rsidRDefault="00DB5959" w:rsidP="00A97F7F">
      <w:pPr>
        <w:tabs>
          <w:tab w:val="left" w:pos="1418"/>
        </w:tabs>
        <w:spacing w:after="0" w:line="240" w:lineRule="auto"/>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3.2. Каков порядок действий при встрече медицинских работников, прибывающих по вызову?</w:t>
      </w:r>
    </w:p>
    <w:p w14:paraId="0EF6753D" w14:textId="77777777" w:rsidR="00DB5959" w:rsidRPr="009763A8" w:rsidRDefault="00DB5959" w:rsidP="00A97F7F">
      <w:pPr>
        <w:tabs>
          <w:tab w:val="left" w:pos="1418"/>
        </w:tabs>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Ожидать встречи «Скорой помощи» на месте происшествия, объясняя по телефону диспетчеру «03», как поехать к месту происшествия.</w:t>
      </w:r>
    </w:p>
    <w:p w14:paraId="1FFC6C58" w14:textId="77777777" w:rsidR="00DB5959" w:rsidRPr="009763A8" w:rsidRDefault="00DB5959" w:rsidP="00A97F7F">
      <w:pPr>
        <w:tabs>
          <w:tab w:val="left" w:pos="1418"/>
        </w:tabs>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Направить кого-нибудь встречать «Скорую помощь», самому ожидать у места происшествия и оказывать первую помощь.</w:t>
      </w:r>
    </w:p>
    <w:p w14:paraId="31D534E0" w14:textId="77777777" w:rsidR="00DB5959" w:rsidRPr="009763A8" w:rsidRDefault="00DB5959" w:rsidP="00A97F7F">
      <w:pPr>
        <w:tabs>
          <w:tab w:val="left" w:pos="1418"/>
        </w:tabs>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Направить кого-нибудь встречать «Скорую помощь», при сложном маршруте обозначить его дополнительными опознавательными знаками, самому ожидать у места происшествия и оказывать первую помощь.</w:t>
      </w:r>
    </w:p>
    <w:p w14:paraId="5B5A4519" w14:textId="77777777" w:rsidR="00DB5959" w:rsidRPr="009763A8" w:rsidRDefault="00DB5959" w:rsidP="00A97F7F">
      <w:pPr>
        <w:tabs>
          <w:tab w:val="left" w:pos="1418"/>
        </w:tabs>
        <w:spacing w:after="0" w:line="240" w:lineRule="auto"/>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3119B41D" w14:textId="77777777" w:rsidR="00DB5959" w:rsidRPr="009763A8" w:rsidRDefault="00DB5959" w:rsidP="00A97F7F">
      <w:pPr>
        <w:tabs>
          <w:tab w:val="left" w:pos="1418"/>
        </w:tabs>
        <w:spacing w:after="0" w:line="240" w:lineRule="auto"/>
        <w:jc w:val="both"/>
        <w:rPr>
          <w:rFonts w:ascii="Times New Roman" w:eastAsia="Times New Roman" w:hAnsi="Times New Roman" w:cs="Times New Roman"/>
          <w:i/>
          <w:color w:val="000000" w:themeColor="text1"/>
          <w:sz w:val="28"/>
          <w:szCs w:val="28"/>
          <w:lang w:eastAsia="ar-SA"/>
        </w:rPr>
      </w:pPr>
    </w:p>
    <w:p w14:paraId="421F82D1" w14:textId="77777777" w:rsidR="00DB5959" w:rsidRPr="009763A8" w:rsidRDefault="00DB5959" w:rsidP="00A97F7F">
      <w:pPr>
        <w:tabs>
          <w:tab w:val="left" w:pos="1418"/>
        </w:tabs>
        <w:spacing w:after="0" w:line="240" w:lineRule="auto"/>
        <w:jc w:val="both"/>
        <w:rPr>
          <w:rFonts w:ascii="Times New Roman" w:eastAsia="Times New Roman" w:hAnsi="Times New Roman" w:cs="Times New Roman"/>
          <w:b/>
          <w:color w:val="000000" w:themeColor="text1"/>
          <w:spacing w:val="-8"/>
          <w:sz w:val="28"/>
          <w:szCs w:val="28"/>
          <w:lang w:eastAsia="ar-SA"/>
        </w:rPr>
      </w:pPr>
      <w:r w:rsidRPr="009763A8">
        <w:rPr>
          <w:rFonts w:ascii="Times New Roman" w:eastAsia="Times New Roman" w:hAnsi="Times New Roman" w:cs="Times New Roman"/>
          <w:b/>
          <w:color w:val="000000" w:themeColor="text1"/>
          <w:spacing w:val="-8"/>
          <w:sz w:val="28"/>
          <w:szCs w:val="28"/>
          <w:lang w:eastAsia="ar-SA"/>
        </w:rPr>
        <w:t>3.3. Входят ли в состав аптечки первой помощи медицинские препараты?</w:t>
      </w:r>
    </w:p>
    <w:p w14:paraId="4DEA744D" w14:textId="77777777" w:rsidR="00DB5959" w:rsidRPr="009763A8" w:rsidRDefault="00DB5959" w:rsidP="00A97F7F">
      <w:pPr>
        <w:tabs>
          <w:tab w:val="left" w:pos="1418"/>
        </w:tabs>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Входят медицинские препараты, отпускаемые в аптеках без рецепта (йод, нашатырный спирт, валидол, нитроглицерин и т.п.).</w:t>
      </w:r>
    </w:p>
    <w:p w14:paraId="367C88C9" w14:textId="77777777" w:rsidR="00DB5959" w:rsidRPr="009763A8" w:rsidRDefault="00DB5959" w:rsidP="00A97F7F">
      <w:pPr>
        <w:tabs>
          <w:tab w:val="left" w:pos="1418"/>
        </w:tabs>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Не входят.</w:t>
      </w:r>
    </w:p>
    <w:p w14:paraId="6298668D" w14:textId="77777777" w:rsidR="00DB5959" w:rsidRPr="009763A8" w:rsidRDefault="00DB5959" w:rsidP="00A97F7F">
      <w:pPr>
        <w:tabs>
          <w:tab w:val="left" w:pos="1418"/>
        </w:tabs>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Входят медицинские препараты, отпускаемые в аптеках без рецепта (йод, нашатырный спирт, валидол, нитроглицерин и т.п.), а также препараты для проведения комплексной противошоковой терапии (кордиамин, дексаметазон, кеторолака </w:t>
      </w:r>
      <w:proofErr w:type="spellStart"/>
      <w:r w:rsidRPr="009763A8">
        <w:rPr>
          <w:rFonts w:ascii="Times New Roman" w:eastAsia="Times New Roman" w:hAnsi="Times New Roman" w:cs="Times New Roman"/>
          <w:color w:val="000000" w:themeColor="text1"/>
          <w:sz w:val="28"/>
          <w:szCs w:val="28"/>
          <w:lang w:eastAsia="ar-SA"/>
        </w:rPr>
        <w:t>трометамин</w:t>
      </w:r>
      <w:proofErr w:type="spellEnd"/>
      <w:r w:rsidRPr="009763A8">
        <w:rPr>
          <w:rFonts w:ascii="Times New Roman" w:eastAsia="Times New Roman" w:hAnsi="Times New Roman" w:cs="Times New Roman"/>
          <w:color w:val="000000" w:themeColor="text1"/>
          <w:sz w:val="28"/>
          <w:szCs w:val="28"/>
          <w:lang w:eastAsia="ar-SA"/>
        </w:rPr>
        <w:t xml:space="preserve"> или баралгин и т.п.).  </w:t>
      </w:r>
    </w:p>
    <w:p w14:paraId="0BA31FC5" w14:textId="77777777" w:rsidR="00DB5959" w:rsidRPr="009763A8" w:rsidRDefault="00DB5959" w:rsidP="00A97F7F">
      <w:pPr>
        <w:tabs>
          <w:tab w:val="left" w:pos="1418"/>
        </w:tabs>
        <w:spacing w:after="0" w:line="240" w:lineRule="auto"/>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0C06754D" w14:textId="77777777" w:rsidR="00DB5959" w:rsidRPr="009763A8" w:rsidRDefault="00DB5959" w:rsidP="00A97F7F">
      <w:pPr>
        <w:tabs>
          <w:tab w:val="left" w:pos="1418"/>
        </w:tabs>
        <w:spacing w:after="0" w:line="240" w:lineRule="auto"/>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3.4. Какие из мероприятий по оценке обстановки и обеспечению безопасных условий для оказания первой помощи совершаются в порядке осмотра места происшествия?</w:t>
      </w:r>
    </w:p>
    <w:p w14:paraId="6ECECF4E" w14:textId="77777777" w:rsidR="00DB5959" w:rsidRPr="009763A8" w:rsidRDefault="00DB5959" w:rsidP="00A97F7F">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lastRenderedPageBreak/>
        <w:t>1. Определение угрожающих факторов для собственной жизни и здоровья; определение угрожающих факторов для жизни и здоровья пострадавшего; оценка количества пострадавших.</w:t>
      </w:r>
    </w:p>
    <w:p w14:paraId="0EF3D65B" w14:textId="77777777" w:rsidR="00DB5959" w:rsidRPr="009763A8" w:rsidRDefault="00DB5959" w:rsidP="00A97F7F">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Устранение угрожающих факторов для жизни и здоровья; прекращение действия повреждающих факторов на пострадавшего.</w:t>
      </w:r>
    </w:p>
    <w:p w14:paraId="3B730DA4" w14:textId="77777777" w:rsidR="00DB5959" w:rsidRPr="009763A8" w:rsidRDefault="00DB5959" w:rsidP="00A97F7F">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Придание правильного транспортного положения и организация транспортировки пострадавшего.</w:t>
      </w:r>
    </w:p>
    <w:p w14:paraId="47DF2957" w14:textId="77777777" w:rsidR="00DB5959" w:rsidRPr="009763A8" w:rsidRDefault="00DB5959" w:rsidP="00A97F7F">
      <w:pPr>
        <w:tabs>
          <w:tab w:val="left" w:pos="1418"/>
        </w:tabs>
        <w:spacing w:after="0" w:line="240" w:lineRule="auto"/>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5741C380" w14:textId="77777777" w:rsidR="00DB5959" w:rsidRPr="009763A8" w:rsidRDefault="00DB5959" w:rsidP="00A97F7F">
      <w:pPr>
        <w:tabs>
          <w:tab w:val="left" w:pos="1134"/>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3.5. Первым действием (первым этапом) при оказании первой помощи является:</w:t>
      </w:r>
    </w:p>
    <w:p w14:paraId="10F5D7A0"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Предотвращение возможных осложнений.</w:t>
      </w:r>
    </w:p>
    <w:p w14:paraId="425DCB99"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Прекращение воздействия травмирующего фактора.</w:t>
      </w:r>
    </w:p>
    <w:p w14:paraId="23588872"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Правильная транспортировка пострадавшего (производимая с учетом обстановки на месте происшествия, состояния и характера повреждений пострадавшего).</w:t>
      </w:r>
    </w:p>
    <w:p w14:paraId="16774B6B"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7994FEB7" w14:textId="77777777" w:rsidR="00DB5959" w:rsidRPr="009763A8" w:rsidRDefault="00DB5959" w:rsidP="00A97F7F">
      <w:pPr>
        <w:tabs>
          <w:tab w:val="left" w:pos="1134"/>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3.6. Вторым действием (вторым этапом) при оказании первой помощи является:</w:t>
      </w:r>
    </w:p>
    <w:p w14:paraId="63FCB12F" w14:textId="77777777" w:rsidR="00DB5959"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Устранение состояния, угрожающего жизни и здоровью пострадавшего.</w:t>
      </w:r>
    </w:p>
    <w:p w14:paraId="702637E8"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Правильная транспортировка пострадавшего (производимая с учетом обстановки на месте происшествия, состояния и характера повреждений пострадавшего).</w:t>
      </w:r>
    </w:p>
    <w:p w14:paraId="053BA556"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Предотвращение возможных осложнений.</w:t>
      </w:r>
    </w:p>
    <w:p w14:paraId="5C429700"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01A7D523"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3.7. Третьим действием (третьим этапом) при оказании первой помощи является:</w:t>
      </w:r>
    </w:p>
    <w:p w14:paraId="1EA8560A"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Прекращение воздействия травмирующего фактора.</w:t>
      </w:r>
    </w:p>
    <w:p w14:paraId="3AF98B8F"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Предотвращение возможных осложнений.</w:t>
      </w:r>
    </w:p>
    <w:p w14:paraId="126BCEB2"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Правильная транспортировка пострадавшего (производимая с учетом обстановки на месте происшествия, состояния и характера повреждений пострадавшего).</w:t>
      </w:r>
    </w:p>
    <w:p w14:paraId="4CE54773"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12F2D6E1"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3.8. Какие действия, предусмотренные в составе первой помощи, завершают ее оказание?</w:t>
      </w:r>
    </w:p>
    <w:p w14:paraId="092A2FE3"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Передача пострадавшего бригаде скорой медицинской помощи. </w:t>
      </w:r>
    </w:p>
    <w:p w14:paraId="327BC925"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Проведение мероприятий первичной медико-санитарной помощи.</w:t>
      </w:r>
    </w:p>
    <w:p w14:paraId="51E05453"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Проведение мероприятий специализированной медицинской помощи. </w:t>
      </w:r>
    </w:p>
    <w:p w14:paraId="260FE3B9"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4A9FF571" w14:textId="77777777" w:rsidR="00DB5959" w:rsidRPr="009763A8" w:rsidRDefault="00DB5959" w:rsidP="00A97F7F">
      <w:pPr>
        <w:tabs>
          <w:tab w:val="left" w:pos="1276"/>
        </w:tabs>
        <w:spacing w:after="0" w:line="240" w:lineRule="auto"/>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3.9. Если пострадавший находится без сознания, в какое положение до прибытия скорой помощи он должен быть переведен?</w:t>
      </w:r>
    </w:p>
    <w:p w14:paraId="7597C398" w14:textId="77777777" w:rsidR="00DB5959" w:rsidRPr="009763A8" w:rsidRDefault="00DB5959" w:rsidP="00A97F7F">
      <w:pPr>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В положении на спине.</w:t>
      </w:r>
    </w:p>
    <w:p w14:paraId="5A378C5D" w14:textId="77777777" w:rsidR="00DB5959" w:rsidRPr="009763A8" w:rsidRDefault="00DB5959" w:rsidP="00A97F7F">
      <w:pPr>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В устойчивое боковое положение.</w:t>
      </w:r>
    </w:p>
    <w:p w14:paraId="2010A63A" w14:textId="77777777" w:rsidR="00DB5959" w:rsidRPr="009763A8" w:rsidRDefault="00DB5959" w:rsidP="00A97F7F">
      <w:pPr>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В положении полусидя.</w:t>
      </w:r>
    </w:p>
    <w:p w14:paraId="39C5BBC3" w14:textId="77777777" w:rsidR="00DB5959" w:rsidRPr="009763A8" w:rsidRDefault="00DB5959" w:rsidP="00A97F7F">
      <w:pPr>
        <w:tabs>
          <w:tab w:val="left" w:pos="1276"/>
        </w:tabs>
        <w:spacing w:after="0" w:line="240" w:lineRule="auto"/>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71C1069F" w14:textId="77777777" w:rsidR="00DB5959" w:rsidRPr="009763A8" w:rsidRDefault="00DB5959" w:rsidP="00A97F7F">
      <w:pPr>
        <w:tabs>
          <w:tab w:val="left" w:pos="1276"/>
        </w:tabs>
        <w:spacing w:after="0" w:line="240" w:lineRule="auto"/>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lastRenderedPageBreak/>
        <w:t>3.10. Если пострадавший находится в сознании и задыхается, или у него имеется ранение грудной клетки, в какое положение до прибытия скорой помощи он должен быть переведен?</w:t>
      </w:r>
    </w:p>
    <w:p w14:paraId="1527F95A" w14:textId="77777777" w:rsidR="00DB5959" w:rsidRPr="009763A8" w:rsidRDefault="00DB5959" w:rsidP="00A97F7F">
      <w:pPr>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В положении на спине.</w:t>
      </w:r>
    </w:p>
    <w:p w14:paraId="3995A147" w14:textId="77777777" w:rsidR="00DB5959" w:rsidRPr="009763A8" w:rsidRDefault="00DB5959" w:rsidP="00A97F7F">
      <w:pPr>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В устойчивое боковое положение.</w:t>
      </w:r>
    </w:p>
    <w:p w14:paraId="3C58E162" w14:textId="77777777" w:rsidR="00DB5959" w:rsidRPr="009763A8" w:rsidRDefault="00DB5959" w:rsidP="00A97F7F">
      <w:pPr>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В положении полусидя.</w:t>
      </w:r>
    </w:p>
    <w:p w14:paraId="38CB361B" w14:textId="77777777" w:rsidR="00DB5959" w:rsidRPr="009763A8" w:rsidRDefault="00DB5959" w:rsidP="00A97F7F">
      <w:pPr>
        <w:tabs>
          <w:tab w:val="left" w:pos="1276"/>
        </w:tabs>
        <w:spacing w:after="0" w:line="240" w:lineRule="auto"/>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66E78AEA" w14:textId="77777777" w:rsidR="00DB5959" w:rsidRPr="009763A8" w:rsidRDefault="00DB5959" w:rsidP="00A97F7F">
      <w:pPr>
        <w:tabs>
          <w:tab w:val="left" w:pos="1276"/>
        </w:tabs>
        <w:spacing w:after="0" w:line="240" w:lineRule="auto"/>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3.11. Что надо делать в случае, если у пострадавшего развился приступ эпилепсии (судорожный приступ)?</w:t>
      </w:r>
    </w:p>
    <w:p w14:paraId="5BC91C6E" w14:textId="77777777" w:rsidR="00DB5959" w:rsidRPr="009763A8" w:rsidRDefault="00DB5959" w:rsidP="00A97F7F">
      <w:pPr>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Удерживать пострадавшего за руки и ноги, для предотвращения укуса языка и его западения ввести в рот ложку, по окончанию приступа перевести в устойчивое боковое положение.</w:t>
      </w:r>
    </w:p>
    <w:p w14:paraId="4D54979B" w14:textId="77777777" w:rsidR="00DB5959" w:rsidRPr="009763A8" w:rsidRDefault="00DB5959" w:rsidP="00A97F7F">
      <w:pPr>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Придерживать пострадавшего за голову, не давая ее разбить, по окончанию приступа перевести в устойчивое боковое положение.</w:t>
      </w:r>
    </w:p>
    <w:p w14:paraId="4148E183" w14:textId="77777777" w:rsidR="00DB5959" w:rsidRPr="009763A8" w:rsidRDefault="00DB5959" w:rsidP="00A97F7F">
      <w:pPr>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Расслабить (расстегнуть) стягивающую одежду, убрать предметы, которые могут травмировать пострадавшего, подложить под голову мягкий, плоский предмет (например, подушку или свернутую одежду), зафиксировать время начала и конца приступа, по окончанию приступа перевести в устойчивое боковое положение.</w:t>
      </w:r>
    </w:p>
    <w:p w14:paraId="24002E04" w14:textId="77777777" w:rsidR="00DB5959" w:rsidRPr="009763A8" w:rsidRDefault="00DB5959" w:rsidP="00A97F7F">
      <w:pPr>
        <w:tabs>
          <w:tab w:val="left" w:pos="1276"/>
        </w:tabs>
        <w:spacing w:after="0" w:line="240" w:lineRule="auto"/>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35F2179C"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p>
    <w:p w14:paraId="23809271"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3.12.</w:t>
      </w:r>
      <w:r w:rsidRPr="009763A8">
        <w:rPr>
          <w:rFonts w:ascii="Times New Roman" w:eastAsia="Times New Roman" w:hAnsi="Times New Roman" w:cs="Times New Roman"/>
          <w:b/>
          <w:color w:val="000000" w:themeColor="text1"/>
          <w:sz w:val="28"/>
          <w:szCs w:val="28"/>
          <w:lang w:eastAsia="ar-SA"/>
        </w:rPr>
        <w:tab/>
        <w:t xml:space="preserve"> Правильная транспортировка пострадавшего, находящегося без сознания (за исключением случаев, когда в связи с подозрением на травму позвоночника менять положение тела не рекомендуется) производится:</w:t>
      </w:r>
    </w:p>
    <w:p w14:paraId="167EB991"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В положении на спине.</w:t>
      </w:r>
    </w:p>
    <w:p w14:paraId="16A1B237"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В положении на боку.</w:t>
      </w:r>
    </w:p>
    <w:p w14:paraId="543EA6D8"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В положении с приподнятыми нижними конечностями.</w:t>
      </w:r>
    </w:p>
    <w:p w14:paraId="02939586"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72DBDC1D"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3.13.  Способы временной остановки кровотечения:</w:t>
      </w:r>
    </w:p>
    <w:p w14:paraId="77984BB4"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Частичное сгибание конечности, наложение пластыря, наложение давящей повязки.</w:t>
      </w:r>
    </w:p>
    <w:p w14:paraId="289D4362"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2.Пальцевое прижатие, максимальное сгибание конечности, наложение жгута (закрутки), наложение давящей повязки.</w:t>
      </w:r>
    </w:p>
    <w:p w14:paraId="342EDE58"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Придание возвышенного положения конечности, наложение асептической повязки.</w:t>
      </w:r>
    </w:p>
    <w:p w14:paraId="0514A459"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03F19DA9" w14:textId="77777777" w:rsidR="00DB5959" w:rsidRPr="009763A8" w:rsidRDefault="00DB5959" w:rsidP="00A97F7F">
      <w:pPr>
        <w:spacing w:after="0" w:line="240" w:lineRule="auto"/>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3.14. Какова правильная последовательность действий при остановке артериального кровотечения?</w:t>
      </w:r>
    </w:p>
    <w:p w14:paraId="673A2021" w14:textId="77777777" w:rsidR="00DB5959" w:rsidRPr="009763A8" w:rsidRDefault="00DB5959" w:rsidP="00A97F7F">
      <w:pPr>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Накладывается жгут (скрутка, ремень), накладывается чистая повязка, указывается время наложения жгута. </w:t>
      </w:r>
    </w:p>
    <w:p w14:paraId="3BEF739F" w14:textId="77777777" w:rsidR="00DB5959" w:rsidRPr="009763A8" w:rsidRDefault="00DB5959" w:rsidP="00A97F7F">
      <w:pPr>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Проводится пальцевая остановка кровотечения, накладывается жгут (скрутка, ремень), накладывается чистая повязка, указывается время наложения жгута</w:t>
      </w:r>
    </w:p>
    <w:p w14:paraId="6C33683C" w14:textId="77777777" w:rsidR="00DB5959" w:rsidRPr="009763A8" w:rsidRDefault="00DB5959" w:rsidP="00A97F7F">
      <w:pPr>
        <w:spacing w:after="0" w:line="240" w:lineRule="auto"/>
        <w:jc w:val="both"/>
        <w:rPr>
          <w:rFonts w:ascii="Times New Roman" w:eastAsia="Times New Roman" w:hAnsi="Times New Roman" w:cs="Times New Roman"/>
          <w:color w:val="000000" w:themeColor="text1"/>
          <w:spacing w:val="-8"/>
          <w:sz w:val="28"/>
          <w:szCs w:val="28"/>
          <w:lang w:eastAsia="ar-SA"/>
        </w:rPr>
      </w:pPr>
      <w:r w:rsidRPr="009763A8">
        <w:rPr>
          <w:rFonts w:ascii="Times New Roman" w:eastAsia="Times New Roman" w:hAnsi="Times New Roman" w:cs="Times New Roman"/>
          <w:color w:val="000000" w:themeColor="text1"/>
          <w:spacing w:val="-8"/>
          <w:sz w:val="28"/>
          <w:szCs w:val="28"/>
          <w:lang w:eastAsia="ar-SA"/>
        </w:rPr>
        <w:t>3. Проводится пальцевая остановка кровотечения, накладывается чистая повяз</w:t>
      </w:r>
      <w:r w:rsidRPr="009763A8">
        <w:rPr>
          <w:rFonts w:ascii="Times New Roman" w:eastAsia="Times New Roman" w:hAnsi="Times New Roman" w:cs="Times New Roman"/>
          <w:color w:val="000000" w:themeColor="text1"/>
          <w:spacing w:val="-8"/>
          <w:sz w:val="28"/>
          <w:szCs w:val="28"/>
          <w:lang w:eastAsia="ar-SA"/>
        </w:rPr>
        <w:softHyphen/>
        <w:t>ка, накладывается жгут (скрутка, ремень), указывается время наложения жгута</w:t>
      </w:r>
    </w:p>
    <w:p w14:paraId="0B32BEF6" w14:textId="77777777" w:rsidR="00DB5959" w:rsidRPr="009763A8" w:rsidRDefault="00DB5959" w:rsidP="00A97F7F">
      <w:pPr>
        <w:spacing w:after="0" w:line="240" w:lineRule="auto"/>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lastRenderedPageBreak/>
        <w:t>2</w:t>
      </w:r>
    </w:p>
    <w:p w14:paraId="34D48BE8"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3.15. Техника наложения кровоостанавливающего жгута предусматривает:</w:t>
      </w:r>
    </w:p>
    <w:p w14:paraId="59080105"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Наложение жгута на одежду ниже места кровотечения (с указанием времени наложения в записке).</w:t>
      </w:r>
    </w:p>
    <w:p w14:paraId="231C106F"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Наложение жгута на одежду выше места кровотечения (с указанием времени наложения в записке).</w:t>
      </w:r>
    </w:p>
    <w:p w14:paraId="06AF3038"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Наложение жгута под одежду выше места кровотечения.</w:t>
      </w:r>
    </w:p>
    <w:p w14:paraId="09D9892C" w14:textId="77777777" w:rsidR="00DB5959" w:rsidRPr="009763A8" w:rsidRDefault="00DB5959" w:rsidP="00A97F7F">
      <w:pPr>
        <w:tabs>
          <w:tab w:val="left" w:pos="1650"/>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r w:rsidRPr="009763A8">
        <w:rPr>
          <w:rFonts w:ascii="Times New Roman" w:eastAsia="Times New Roman" w:hAnsi="Times New Roman" w:cs="Times New Roman"/>
          <w:i/>
          <w:color w:val="000000" w:themeColor="text1"/>
          <w:sz w:val="28"/>
          <w:szCs w:val="28"/>
          <w:lang w:eastAsia="ar-SA"/>
        </w:rPr>
        <w:tab/>
      </w:r>
    </w:p>
    <w:p w14:paraId="797012A1"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3.16.  Время наложения кровоостанавливающего жгута:</w:t>
      </w:r>
    </w:p>
    <w:p w14:paraId="5B87ACCA"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Летом – не более чем на 1 час, зимой – не более чем на 30 минут.</w:t>
      </w:r>
    </w:p>
    <w:p w14:paraId="7EFC966C"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Летом – не более чем на 30 минут, зимой – не более чем на 1 час.</w:t>
      </w:r>
    </w:p>
    <w:p w14:paraId="3B23B3A8"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Не более чем на 30 минут, независимо от окружающей температуры.</w:t>
      </w:r>
    </w:p>
    <w:p w14:paraId="63B008C6" w14:textId="77777777" w:rsidR="00DB5959" w:rsidRPr="009763A8" w:rsidRDefault="00DB5959" w:rsidP="00A97F7F">
      <w:pPr>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734D7E7A" w14:textId="77777777" w:rsidR="00DB5959" w:rsidRPr="009763A8" w:rsidRDefault="00DB5959" w:rsidP="00A97F7F">
      <w:pPr>
        <w:widowControl w:val="0"/>
        <w:tabs>
          <w:tab w:val="left" w:pos="765"/>
          <w:tab w:val="left" w:pos="795"/>
          <w:tab w:val="left" w:pos="1276"/>
          <w:tab w:val="left" w:pos="1418"/>
        </w:tabs>
        <w:autoSpaceDE w:val="0"/>
        <w:spacing w:after="0" w:line="240" w:lineRule="auto"/>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3.17.</w:t>
      </w:r>
      <w:r w:rsidRPr="009763A8">
        <w:rPr>
          <w:rFonts w:ascii="Times New Roman" w:eastAsia="Times New Roman" w:hAnsi="Times New Roman" w:cs="Times New Roman"/>
          <w:b/>
          <w:color w:val="000000" w:themeColor="text1"/>
          <w:sz w:val="28"/>
          <w:szCs w:val="28"/>
          <w:lang w:eastAsia="ar-SA"/>
        </w:rPr>
        <w:t xml:space="preserve"> При вынужденном длительном наложении кровоостанав</w:t>
      </w:r>
      <w:r w:rsidRPr="009763A8">
        <w:rPr>
          <w:rFonts w:ascii="Times New Roman" w:eastAsia="Times New Roman" w:hAnsi="Times New Roman" w:cs="Times New Roman"/>
          <w:b/>
          <w:color w:val="000000" w:themeColor="text1"/>
          <w:sz w:val="28"/>
          <w:szCs w:val="28"/>
          <w:lang w:eastAsia="ar-SA"/>
        </w:rPr>
        <w:softHyphen/>
        <w:t>ли</w:t>
      </w:r>
      <w:r w:rsidRPr="009763A8">
        <w:rPr>
          <w:rFonts w:ascii="Times New Roman" w:eastAsia="Times New Roman" w:hAnsi="Times New Roman" w:cs="Times New Roman"/>
          <w:b/>
          <w:color w:val="000000" w:themeColor="text1"/>
          <w:sz w:val="28"/>
          <w:szCs w:val="28"/>
          <w:lang w:eastAsia="ar-SA"/>
        </w:rPr>
        <w:softHyphen/>
        <w:t>вающий жгут необходимо</w:t>
      </w:r>
      <w:r w:rsidRPr="009763A8">
        <w:rPr>
          <w:rFonts w:ascii="Times New Roman" w:eastAsia="Times New Roman" w:hAnsi="Times New Roman" w:cs="Times New Roman"/>
          <w:b/>
          <w:bCs/>
          <w:color w:val="000000" w:themeColor="text1"/>
          <w:sz w:val="28"/>
          <w:szCs w:val="28"/>
          <w:lang w:eastAsia="ar-SA"/>
        </w:rPr>
        <w:t>:</w:t>
      </w:r>
    </w:p>
    <w:p w14:paraId="7EF9F365" w14:textId="77777777" w:rsidR="00DB5959" w:rsidRPr="009763A8" w:rsidRDefault="00DB5959" w:rsidP="00A97F7F">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Периодически ослаблять, применяя на это время пальцевое прижатие, затем переносить выше прежнего места наложения. </w:t>
      </w:r>
    </w:p>
    <w:p w14:paraId="55FB6B3E" w14:textId="77777777" w:rsidR="00DB5959" w:rsidRPr="009763A8" w:rsidRDefault="00DB5959" w:rsidP="00A97F7F">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Периодически ослаблять, и затем переносить ниже прежнего места наложения.</w:t>
      </w:r>
    </w:p>
    <w:p w14:paraId="294E059D" w14:textId="77777777" w:rsidR="00DB5959" w:rsidRPr="009763A8" w:rsidRDefault="00DB5959" w:rsidP="00A97F7F">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Периодически ослаблять, применяя на это время пальцевое прижатие, затем накладывать на прежнее место.</w:t>
      </w:r>
    </w:p>
    <w:p w14:paraId="313A1494"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iCs/>
          <w:color w:val="000000" w:themeColor="text1"/>
          <w:sz w:val="28"/>
          <w:szCs w:val="28"/>
          <w:lang w:eastAsia="ar-SA"/>
        </w:rPr>
      </w:pPr>
      <w:r w:rsidRPr="009763A8">
        <w:rPr>
          <w:rFonts w:ascii="Times New Roman" w:eastAsia="Times New Roman" w:hAnsi="Times New Roman" w:cs="Times New Roman"/>
          <w:i/>
          <w:iCs/>
          <w:color w:val="000000" w:themeColor="text1"/>
          <w:sz w:val="28"/>
          <w:szCs w:val="28"/>
          <w:lang w:eastAsia="ar-SA"/>
        </w:rPr>
        <w:t>1</w:t>
      </w:r>
    </w:p>
    <w:p w14:paraId="1C34429E"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3.18.</w:t>
      </w:r>
      <w:r w:rsidRPr="009763A8">
        <w:rPr>
          <w:rFonts w:ascii="Times New Roman" w:eastAsia="Times New Roman" w:hAnsi="Times New Roman" w:cs="Times New Roman"/>
          <w:b/>
          <w:color w:val="000000" w:themeColor="text1"/>
          <w:sz w:val="28"/>
          <w:szCs w:val="28"/>
          <w:lang w:eastAsia="ar-SA"/>
        </w:rPr>
        <w:t xml:space="preserve"> Действия по помощи пострадавшему при попадании инородного тела в дыхательные пути:</w:t>
      </w:r>
    </w:p>
    <w:p w14:paraId="1BEC5A81"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Положить пострадавшего на бок и вызвать интенсивную рвоту</w:t>
      </w:r>
    </w:p>
    <w:p w14:paraId="5558B5B1"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Нанести пострадавшему, стоящему прямо, несколько интенсивных ударов ладонью между лопаток</w:t>
      </w:r>
    </w:p>
    <w:p w14:paraId="473F354C"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Нагнуть туловище пострадавшего вперед, нанести несколько интенсивных ударов ладонью между лопаток, при отсутствии эффекта -  провести прием «</w:t>
      </w:r>
      <w:proofErr w:type="spellStart"/>
      <w:r w:rsidRPr="009763A8">
        <w:rPr>
          <w:rFonts w:ascii="Times New Roman" w:eastAsia="Times New Roman" w:hAnsi="Times New Roman" w:cs="Times New Roman"/>
          <w:color w:val="000000" w:themeColor="text1"/>
          <w:sz w:val="28"/>
          <w:szCs w:val="28"/>
          <w:lang w:eastAsia="ar-SA"/>
        </w:rPr>
        <w:t>Хемлика</w:t>
      </w:r>
      <w:proofErr w:type="spellEnd"/>
      <w:r w:rsidRPr="009763A8">
        <w:rPr>
          <w:rFonts w:ascii="Times New Roman" w:eastAsia="Times New Roman" w:hAnsi="Times New Roman" w:cs="Times New Roman"/>
          <w:color w:val="000000" w:themeColor="text1"/>
          <w:sz w:val="28"/>
          <w:szCs w:val="28"/>
          <w:lang w:eastAsia="ar-SA"/>
        </w:rPr>
        <w:t>»</w:t>
      </w:r>
    </w:p>
    <w:p w14:paraId="5EEC70F6"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iCs/>
          <w:color w:val="000000" w:themeColor="text1"/>
          <w:sz w:val="28"/>
          <w:szCs w:val="28"/>
          <w:lang w:eastAsia="ar-SA"/>
        </w:rPr>
      </w:pPr>
      <w:r w:rsidRPr="009763A8">
        <w:rPr>
          <w:rFonts w:ascii="Times New Roman" w:eastAsia="Times New Roman" w:hAnsi="Times New Roman" w:cs="Times New Roman"/>
          <w:i/>
          <w:iCs/>
          <w:color w:val="000000" w:themeColor="text1"/>
          <w:sz w:val="28"/>
          <w:szCs w:val="28"/>
          <w:lang w:eastAsia="ar-SA"/>
        </w:rPr>
        <w:t>3</w:t>
      </w:r>
    </w:p>
    <w:p w14:paraId="2FB66ABB"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3.19. Что надо сделать при возникновении не проходящих в покое острых болей за грудиной (в области сердца)?</w:t>
      </w:r>
    </w:p>
    <w:p w14:paraId="042947DA"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1. Немедленно вызвать «Скорую помощь», обеспечить пострадавшему полный покой в полусидячем положении, обеспечить приток воздуха.</w:t>
      </w:r>
    </w:p>
    <w:p w14:paraId="3EB62759"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2. Положить пострадавшего на спину, укутать одеялом, вызвать «Скорую помощь».</w:t>
      </w:r>
    </w:p>
    <w:p w14:paraId="6D10612A"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3. Посадить пострадавшего, обеспечить приток свежего воздуха, положить на грудь холод, вызвать «Скорую помощь».</w:t>
      </w:r>
    </w:p>
    <w:p w14:paraId="286C6E50"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i/>
          <w:color w:val="000000" w:themeColor="text1"/>
          <w:sz w:val="28"/>
          <w:szCs w:val="28"/>
          <w:lang w:eastAsia="ar-SA"/>
        </w:rPr>
      </w:pPr>
      <w:r w:rsidRPr="009763A8">
        <w:rPr>
          <w:rFonts w:ascii="Times New Roman" w:eastAsia="Times New Roman" w:hAnsi="Times New Roman" w:cs="Times New Roman"/>
          <w:bCs/>
          <w:i/>
          <w:color w:val="000000" w:themeColor="text1"/>
          <w:sz w:val="28"/>
          <w:szCs w:val="28"/>
          <w:lang w:eastAsia="ar-SA"/>
        </w:rPr>
        <w:t xml:space="preserve">1 </w:t>
      </w:r>
    </w:p>
    <w:p w14:paraId="62D0B5D2"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3.20. Что в первую очередь может помочь при возникновении не проходящих в покое острых болей за грудиной (в области сердца)?</w:t>
      </w:r>
    </w:p>
    <w:p w14:paraId="7BDC336B"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1. Измерение давления и частоты пульса.</w:t>
      </w:r>
    </w:p>
    <w:p w14:paraId="49AD92EC"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2. Обеспечение физической нагрузки.</w:t>
      </w:r>
    </w:p>
    <w:p w14:paraId="22EA35BD"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lastRenderedPageBreak/>
        <w:t xml:space="preserve">3. Прием нитроглицерина под язык (только если пострадавший знает о своей болезни и имеет его при себе). </w:t>
      </w:r>
    </w:p>
    <w:p w14:paraId="0E1C4A83"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i/>
          <w:color w:val="000000" w:themeColor="text1"/>
          <w:sz w:val="28"/>
          <w:szCs w:val="28"/>
          <w:lang w:eastAsia="ar-SA"/>
        </w:rPr>
      </w:pPr>
      <w:r w:rsidRPr="009763A8">
        <w:rPr>
          <w:rFonts w:ascii="Times New Roman" w:eastAsia="Times New Roman" w:hAnsi="Times New Roman" w:cs="Times New Roman"/>
          <w:bCs/>
          <w:i/>
          <w:color w:val="000000" w:themeColor="text1"/>
          <w:sz w:val="28"/>
          <w:szCs w:val="28"/>
          <w:lang w:eastAsia="ar-SA"/>
        </w:rPr>
        <w:t>3</w:t>
      </w:r>
    </w:p>
    <w:p w14:paraId="6E633591"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3.21. В каком порядке проводятся мероприятия первой помощи при ранении?</w:t>
      </w:r>
    </w:p>
    <w:p w14:paraId="6F0ADB6E"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Остановка кровотечения, обеззараживание раны (при возможности), наложение повязки.</w:t>
      </w:r>
    </w:p>
    <w:p w14:paraId="0E911090"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Обеззараживание раны (при возможности), наложение повязки, остановка кровотечения.</w:t>
      </w:r>
    </w:p>
    <w:p w14:paraId="6E3512B1"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Остановка кровотечения, наложение повязки.</w:t>
      </w:r>
    </w:p>
    <w:p w14:paraId="051AFADA"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Times New Roman" w:hAnsi="Times New Roman" w:cs="Times New Roman"/>
          <w:i/>
          <w:iCs/>
          <w:color w:val="000000" w:themeColor="text1"/>
          <w:sz w:val="28"/>
          <w:szCs w:val="28"/>
          <w:lang w:eastAsia="ar-SA"/>
        </w:rPr>
      </w:pPr>
      <w:r w:rsidRPr="009763A8">
        <w:rPr>
          <w:rFonts w:ascii="Times New Roman" w:eastAsia="Times New Roman" w:hAnsi="Times New Roman" w:cs="Times New Roman"/>
          <w:i/>
          <w:iCs/>
          <w:color w:val="000000" w:themeColor="text1"/>
          <w:sz w:val="28"/>
          <w:szCs w:val="28"/>
          <w:lang w:eastAsia="ar-SA"/>
        </w:rPr>
        <w:t>1</w:t>
      </w:r>
    </w:p>
    <w:p w14:paraId="77163C0F"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000000" w:themeColor="text1"/>
          <w:sz w:val="28"/>
          <w:szCs w:val="28"/>
          <w:lang w:eastAsia="ar-SA"/>
        </w:rPr>
      </w:pPr>
    </w:p>
    <w:p w14:paraId="2B0AF480"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3.22. Какие действия проводятся при проникающем ранении грудной клетки (с выходом воздуха в плевральную полость)?</w:t>
      </w:r>
    </w:p>
    <w:p w14:paraId="5E529F73"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Придание возвышенного положения, первоначальное закрытие раны ладонью, затем закрытие раны повязкой, не пропускающей воздух - с использованием индивидуального перевязочного пакета, иного полиэтиленового пакета и т.п.</w:t>
      </w:r>
    </w:p>
    <w:p w14:paraId="22BBED86"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Придание возвышенного положения, первоначальное закрытие раны ладонью, закрытие раны повязкой, обеспечивающей фиксацию грудной клетки пострадавшего.</w:t>
      </w:r>
    </w:p>
    <w:p w14:paraId="1E93F2FE"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Придание пострадавшему положения «на спине» первоначальное закрытие раны ладонью, затем закрытие раны повязкой, не пропускающей воздух - с использованием индивидуального перевязочного пакета, иного полиэтиленового пакета и т.п.</w:t>
      </w:r>
    </w:p>
    <w:p w14:paraId="2CDDAE6D"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iCs/>
          <w:color w:val="000000" w:themeColor="text1"/>
          <w:sz w:val="28"/>
          <w:szCs w:val="28"/>
          <w:lang w:eastAsia="ar-SA"/>
        </w:rPr>
      </w:pPr>
      <w:r w:rsidRPr="009763A8">
        <w:rPr>
          <w:rFonts w:ascii="Times New Roman" w:eastAsia="Times New Roman" w:hAnsi="Times New Roman" w:cs="Times New Roman"/>
          <w:i/>
          <w:iCs/>
          <w:color w:val="000000" w:themeColor="text1"/>
          <w:sz w:val="28"/>
          <w:szCs w:val="28"/>
          <w:lang w:eastAsia="ar-SA"/>
        </w:rPr>
        <w:t>1</w:t>
      </w:r>
    </w:p>
    <w:p w14:paraId="4F794F42"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3.23. Какие правила оказания первой помощи соблюдаются при проникающем ранении в брюшную полость?</w:t>
      </w:r>
    </w:p>
    <w:p w14:paraId="7BE271A3"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Не давать пострадавшему пить жидкость, извлечь инородное тело, накрыть рану стерильной салфеткой.</w:t>
      </w:r>
    </w:p>
    <w:p w14:paraId="392E722D"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Приподнять голову, дать сладкое теплое питье, накрыть стерильной салфеткой и положить холод на рану.</w:t>
      </w:r>
    </w:p>
    <w:p w14:paraId="45DEFAD8"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Не давать пострадавшему пить жидкость, не извлекать инородное тело, прикрыть рану стерильным перевязочным материалом.</w:t>
      </w:r>
    </w:p>
    <w:p w14:paraId="164A09C9"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iCs/>
          <w:color w:val="000000" w:themeColor="text1"/>
          <w:sz w:val="28"/>
          <w:szCs w:val="28"/>
          <w:lang w:eastAsia="ar-SA"/>
        </w:rPr>
      </w:pPr>
      <w:r w:rsidRPr="009763A8">
        <w:rPr>
          <w:rFonts w:ascii="Times New Roman" w:eastAsia="Times New Roman" w:hAnsi="Times New Roman" w:cs="Times New Roman"/>
          <w:i/>
          <w:iCs/>
          <w:color w:val="000000" w:themeColor="text1"/>
          <w:sz w:val="28"/>
          <w:szCs w:val="28"/>
          <w:lang w:eastAsia="ar-SA"/>
        </w:rPr>
        <w:t>3</w:t>
      </w:r>
    </w:p>
    <w:p w14:paraId="31662B47"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3.24. Что надо делать при нахождении ножа или другого ранящего предмета в ране?</w:t>
      </w:r>
    </w:p>
    <w:p w14:paraId="379712AB"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1.Вытащить нож и быстро, без обработки раны антисептиком, наложить повязку.</w:t>
      </w:r>
    </w:p>
    <w:p w14:paraId="39B3F5B9"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2.Применить пальцевое прижатие, наложить жгут выше места ранения, вытащить ранящий предмет, наложить повязку.</w:t>
      </w:r>
    </w:p>
    <w:p w14:paraId="47E69E9C"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3.Оставить ранящий предмет в ране, зафиксировать предмет в ране, наложив вокруг него повязку.</w:t>
      </w:r>
    </w:p>
    <w:p w14:paraId="755FAFCB"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i/>
          <w:color w:val="000000" w:themeColor="text1"/>
          <w:sz w:val="28"/>
          <w:szCs w:val="28"/>
          <w:lang w:eastAsia="ar-SA"/>
        </w:rPr>
      </w:pPr>
      <w:r w:rsidRPr="009763A8">
        <w:rPr>
          <w:rFonts w:ascii="Times New Roman" w:eastAsia="Times New Roman" w:hAnsi="Times New Roman" w:cs="Times New Roman"/>
          <w:bCs/>
          <w:i/>
          <w:color w:val="000000" w:themeColor="text1"/>
          <w:sz w:val="28"/>
          <w:szCs w:val="28"/>
          <w:lang w:eastAsia="ar-SA"/>
        </w:rPr>
        <w:t>3</w:t>
      </w:r>
    </w:p>
    <w:p w14:paraId="72E7F8E0" w14:textId="77777777" w:rsidR="00DB5959" w:rsidRPr="009763A8" w:rsidRDefault="00DB5959" w:rsidP="00A97F7F">
      <w:pPr>
        <w:tabs>
          <w:tab w:val="left" w:pos="1125"/>
          <w:tab w:val="left" w:pos="2807"/>
          <w:tab w:val="left" w:pos="3723"/>
          <w:tab w:val="left" w:pos="4639"/>
          <w:tab w:val="left" w:pos="5555"/>
          <w:tab w:val="left" w:pos="6471"/>
          <w:tab w:val="left" w:pos="7387"/>
          <w:tab w:val="left" w:pos="8303"/>
          <w:tab w:val="left" w:pos="9219"/>
          <w:tab w:val="left" w:pos="10135"/>
          <w:tab w:val="left" w:pos="11051"/>
          <w:tab w:val="left" w:pos="11967"/>
          <w:tab w:val="left" w:pos="12883"/>
          <w:tab w:val="left" w:pos="13799"/>
          <w:tab w:val="left" w:pos="14715"/>
          <w:tab w:val="left" w:pos="15631"/>
        </w:tabs>
        <w:suppressAutoHyphens/>
        <w:autoSpaceDE w:val="0"/>
        <w:spacing w:after="0" w:line="240" w:lineRule="auto"/>
        <w:ind w:left="-15"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lastRenderedPageBreak/>
        <w:t>3.25. При попадании слезоточивых и раздражающих веществ на кожу следует:</w:t>
      </w:r>
    </w:p>
    <w:p w14:paraId="4843AC93" w14:textId="77777777" w:rsidR="00DB5959" w:rsidRPr="009763A8" w:rsidRDefault="00DB5959" w:rsidP="00A97F7F">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Протереть последовательно тремя тампонами - с 40% раствором этилового спирта, с 3% раствором бикарбоната натрия (соды), с мыльным раствором.</w:t>
      </w:r>
    </w:p>
    <w:p w14:paraId="67405F56" w14:textId="77777777" w:rsidR="00DB5959" w:rsidRPr="009763A8" w:rsidRDefault="00DB5959" w:rsidP="00A97F7F">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Промыть кожу холодной водой.</w:t>
      </w:r>
    </w:p>
    <w:p w14:paraId="2B966193" w14:textId="77777777" w:rsidR="00DB5959" w:rsidRPr="009763A8" w:rsidRDefault="00DB5959" w:rsidP="00A97F7F">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Промокнуть сухой ветошью.</w:t>
      </w:r>
    </w:p>
    <w:p w14:paraId="432A1D7E"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Times New Roman" w:hAnsi="Times New Roman" w:cs="Times New Roman"/>
          <w:i/>
          <w:iCs/>
          <w:color w:val="000000" w:themeColor="text1"/>
          <w:sz w:val="28"/>
          <w:szCs w:val="28"/>
          <w:lang w:eastAsia="ar-SA"/>
        </w:rPr>
      </w:pPr>
      <w:r w:rsidRPr="009763A8">
        <w:rPr>
          <w:rFonts w:ascii="Times New Roman" w:eastAsia="Times New Roman" w:hAnsi="Times New Roman" w:cs="Times New Roman"/>
          <w:i/>
          <w:iCs/>
          <w:color w:val="000000" w:themeColor="text1"/>
          <w:sz w:val="28"/>
          <w:szCs w:val="28"/>
          <w:lang w:eastAsia="ar-SA"/>
        </w:rPr>
        <w:t>1</w:t>
      </w:r>
    </w:p>
    <w:p w14:paraId="41BA437D" w14:textId="77777777" w:rsidR="00DB5959" w:rsidRPr="009763A8" w:rsidRDefault="00DB5959" w:rsidP="00A97F7F">
      <w:pPr>
        <w:widowControl w:val="0"/>
        <w:tabs>
          <w:tab w:val="left" w:pos="1666"/>
          <w:tab w:val="left" w:pos="2582"/>
          <w:tab w:val="left" w:pos="3498"/>
          <w:tab w:val="left" w:pos="4414"/>
          <w:tab w:val="left" w:pos="5330"/>
          <w:tab w:val="left" w:pos="6246"/>
          <w:tab w:val="left" w:pos="7162"/>
          <w:tab w:val="left" w:pos="8078"/>
          <w:tab w:val="left" w:pos="8994"/>
          <w:tab w:val="left" w:pos="9910"/>
          <w:tab w:val="left" w:pos="10826"/>
          <w:tab w:val="left" w:pos="11742"/>
          <w:tab w:val="left" w:pos="12658"/>
          <w:tab w:val="left" w:pos="13574"/>
          <w:tab w:val="left" w:pos="14490"/>
          <w:tab w:val="left" w:pos="15406"/>
        </w:tabs>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3.26. При попадании слезоточивых и раздражающих веществ в глаза необходимо:</w:t>
      </w:r>
    </w:p>
    <w:p w14:paraId="21BBEEA6" w14:textId="77777777" w:rsidR="00DB5959" w:rsidRPr="009763A8" w:rsidRDefault="00DB5959" w:rsidP="00A97F7F">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Протереть глаза масляным тампоном.</w:t>
      </w:r>
    </w:p>
    <w:p w14:paraId="41BF20C9" w14:textId="77777777" w:rsidR="00DB5959" w:rsidRPr="009763A8" w:rsidRDefault="00DB5959" w:rsidP="00A97F7F">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Протереть глаза сухой ветошью.</w:t>
      </w:r>
    </w:p>
    <w:p w14:paraId="5C5987A0" w14:textId="77777777" w:rsidR="00DB5959" w:rsidRPr="009763A8" w:rsidRDefault="00DB5959" w:rsidP="00A97F7F">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Промыть глаза обильной струей теплой воды, затем 2% раствором бикарбоната натрия (соды).</w:t>
      </w:r>
    </w:p>
    <w:p w14:paraId="71B4DF56"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Times New Roman" w:hAnsi="Times New Roman" w:cs="Times New Roman"/>
          <w:i/>
          <w:iCs/>
          <w:color w:val="000000" w:themeColor="text1"/>
          <w:sz w:val="28"/>
          <w:szCs w:val="28"/>
          <w:lang w:eastAsia="ar-SA"/>
        </w:rPr>
      </w:pPr>
      <w:r w:rsidRPr="009763A8">
        <w:rPr>
          <w:rFonts w:ascii="Times New Roman" w:eastAsia="Times New Roman" w:hAnsi="Times New Roman" w:cs="Times New Roman"/>
          <w:i/>
          <w:iCs/>
          <w:color w:val="000000" w:themeColor="text1"/>
          <w:sz w:val="28"/>
          <w:szCs w:val="28"/>
          <w:lang w:eastAsia="ar-SA"/>
        </w:rPr>
        <w:t>3</w:t>
      </w:r>
    </w:p>
    <w:p w14:paraId="42E8DAC1"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3.27. Что необходимо сделать при ожоговой ране?</w:t>
      </w:r>
    </w:p>
    <w:p w14:paraId="7A1D0955"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1. Очистить рану и промыть ее холодной водой.</w:t>
      </w:r>
    </w:p>
    <w:p w14:paraId="46FBFF4F"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2. Наложить чистую увлажненную повязку.</w:t>
      </w:r>
    </w:p>
    <w:p w14:paraId="4C7E563C"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3. Смазать рану маслом, наложить повязку.</w:t>
      </w:r>
    </w:p>
    <w:p w14:paraId="25BF2227"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i/>
          <w:color w:val="000000" w:themeColor="text1"/>
          <w:sz w:val="28"/>
          <w:szCs w:val="28"/>
          <w:lang w:eastAsia="ar-SA"/>
        </w:rPr>
      </w:pPr>
      <w:r w:rsidRPr="009763A8">
        <w:rPr>
          <w:rFonts w:ascii="Times New Roman" w:eastAsia="Times New Roman" w:hAnsi="Times New Roman" w:cs="Times New Roman"/>
          <w:bCs/>
          <w:i/>
          <w:color w:val="000000" w:themeColor="text1"/>
          <w:sz w:val="28"/>
          <w:szCs w:val="28"/>
          <w:lang w:eastAsia="ar-SA"/>
        </w:rPr>
        <w:t>2</w:t>
      </w:r>
    </w:p>
    <w:p w14:paraId="308DEA4A"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i/>
          <w:color w:val="000000" w:themeColor="text1"/>
          <w:sz w:val="28"/>
          <w:szCs w:val="28"/>
          <w:lang w:eastAsia="ar-SA"/>
        </w:rPr>
      </w:pPr>
    </w:p>
    <w:p w14:paraId="4F61F498" w14:textId="77777777" w:rsidR="006155D0" w:rsidRPr="009763A8" w:rsidRDefault="006155D0"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i/>
          <w:color w:val="000000" w:themeColor="text1"/>
          <w:sz w:val="28"/>
          <w:szCs w:val="28"/>
          <w:lang w:eastAsia="ar-SA"/>
        </w:rPr>
      </w:pPr>
    </w:p>
    <w:p w14:paraId="7BF151A4" w14:textId="77777777" w:rsidR="00DB5959" w:rsidRPr="009763A8" w:rsidRDefault="00DB5959" w:rsidP="00A97F7F">
      <w:pPr>
        <w:widowControl w:val="0"/>
        <w:tabs>
          <w:tab w:val="left" w:pos="1666"/>
          <w:tab w:val="left" w:pos="2582"/>
          <w:tab w:val="left" w:pos="3498"/>
          <w:tab w:val="left" w:pos="4414"/>
          <w:tab w:val="left" w:pos="5330"/>
          <w:tab w:val="left" w:pos="6246"/>
          <w:tab w:val="left" w:pos="7162"/>
          <w:tab w:val="left" w:pos="8078"/>
          <w:tab w:val="left" w:pos="8994"/>
          <w:tab w:val="left" w:pos="9910"/>
          <w:tab w:val="left" w:pos="10826"/>
          <w:tab w:val="left" w:pos="11742"/>
          <w:tab w:val="left" w:pos="12658"/>
          <w:tab w:val="left" w:pos="13574"/>
          <w:tab w:val="left" w:pos="14490"/>
          <w:tab w:val="left" w:pos="15406"/>
        </w:tabs>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3.28. При повреждении костей предплечья или голени шину накладывают:</w:t>
      </w:r>
    </w:p>
    <w:p w14:paraId="73D60C64" w14:textId="77777777" w:rsidR="00DB5959" w:rsidRPr="009763A8" w:rsidRDefault="00DB5959" w:rsidP="00A97F7F">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С захватом только верхнего (по отношению к месту перелома) сустава.</w:t>
      </w:r>
    </w:p>
    <w:p w14:paraId="75A6566E" w14:textId="77777777" w:rsidR="00DB5959" w:rsidRPr="009763A8" w:rsidRDefault="00DB5959" w:rsidP="00A97F7F">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С захватом двух суставов (выше и ниже места перелома).</w:t>
      </w:r>
    </w:p>
    <w:p w14:paraId="094EAEC7" w14:textId="77777777" w:rsidR="00DB5959" w:rsidRPr="009763A8" w:rsidRDefault="00DB5959" w:rsidP="00A97F7F">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С захватом трех суставов.</w:t>
      </w:r>
    </w:p>
    <w:p w14:paraId="2A93C2AA"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Times New Roman" w:hAnsi="Times New Roman" w:cs="Times New Roman"/>
          <w:i/>
          <w:iCs/>
          <w:color w:val="000000" w:themeColor="text1"/>
          <w:sz w:val="28"/>
          <w:szCs w:val="28"/>
          <w:lang w:eastAsia="ar-SA"/>
        </w:rPr>
      </w:pPr>
      <w:r w:rsidRPr="009763A8">
        <w:rPr>
          <w:rFonts w:ascii="Times New Roman" w:eastAsia="Times New Roman" w:hAnsi="Times New Roman" w:cs="Times New Roman"/>
          <w:i/>
          <w:iCs/>
          <w:color w:val="000000" w:themeColor="text1"/>
          <w:sz w:val="28"/>
          <w:szCs w:val="28"/>
          <w:lang w:eastAsia="ar-SA"/>
        </w:rPr>
        <w:t>2</w:t>
      </w:r>
    </w:p>
    <w:p w14:paraId="019FBA58" w14:textId="77777777" w:rsidR="00DB5959" w:rsidRPr="009763A8" w:rsidRDefault="00DB5959" w:rsidP="00A97F7F">
      <w:pPr>
        <w:widowControl w:val="0"/>
        <w:tabs>
          <w:tab w:val="left" w:pos="1666"/>
          <w:tab w:val="left" w:pos="2582"/>
          <w:tab w:val="left" w:pos="3498"/>
          <w:tab w:val="left" w:pos="4414"/>
          <w:tab w:val="left" w:pos="5330"/>
          <w:tab w:val="left" w:pos="6246"/>
          <w:tab w:val="left" w:pos="7162"/>
          <w:tab w:val="left" w:pos="8078"/>
          <w:tab w:val="left" w:pos="8994"/>
          <w:tab w:val="left" w:pos="9910"/>
          <w:tab w:val="left" w:pos="10826"/>
          <w:tab w:val="left" w:pos="11742"/>
          <w:tab w:val="left" w:pos="12658"/>
          <w:tab w:val="left" w:pos="13574"/>
          <w:tab w:val="left" w:pos="14490"/>
          <w:tab w:val="left" w:pos="154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3.29.</w:t>
      </w:r>
      <w:r w:rsidRPr="009763A8">
        <w:rPr>
          <w:rFonts w:ascii="Times New Roman" w:eastAsia="Times New Roman" w:hAnsi="Times New Roman" w:cs="Times New Roman"/>
          <w:b/>
          <w:color w:val="000000" w:themeColor="text1"/>
          <w:sz w:val="28"/>
          <w:szCs w:val="28"/>
          <w:lang w:eastAsia="ar-SA"/>
        </w:rPr>
        <w:t xml:space="preserve"> При повреждении костей плеча или бедра шину накладывают:</w:t>
      </w:r>
    </w:p>
    <w:p w14:paraId="67BC797D" w14:textId="77777777" w:rsidR="00DB5959" w:rsidRPr="009763A8" w:rsidRDefault="00DB5959" w:rsidP="00A97F7F">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С захватом только верхнего (по отношению к месту перелома) сустава.</w:t>
      </w:r>
    </w:p>
    <w:p w14:paraId="448DA11B" w14:textId="77777777" w:rsidR="00DB5959" w:rsidRPr="009763A8" w:rsidRDefault="00DB5959" w:rsidP="00A97F7F">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С захватом только двух суставов (выше и ниже места перелома).</w:t>
      </w:r>
    </w:p>
    <w:p w14:paraId="086A4EF2" w14:textId="77777777" w:rsidR="00DB5959" w:rsidRPr="009763A8" w:rsidRDefault="00DB5959" w:rsidP="00A97F7F">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С захватом трех суставов (двух ниже и одного выше места перелома).</w:t>
      </w:r>
    </w:p>
    <w:p w14:paraId="71634DFD"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Times New Roman" w:hAnsi="Times New Roman" w:cs="Times New Roman"/>
          <w:i/>
          <w:iCs/>
          <w:color w:val="000000" w:themeColor="text1"/>
          <w:sz w:val="28"/>
          <w:szCs w:val="28"/>
          <w:lang w:eastAsia="ar-SA"/>
        </w:rPr>
      </w:pPr>
      <w:r w:rsidRPr="009763A8">
        <w:rPr>
          <w:rFonts w:ascii="Times New Roman" w:eastAsia="Times New Roman" w:hAnsi="Times New Roman" w:cs="Times New Roman"/>
          <w:i/>
          <w:iCs/>
          <w:color w:val="000000" w:themeColor="text1"/>
          <w:sz w:val="28"/>
          <w:szCs w:val="28"/>
          <w:lang w:eastAsia="ar-SA"/>
        </w:rPr>
        <w:t>3</w:t>
      </w:r>
    </w:p>
    <w:p w14:paraId="09B3C5F8"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3.30. Порядок оказания первой помощи при открытых переломах.</w:t>
      </w:r>
    </w:p>
    <w:p w14:paraId="50BE73AA"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Обезболить (по возможности), наложить повязку, наложить шину.</w:t>
      </w:r>
    </w:p>
    <w:p w14:paraId="35681FEB"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Наложить шину, наложить повязку на рану.</w:t>
      </w:r>
    </w:p>
    <w:p w14:paraId="769D4812"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Наложить шину и обезболить (по возможности).</w:t>
      </w:r>
    </w:p>
    <w:p w14:paraId="0AE2C23E"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Times New Roman" w:hAnsi="Times New Roman" w:cs="Times New Roman"/>
          <w:i/>
          <w:iCs/>
          <w:color w:val="000000" w:themeColor="text1"/>
          <w:sz w:val="28"/>
          <w:szCs w:val="28"/>
          <w:lang w:eastAsia="ar-SA"/>
        </w:rPr>
      </w:pPr>
      <w:r w:rsidRPr="009763A8">
        <w:rPr>
          <w:rFonts w:ascii="Times New Roman" w:eastAsia="Times New Roman" w:hAnsi="Times New Roman" w:cs="Times New Roman"/>
          <w:i/>
          <w:iCs/>
          <w:color w:val="000000" w:themeColor="text1"/>
          <w:sz w:val="28"/>
          <w:szCs w:val="28"/>
          <w:lang w:eastAsia="ar-SA"/>
        </w:rPr>
        <w:t>1</w:t>
      </w:r>
    </w:p>
    <w:p w14:paraId="384286FC" w14:textId="77777777" w:rsidR="00DB5959" w:rsidRPr="009763A8" w:rsidRDefault="00DB5959" w:rsidP="00A97F7F">
      <w:pPr>
        <w:widowControl w:val="0"/>
        <w:tabs>
          <w:tab w:val="left" w:pos="765"/>
          <w:tab w:val="left" w:pos="795"/>
          <w:tab w:val="left" w:pos="1276"/>
          <w:tab w:val="left" w:pos="1418"/>
        </w:tabs>
        <w:autoSpaceDE w:val="0"/>
        <w:spacing w:after="0" w:line="240" w:lineRule="auto"/>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3.31. При каких действиях достигается наибольшая эффективность оказания помощи при выведении пострадавшего из обморока?</w:t>
      </w:r>
    </w:p>
    <w:p w14:paraId="6B414FCE" w14:textId="77777777" w:rsidR="00DB5959" w:rsidRPr="009763A8" w:rsidRDefault="00DB5959" w:rsidP="00A97F7F">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При укутывании пострадавшего в одеяло, приведения его в боковое устойчивое положение.</w:t>
      </w:r>
    </w:p>
    <w:p w14:paraId="439F7F02" w14:textId="77777777" w:rsidR="00DB5959" w:rsidRPr="009763A8" w:rsidRDefault="00DB5959" w:rsidP="00A97F7F">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При поднятии ног пострадавшего выше уровня тела, при скручивающем нажатии на середину грудины, при наличии нашатырного спирта </w:t>
      </w:r>
      <w:proofErr w:type="gramStart"/>
      <w:r w:rsidRPr="009763A8">
        <w:rPr>
          <w:rFonts w:ascii="Times New Roman" w:eastAsia="Times New Roman" w:hAnsi="Times New Roman" w:cs="Times New Roman"/>
          <w:color w:val="000000" w:themeColor="text1"/>
          <w:sz w:val="28"/>
          <w:szCs w:val="28"/>
          <w:lang w:eastAsia="ar-SA"/>
        </w:rPr>
        <w:t>-  при</w:t>
      </w:r>
      <w:proofErr w:type="gramEnd"/>
      <w:r w:rsidRPr="009763A8">
        <w:rPr>
          <w:rFonts w:ascii="Times New Roman" w:eastAsia="Times New Roman" w:hAnsi="Times New Roman" w:cs="Times New Roman"/>
          <w:color w:val="000000" w:themeColor="text1"/>
          <w:sz w:val="28"/>
          <w:szCs w:val="28"/>
          <w:lang w:eastAsia="ar-SA"/>
        </w:rPr>
        <w:t xml:space="preserve"> поднесении к носу и смазывании висков ваткой, смоченной нашатырным спиртом.</w:t>
      </w:r>
    </w:p>
    <w:p w14:paraId="58D83C3A" w14:textId="77777777" w:rsidR="00DB5959" w:rsidRPr="009763A8" w:rsidRDefault="00DB5959" w:rsidP="00A97F7F">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lastRenderedPageBreak/>
        <w:t>3. При нажатии на точку в центре носогубного треугольника.</w:t>
      </w:r>
    </w:p>
    <w:p w14:paraId="7A8B685D" w14:textId="77777777" w:rsidR="00DB5959" w:rsidRPr="009763A8" w:rsidRDefault="00DB5959" w:rsidP="00A97F7F">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spacing w:after="0" w:line="240" w:lineRule="auto"/>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512FBC2F"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3.32. Как проверяется пульс при бессознательном состоянии пострадавшего и при травмах?</w:t>
      </w:r>
    </w:p>
    <w:p w14:paraId="2F532F6B"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Пульс проверяется на запястье.</w:t>
      </w:r>
    </w:p>
    <w:p w14:paraId="254ED545"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Пульс проверяется на сонной артерии.</w:t>
      </w:r>
    </w:p>
    <w:p w14:paraId="5C5870C9"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Приложив ухо </w:t>
      </w:r>
      <w:proofErr w:type="gramStart"/>
      <w:r w:rsidRPr="009763A8">
        <w:rPr>
          <w:rFonts w:ascii="Times New Roman" w:eastAsia="Times New Roman" w:hAnsi="Times New Roman" w:cs="Times New Roman"/>
          <w:color w:val="000000" w:themeColor="text1"/>
          <w:sz w:val="28"/>
          <w:szCs w:val="28"/>
          <w:lang w:eastAsia="ar-SA"/>
        </w:rPr>
        <w:t>к груди</w:t>
      </w:r>
      <w:proofErr w:type="gramEnd"/>
      <w:r w:rsidRPr="009763A8">
        <w:rPr>
          <w:rFonts w:ascii="Times New Roman" w:eastAsia="Times New Roman" w:hAnsi="Times New Roman" w:cs="Times New Roman"/>
          <w:color w:val="000000" w:themeColor="text1"/>
          <w:sz w:val="28"/>
          <w:szCs w:val="28"/>
          <w:lang w:eastAsia="ar-SA"/>
        </w:rPr>
        <w:t xml:space="preserve"> прослушивается сердцебиение.</w:t>
      </w:r>
    </w:p>
    <w:p w14:paraId="47EBBC1D"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399C905C"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72" w:lineRule="auto"/>
        <w:jc w:val="both"/>
        <w:rPr>
          <w:rFonts w:ascii="Times New Roman" w:eastAsia="Times New Roman" w:hAnsi="Times New Roman" w:cs="Times New Roman"/>
          <w:b/>
          <w:color w:val="000000" w:themeColor="text1"/>
          <w:sz w:val="28"/>
          <w:szCs w:val="28"/>
          <w:lang w:eastAsia="ar-SA"/>
        </w:rPr>
      </w:pPr>
    </w:p>
    <w:p w14:paraId="465ADB82"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3.33. Что надо сделать для определения наличия дыхания при бессознательном состоянии пострадавшего?</w:t>
      </w:r>
    </w:p>
    <w:p w14:paraId="26A3EC03"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Поднести зеркальце или птичье перо к носу пострадавшего.</w:t>
      </w:r>
    </w:p>
    <w:p w14:paraId="79A1E423"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Поднести к носу пострадавшего внутреннюю сторону своего запястья или щеку.</w:t>
      </w:r>
    </w:p>
    <w:p w14:paraId="52BA03A2"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Приложить ухо к груди пострадавшего и прослушать дыхание.</w:t>
      </w:r>
    </w:p>
    <w:p w14:paraId="452A2D80"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7E20648F"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p>
    <w:p w14:paraId="3BBEB2B8"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3.34. В каком объеме проводятся мероприятия при прекращении сердечной деятельности и дыхания у пострадавшего? </w:t>
      </w:r>
    </w:p>
    <w:p w14:paraId="1DDAFE8F" w14:textId="77777777" w:rsidR="00DB5959" w:rsidRPr="009763A8" w:rsidRDefault="00DB5959" w:rsidP="00A97F7F">
      <w:pPr>
        <w:tabs>
          <w:tab w:val="left" w:pos="851"/>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Освобождение дыхательных путей, проведение ИВЛ (искусственной вентиляции легких) и НМС (непрямого массажа сердца).</w:t>
      </w:r>
    </w:p>
    <w:p w14:paraId="756472E3"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Проведение НМС (непрямого массажа сердца).</w:t>
      </w:r>
    </w:p>
    <w:p w14:paraId="29985E7C" w14:textId="77777777" w:rsidR="00DB5959" w:rsidRPr="009763A8" w:rsidRDefault="00DB5959" w:rsidP="00A97F7F">
      <w:pPr>
        <w:tabs>
          <w:tab w:val="left" w:pos="851"/>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Освобождение дыхательных путей, проведение ИВЛ (искусственной вентиляции легких).</w:t>
      </w:r>
    </w:p>
    <w:p w14:paraId="556D83CD"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6566379F" w14:textId="77777777" w:rsidR="00DB5959" w:rsidRPr="009763A8" w:rsidRDefault="00DB5959" w:rsidP="00A97F7F">
      <w:pPr>
        <w:widowControl w:val="0"/>
        <w:tabs>
          <w:tab w:val="left" w:pos="765"/>
          <w:tab w:val="left" w:pos="795"/>
          <w:tab w:val="left" w:pos="1276"/>
          <w:tab w:val="left" w:pos="1418"/>
        </w:tabs>
        <w:autoSpaceDE w:val="0"/>
        <w:spacing w:after="0" w:line="240" w:lineRule="auto"/>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3.35. Положение пострадавшего при проведении сердечно-легочной реанимации:</w:t>
      </w:r>
    </w:p>
    <w:p w14:paraId="1D70BB09" w14:textId="77777777" w:rsidR="00DB5959" w:rsidRPr="009763A8" w:rsidRDefault="00DB5959" w:rsidP="00A97F7F">
      <w:pPr>
        <w:widowControl w:val="0"/>
        <w:tabs>
          <w:tab w:val="left" w:pos="765"/>
          <w:tab w:val="left" w:pos="795"/>
          <w:tab w:val="left" w:pos="1276"/>
          <w:tab w:val="left" w:pos="1418"/>
        </w:tabs>
        <w:autoSpaceDE w:val="0"/>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На спине, на ровной жесткой поверхности (колени реанимирующего на уровне спины пострадавшего). </w:t>
      </w:r>
    </w:p>
    <w:p w14:paraId="08C40DCF" w14:textId="77777777" w:rsidR="00DB5959" w:rsidRPr="009763A8" w:rsidRDefault="00DB5959" w:rsidP="00A97F7F">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В том положении, в котором был обнаружен пострадавший (колени реанимирующего выше уровня спины пострадавшего).</w:t>
      </w:r>
    </w:p>
    <w:p w14:paraId="645260E4" w14:textId="77777777" w:rsidR="00DB5959" w:rsidRPr="009763A8" w:rsidRDefault="00DB5959" w:rsidP="00A97F7F">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На спине на кровати (колени реанимирующего ниже уровня спины пострадавшего).</w:t>
      </w:r>
    </w:p>
    <w:p w14:paraId="475BE87D" w14:textId="77777777" w:rsidR="00DB5959" w:rsidRPr="009763A8" w:rsidRDefault="00DB5959" w:rsidP="00A97F7F">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spacing w:after="0" w:line="240" w:lineRule="auto"/>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2BF2DF33"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3.36. При проведении ИВЛ (искусственной вентиляции легких) методом «рот ко рту» необходимо:</w:t>
      </w:r>
    </w:p>
    <w:p w14:paraId="1F696E90"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Свободной рукой плотно зажимать нос пострадавшего.</w:t>
      </w:r>
    </w:p>
    <w:p w14:paraId="2AC34548" w14:textId="77777777" w:rsidR="00DB5959"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2.Зажимать нос пострадавшего только в случае, если носовые ходы свободны.</w:t>
      </w:r>
    </w:p>
    <w:p w14:paraId="2045B320"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Нос пострадавшему не зажимать.</w:t>
      </w:r>
    </w:p>
    <w:p w14:paraId="2CF58F8B"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639094D2"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3.37. При проведении ИВЛ (искусственной вентиляции легких) методом «рот к носу» необходимо:</w:t>
      </w:r>
    </w:p>
    <w:p w14:paraId="3CAA2783"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Свободной рукой открывать рот пострадавшего для обеспечения выдоха.</w:t>
      </w:r>
    </w:p>
    <w:p w14:paraId="66BAA3A8" w14:textId="77777777"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Свободной рукой плотно удерживать нижнюю челюсть пострадавшего, чтобы его рот был закрыт.</w:t>
      </w:r>
    </w:p>
    <w:p w14:paraId="2125406C"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lastRenderedPageBreak/>
        <w:t>3. Не проводить никаких манипуляций с нижней челюстью пострадавшего.</w:t>
      </w:r>
    </w:p>
    <w:p w14:paraId="2D25214A"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047AD440"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3.38. Особенности проведения ИВЛ (искусственной вентиляции легких) детям:</w:t>
      </w:r>
    </w:p>
    <w:p w14:paraId="772D4FD9" w14:textId="77777777" w:rsidR="00DB5959"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Частота вдуваний воздуха и объем вдуваемого воздуха, по сравнению со взрослыми пострадавшими, не меняется. </w:t>
      </w:r>
    </w:p>
    <w:p w14:paraId="205D254E" w14:textId="77777777"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Увеличивается частота вдуваний воздуха с обязательным уменьшением объема вдуваемого воздуха.</w:t>
      </w:r>
    </w:p>
    <w:p w14:paraId="306CE359" w14:textId="77777777"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Уменьшается частота вдуваний воздуха с обязательным уменьшением объема вдуваемого воздуха.</w:t>
      </w:r>
    </w:p>
    <w:p w14:paraId="5C5AA825" w14:textId="77777777" w:rsidR="00DB5959" w:rsidRPr="009763A8" w:rsidRDefault="00DB5959" w:rsidP="00A97F7F">
      <w:pPr>
        <w:tabs>
          <w:tab w:val="left" w:pos="1134"/>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1CF172FA"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3.39. Частота вдуваний воздуха в минуту при проведении ИВЛ (искусственной вентиляции легких) составляет:</w:t>
      </w:r>
    </w:p>
    <w:p w14:paraId="75D4AAFF"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6-8 вдуваний в минуту для взрослых, 8-10 для детей.</w:t>
      </w:r>
    </w:p>
    <w:p w14:paraId="7AB0F218"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8-10 вдуваний в минуту для взрослых, 12-20 для детей.</w:t>
      </w:r>
    </w:p>
    <w:p w14:paraId="71446D7D"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20-24 вдуваний в минуту для взрослых, 30-36 для детей.</w:t>
      </w:r>
    </w:p>
    <w:p w14:paraId="69294E77"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70B42762" w14:textId="77777777" w:rsidR="00DB5959" w:rsidRPr="009763A8" w:rsidRDefault="00DB5959" w:rsidP="00A97F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3.40. Ритм сердечно-легочной реанимации, выполняемой при оказании первой помощи:</w:t>
      </w:r>
    </w:p>
    <w:p w14:paraId="4A57D9FB" w14:textId="77777777" w:rsidR="00DB5959"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5 надавливаний на грудную клетку – 1 вдувание воздуха.</w:t>
      </w:r>
    </w:p>
    <w:p w14:paraId="275243EF" w14:textId="77777777" w:rsidR="00DB5959"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15 надавливаний на грудную клетку – 2 вдувания воздуха.</w:t>
      </w:r>
    </w:p>
    <w:p w14:paraId="1A04E1D2" w14:textId="77777777" w:rsidR="00DB5959"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30 надавливаний на грудную клетку – 2 вдувания воздуха. </w:t>
      </w:r>
    </w:p>
    <w:p w14:paraId="4857FF65" w14:textId="77777777" w:rsidR="00DB5959" w:rsidRPr="009763A8" w:rsidRDefault="00DB5959" w:rsidP="00A97F7F">
      <w:pPr>
        <w:tabs>
          <w:tab w:val="left" w:pos="1134"/>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72ED91D1" w14:textId="77777777" w:rsidR="00DB5959" w:rsidRPr="009763A8" w:rsidRDefault="00DB5959" w:rsidP="00A97F7F">
      <w:pPr>
        <w:tabs>
          <w:tab w:val="left" w:pos="1134"/>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3.41. Промывание желудка при отравлении в порядке первой помощи (немедицинским персоналом и без желудочного зонда) запрещено:</w:t>
      </w:r>
    </w:p>
    <w:p w14:paraId="1EFFEDBF" w14:textId="77777777" w:rsidR="00DB5959"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При отравлениях у лиц, не имеющих при себе документов, удостоверяющих личность.</w:t>
      </w:r>
    </w:p>
    <w:p w14:paraId="5B5084BD" w14:textId="77777777" w:rsidR="00DB5959"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При отравлениях кислотами, щелочами, нефтепродуктами, при судорогах, в случае потери сознания пострадавшим.</w:t>
      </w:r>
    </w:p>
    <w:p w14:paraId="3B012405" w14:textId="77777777" w:rsidR="00DB5959"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При отравлениях у несовершеннолетних детей.</w:t>
      </w:r>
    </w:p>
    <w:p w14:paraId="35CFBA18"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7D23023B"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Arial" w:hAnsi="Times New Roman" w:cs="Times New Roman"/>
          <w:i/>
          <w:color w:val="000000" w:themeColor="text1"/>
          <w:sz w:val="28"/>
          <w:szCs w:val="28"/>
          <w:lang w:eastAsia="ar-SA"/>
        </w:rPr>
      </w:pPr>
    </w:p>
    <w:p w14:paraId="431997A1"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rPr>
          <w:rFonts w:ascii="Times New Roman" w:eastAsia="Times New Roman" w:hAnsi="Times New Roman" w:cs="Times New Roman"/>
          <w:b/>
          <w:bCs/>
          <w:color w:val="000000" w:themeColor="text1"/>
          <w:sz w:val="28"/>
          <w:szCs w:val="28"/>
          <w:lang w:eastAsia="ar-SA"/>
        </w:rPr>
      </w:pPr>
    </w:p>
    <w:p w14:paraId="47DAE19E"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center"/>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Раздел 4. Вопросы по использованию специальных средств</w:t>
      </w:r>
    </w:p>
    <w:p w14:paraId="330E33FB"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center"/>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(общие для 4, 5 и 6 разрядов)</w:t>
      </w:r>
    </w:p>
    <w:p w14:paraId="07E70457" w14:textId="1A1C521D" w:rsidR="001F0DAA" w:rsidRPr="009763A8" w:rsidRDefault="001F0DAA"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p>
    <w:p w14:paraId="186C6BEE" w14:textId="77777777" w:rsidR="001F0DAA" w:rsidRPr="009763A8" w:rsidRDefault="001F0DAA" w:rsidP="001F0DAA">
      <w:pPr>
        <w:suppressAutoHyphens/>
        <w:autoSpaceDE w:val="0"/>
        <w:spacing w:after="0" w:line="240" w:lineRule="auto"/>
        <w:ind w:right="-57"/>
        <w:jc w:val="both"/>
        <w:rPr>
          <w:rFonts w:ascii="Times New Roman" w:eastAsia="Batang" w:hAnsi="Times New Roman" w:cs="Times New Roman"/>
          <w:b/>
          <w:color w:val="000000" w:themeColor="text1"/>
          <w:sz w:val="28"/>
          <w:szCs w:val="28"/>
          <w:lang w:eastAsia="ar-SA"/>
        </w:rPr>
      </w:pPr>
      <w:r w:rsidRPr="009763A8">
        <w:rPr>
          <w:rFonts w:ascii="Times New Roman" w:eastAsia="Batang" w:hAnsi="Times New Roman" w:cs="Times New Roman"/>
          <w:b/>
          <w:color w:val="000000" w:themeColor="text1"/>
          <w:sz w:val="28"/>
          <w:szCs w:val="28"/>
          <w:lang w:eastAsia="ar-SA"/>
        </w:rPr>
        <w:t>4.1. К основному назначению специального средства «средство ограничения подвижности отечественного производства» (в том числе, наручников), используемого в частной охранной деятельности, можно отнести:</w:t>
      </w:r>
    </w:p>
    <w:p w14:paraId="127557D7" w14:textId="77777777" w:rsidR="001F0DAA" w:rsidRPr="009763A8" w:rsidRDefault="001F0DAA" w:rsidP="001F0DAA">
      <w:pPr>
        <w:suppressAutoHyphens/>
        <w:autoSpaceDE w:val="0"/>
        <w:spacing w:after="0" w:line="240" w:lineRule="auto"/>
        <w:ind w:right="-57"/>
        <w:jc w:val="both"/>
        <w:rPr>
          <w:rFonts w:ascii="Times New Roman" w:eastAsia="Batang" w:hAnsi="Times New Roman" w:cs="Times New Roman"/>
          <w:color w:val="000000" w:themeColor="text1"/>
          <w:sz w:val="28"/>
          <w:szCs w:val="28"/>
          <w:lang w:eastAsia="ar-SA"/>
        </w:rPr>
      </w:pPr>
      <w:r w:rsidRPr="009763A8">
        <w:rPr>
          <w:rFonts w:ascii="Times New Roman" w:eastAsia="Batang" w:hAnsi="Times New Roman" w:cs="Times New Roman"/>
          <w:color w:val="000000" w:themeColor="text1"/>
          <w:sz w:val="28"/>
          <w:szCs w:val="28"/>
          <w:lang w:eastAsia="ar-SA"/>
        </w:rPr>
        <w:t>1. Оказание психологического воздействия на правонарушителя.</w:t>
      </w:r>
    </w:p>
    <w:p w14:paraId="3AB7866F" w14:textId="77777777" w:rsidR="001F0DAA" w:rsidRPr="009763A8" w:rsidRDefault="001F0DAA" w:rsidP="001F0DAA">
      <w:pPr>
        <w:suppressAutoHyphens/>
        <w:autoSpaceDE w:val="0"/>
        <w:spacing w:after="0" w:line="240" w:lineRule="auto"/>
        <w:ind w:right="-57"/>
        <w:jc w:val="both"/>
        <w:rPr>
          <w:rFonts w:ascii="Times New Roman" w:eastAsia="Batang" w:hAnsi="Times New Roman" w:cs="Times New Roman"/>
          <w:color w:val="000000" w:themeColor="text1"/>
          <w:sz w:val="28"/>
          <w:szCs w:val="28"/>
          <w:lang w:eastAsia="ar-SA"/>
        </w:rPr>
      </w:pPr>
      <w:r w:rsidRPr="009763A8">
        <w:rPr>
          <w:rFonts w:ascii="Times New Roman" w:eastAsia="Batang" w:hAnsi="Times New Roman" w:cs="Times New Roman"/>
          <w:color w:val="000000" w:themeColor="text1"/>
          <w:sz w:val="28"/>
          <w:szCs w:val="28"/>
          <w:lang w:eastAsia="ar-SA"/>
        </w:rPr>
        <w:t>2. Причинение физического ущерба правонарушителю.</w:t>
      </w:r>
    </w:p>
    <w:p w14:paraId="2DAD1410" w14:textId="77777777" w:rsidR="001F0DAA" w:rsidRPr="009763A8" w:rsidRDefault="001F0DAA" w:rsidP="001F0DAA">
      <w:pPr>
        <w:suppressAutoHyphens/>
        <w:autoSpaceDE w:val="0"/>
        <w:spacing w:after="0" w:line="240" w:lineRule="auto"/>
        <w:ind w:right="-57"/>
        <w:jc w:val="both"/>
        <w:rPr>
          <w:rFonts w:ascii="Times New Roman" w:eastAsia="Batang" w:hAnsi="Times New Roman" w:cs="Times New Roman"/>
          <w:color w:val="000000" w:themeColor="text1"/>
          <w:sz w:val="28"/>
          <w:szCs w:val="28"/>
          <w:lang w:eastAsia="ar-SA"/>
        </w:rPr>
      </w:pPr>
      <w:r w:rsidRPr="009763A8">
        <w:rPr>
          <w:rFonts w:ascii="Times New Roman" w:eastAsia="Batang" w:hAnsi="Times New Roman" w:cs="Times New Roman"/>
          <w:color w:val="000000" w:themeColor="text1"/>
          <w:sz w:val="28"/>
          <w:szCs w:val="28"/>
          <w:lang w:eastAsia="ar-SA"/>
        </w:rPr>
        <w:t xml:space="preserve">3. Ограничение физической возможности правонарушителя </w:t>
      </w:r>
      <w:r w:rsidRPr="009763A8">
        <w:rPr>
          <w:rFonts w:ascii="Times New Roman" w:eastAsia="Batang" w:hAnsi="Times New Roman" w:cs="Times New Roman"/>
          <w:color w:val="000000" w:themeColor="text1"/>
          <w:sz w:val="28"/>
          <w:szCs w:val="28"/>
          <w:lang w:eastAsia="ar-SA"/>
        </w:rPr>
        <w:br/>
        <w:t>по оказанию сопротивления.</w:t>
      </w:r>
    </w:p>
    <w:p w14:paraId="63E76514" w14:textId="77777777" w:rsidR="001F0DAA" w:rsidRPr="009763A8" w:rsidRDefault="001F0DAA" w:rsidP="001F0DAA">
      <w:pPr>
        <w:suppressAutoHyphens/>
        <w:autoSpaceDE w:val="0"/>
        <w:spacing w:after="0" w:line="240" w:lineRule="auto"/>
        <w:ind w:right="-57"/>
        <w:jc w:val="both"/>
        <w:rPr>
          <w:rFonts w:ascii="Times New Roman" w:eastAsia="Batang" w:hAnsi="Times New Roman" w:cs="Times New Roman"/>
          <w:i/>
          <w:color w:val="000000" w:themeColor="text1"/>
          <w:sz w:val="28"/>
          <w:szCs w:val="28"/>
          <w:lang w:eastAsia="ar-SA"/>
        </w:rPr>
      </w:pPr>
      <w:r w:rsidRPr="009763A8">
        <w:rPr>
          <w:rFonts w:ascii="Times New Roman" w:eastAsia="Batang" w:hAnsi="Times New Roman" w:cs="Times New Roman"/>
          <w:i/>
          <w:color w:val="000000" w:themeColor="text1"/>
          <w:sz w:val="28"/>
          <w:szCs w:val="28"/>
          <w:lang w:eastAsia="ar-SA"/>
        </w:rPr>
        <w:t>3</w:t>
      </w:r>
    </w:p>
    <w:p w14:paraId="3F1DA41B" w14:textId="77777777" w:rsidR="001F0DAA" w:rsidRPr="009763A8" w:rsidRDefault="001F0DAA" w:rsidP="001F0DAA">
      <w:pPr>
        <w:suppressAutoHyphens/>
        <w:autoSpaceDE w:val="0"/>
        <w:spacing w:after="0" w:line="240" w:lineRule="auto"/>
        <w:ind w:right="-57"/>
        <w:jc w:val="both"/>
        <w:rPr>
          <w:rFonts w:ascii="Times New Roman" w:eastAsia="Batang" w:hAnsi="Times New Roman" w:cs="Times New Roman"/>
          <w:b/>
          <w:color w:val="000000" w:themeColor="text1"/>
          <w:sz w:val="28"/>
          <w:szCs w:val="28"/>
          <w:lang w:eastAsia="ar-SA"/>
        </w:rPr>
      </w:pPr>
      <w:r w:rsidRPr="009763A8">
        <w:rPr>
          <w:rFonts w:ascii="Times New Roman" w:eastAsia="Batang" w:hAnsi="Times New Roman" w:cs="Times New Roman"/>
          <w:b/>
          <w:color w:val="000000" w:themeColor="text1"/>
          <w:sz w:val="28"/>
          <w:szCs w:val="28"/>
          <w:lang w:eastAsia="ar-SA"/>
        </w:rPr>
        <w:lastRenderedPageBreak/>
        <w:t>4.2. К основному назначению специального средства пассивной защиты «шлем защитный отечественного производства», используемого в частной охранной деятельности, можно отнести:</w:t>
      </w:r>
    </w:p>
    <w:p w14:paraId="6F2D729A" w14:textId="77777777" w:rsidR="001F0DAA" w:rsidRPr="009763A8" w:rsidRDefault="001F0DAA" w:rsidP="001F0DAA">
      <w:pPr>
        <w:suppressAutoHyphens/>
        <w:autoSpaceDE w:val="0"/>
        <w:spacing w:after="0" w:line="240" w:lineRule="auto"/>
        <w:ind w:right="-57"/>
        <w:jc w:val="both"/>
        <w:rPr>
          <w:rFonts w:ascii="Times New Roman" w:eastAsia="Batang" w:hAnsi="Times New Roman" w:cs="Times New Roman"/>
          <w:color w:val="000000" w:themeColor="text1"/>
          <w:sz w:val="28"/>
          <w:szCs w:val="28"/>
          <w:lang w:eastAsia="ar-SA"/>
        </w:rPr>
      </w:pPr>
      <w:r w:rsidRPr="009763A8">
        <w:rPr>
          <w:rFonts w:ascii="Times New Roman" w:eastAsia="Batang" w:hAnsi="Times New Roman" w:cs="Times New Roman"/>
          <w:color w:val="000000" w:themeColor="text1"/>
          <w:sz w:val="28"/>
          <w:szCs w:val="28"/>
          <w:lang w:eastAsia="ar-SA"/>
        </w:rPr>
        <w:t>1. Обеспечение индивидуальной защиты головы человека от средств поражения (пуль, осколков, холодного оружия) и контузий вследствие ударов.</w:t>
      </w:r>
    </w:p>
    <w:p w14:paraId="3D927322" w14:textId="77777777" w:rsidR="001F0DAA" w:rsidRPr="009763A8" w:rsidRDefault="001F0DAA" w:rsidP="001F0DAA">
      <w:pPr>
        <w:suppressAutoHyphens/>
        <w:autoSpaceDE w:val="0"/>
        <w:spacing w:after="0" w:line="240" w:lineRule="auto"/>
        <w:ind w:right="-57"/>
        <w:jc w:val="both"/>
        <w:rPr>
          <w:rFonts w:ascii="Times New Roman" w:eastAsia="Batang" w:hAnsi="Times New Roman" w:cs="Times New Roman"/>
          <w:color w:val="000000" w:themeColor="text1"/>
          <w:sz w:val="28"/>
          <w:szCs w:val="28"/>
          <w:lang w:eastAsia="ar-SA"/>
        </w:rPr>
      </w:pPr>
      <w:r w:rsidRPr="009763A8">
        <w:rPr>
          <w:rFonts w:ascii="Times New Roman" w:eastAsia="Batang" w:hAnsi="Times New Roman" w:cs="Times New Roman"/>
          <w:color w:val="000000" w:themeColor="text1"/>
          <w:sz w:val="28"/>
          <w:szCs w:val="28"/>
          <w:lang w:eastAsia="ar-SA"/>
        </w:rPr>
        <w:t>2. Обеспечение индивидуальной защиты головы, шеи и плеч человека от средств поражения (пуль, осколков, холодного оружия) и контузий вследствие ударов.</w:t>
      </w:r>
    </w:p>
    <w:p w14:paraId="3657BC7D" w14:textId="77777777" w:rsidR="001F0DAA" w:rsidRPr="009763A8" w:rsidRDefault="001F0DAA" w:rsidP="001F0DAA">
      <w:pPr>
        <w:suppressAutoHyphens/>
        <w:autoSpaceDE w:val="0"/>
        <w:spacing w:after="0" w:line="240" w:lineRule="auto"/>
        <w:ind w:right="-57"/>
        <w:jc w:val="both"/>
        <w:rPr>
          <w:rFonts w:ascii="Times New Roman" w:eastAsia="Batang" w:hAnsi="Times New Roman" w:cs="Times New Roman"/>
          <w:color w:val="000000" w:themeColor="text1"/>
          <w:sz w:val="28"/>
          <w:szCs w:val="28"/>
          <w:lang w:eastAsia="ar-SA"/>
        </w:rPr>
      </w:pPr>
      <w:r w:rsidRPr="009763A8">
        <w:rPr>
          <w:rFonts w:ascii="Times New Roman" w:eastAsia="Batang" w:hAnsi="Times New Roman" w:cs="Times New Roman"/>
          <w:color w:val="000000" w:themeColor="text1"/>
          <w:sz w:val="28"/>
          <w:szCs w:val="28"/>
          <w:lang w:eastAsia="ar-SA"/>
        </w:rPr>
        <w:t>3. Обеспечение индивидуальной защиты головы человека от средств поражения (пуль, осколков, холодного оружия) и нанесения оборонительных ударов правонарушителю.</w:t>
      </w:r>
    </w:p>
    <w:p w14:paraId="5EE6D8C8" w14:textId="77777777" w:rsidR="001F0DAA" w:rsidRPr="009763A8" w:rsidRDefault="001F0DAA" w:rsidP="001F0DAA">
      <w:pPr>
        <w:suppressAutoHyphens/>
        <w:autoSpaceDE w:val="0"/>
        <w:spacing w:after="0" w:line="240" w:lineRule="auto"/>
        <w:ind w:right="-57"/>
        <w:jc w:val="both"/>
        <w:rPr>
          <w:rFonts w:ascii="Times New Roman" w:eastAsia="Batang" w:hAnsi="Times New Roman" w:cs="Times New Roman"/>
          <w:i/>
          <w:color w:val="000000" w:themeColor="text1"/>
          <w:sz w:val="28"/>
          <w:szCs w:val="28"/>
          <w:lang w:eastAsia="ar-SA"/>
        </w:rPr>
      </w:pPr>
      <w:r w:rsidRPr="009763A8">
        <w:rPr>
          <w:rFonts w:ascii="Times New Roman" w:eastAsia="Batang" w:hAnsi="Times New Roman" w:cs="Times New Roman"/>
          <w:i/>
          <w:color w:val="000000" w:themeColor="text1"/>
          <w:sz w:val="28"/>
          <w:szCs w:val="28"/>
          <w:lang w:eastAsia="ar-SA"/>
        </w:rPr>
        <w:t>1</w:t>
      </w:r>
    </w:p>
    <w:p w14:paraId="59175489" w14:textId="77777777" w:rsidR="001F0DAA" w:rsidRPr="009763A8" w:rsidRDefault="001F0DAA" w:rsidP="001F0DAA">
      <w:pPr>
        <w:suppressAutoHyphens/>
        <w:autoSpaceDE w:val="0"/>
        <w:spacing w:after="0" w:line="240" w:lineRule="auto"/>
        <w:ind w:right="-57"/>
        <w:jc w:val="both"/>
        <w:rPr>
          <w:rFonts w:ascii="Times New Roman" w:eastAsia="Batang" w:hAnsi="Times New Roman" w:cs="Times New Roman"/>
          <w:b/>
          <w:color w:val="000000" w:themeColor="text1"/>
          <w:sz w:val="28"/>
          <w:szCs w:val="28"/>
          <w:lang w:eastAsia="ar-SA"/>
        </w:rPr>
      </w:pPr>
      <w:r w:rsidRPr="009763A8">
        <w:rPr>
          <w:rFonts w:ascii="Times New Roman" w:eastAsia="Batang" w:hAnsi="Times New Roman" w:cs="Times New Roman"/>
          <w:b/>
          <w:color w:val="000000" w:themeColor="text1"/>
          <w:sz w:val="28"/>
          <w:szCs w:val="28"/>
          <w:lang w:eastAsia="ar-SA"/>
        </w:rPr>
        <w:t>4.3. К основному назначению специального средства</w:t>
      </w:r>
      <w:r w:rsidRPr="009763A8">
        <w:rPr>
          <w:rFonts w:ascii="Times New Roman" w:eastAsia="Times New Roman" w:hAnsi="Times New Roman" w:cs="Times New Roman"/>
          <w:color w:val="000000" w:themeColor="text1"/>
          <w:lang w:eastAsia="ar-SA"/>
        </w:rPr>
        <w:t xml:space="preserve"> </w:t>
      </w:r>
      <w:r w:rsidRPr="009763A8">
        <w:rPr>
          <w:rFonts w:ascii="Times New Roman" w:eastAsia="Batang" w:hAnsi="Times New Roman" w:cs="Times New Roman"/>
          <w:b/>
          <w:color w:val="000000" w:themeColor="text1"/>
          <w:sz w:val="28"/>
          <w:szCs w:val="28"/>
          <w:lang w:eastAsia="ar-SA"/>
        </w:rPr>
        <w:t>пассивной защиты «жилет защитный отечественного производства», используемого в частной охранной деятельности, можно отнести:</w:t>
      </w:r>
    </w:p>
    <w:p w14:paraId="6F12EA7A" w14:textId="77777777" w:rsidR="001F0DAA" w:rsidRPr="009763A8" w:rsidRDefault="001F0DAA" w:rsidP="001F0DAA">
      <w:pPr>
        <w:suppressAutoHyphens/>
        <w:autoSpaceDE w:val="0"/>
        <w:spacing w:after="0" w:line="240" w:lineRule="auto"/>
        <w:ind w:right="-57"/>
        <w:jc w:val="both"/>
        <w:rPr>
          <w:rFonts w:ascii="Times New Roman" w:eastAsia="Batang" w:hAnsi="Times New Roman" w:cs="Times New Roman"/>
          <w:color w:val="000000" w:themeColor="text1"/>
          <w:sz w:val="28"/>
          <w:szCs w:val="28"/>
          <w:lang w:eastAsia="ar-SA"/>
        </w:rPr>
      </w:pPr>
      <w:r w:rsidRPr="009763A8">
        <w:rPr>
          <w:rFonts w:ascii="Times New Roman" w:eastAsia="Batang" w:hAnsi="Times New Roman" w:cs="Times New Roman"/>
          <w:color w:val="000000" w:themeColor="text1"/>
          <w:sz w:val="28"/>
          <w:szCs w:val="28"/>
          <w:lang w:eastAsia="ar-SA"/>
        </w:rPr>
        <w:t>1. Обеспечение индивидуальной защиты туловища, конечностей, стоп ног и кистей рук человека от средств поражения (пуль, осколков, холодного оружия).</w:t>
      </w:r>
    </w:p>
    <w:p w14:paraId="43BA3AF0" w14:textId="77777777" w:rsidR="001F0DAA" w:rsidRPr="009763A8" w:rsidRDefault="001F0DAA" w:rsidP="001F0DAA">
      <w:pPr>
        <w:suppressAutoHyphens/>
        <w:autoSpaceDE w:val="0"/>
        <w:spacing w:after="0" w:line="240" w:lineRule="auto"/>
        <w:ind w:right="-57"/>
        <w:jc w:val="both"/>
        <w:rPr>
          <w:rFonts w:ascii="Times New Roman" w:eastAsia="Batang" w:hAnsi="Times New Roman" w:cs="Times New Roman"/>
          <w:color w:val="000000" w:themeColor="text1"/>
          <w:sz w:val="28"/>
          <w:szCs w:val="28"/>
          <w:lang w:eastAsia="ar-SA"/>
        </w:rPr>
      </w:pPr>
      <w:r w:rsidRPr="009763A8">
        <w:rPr>
          <w:rFonts w:ascii="Times New Roman" w:eastAsia="Batang" w:hAnsi="Times New Roman" w:cs="Times New Roman"/>
          <w:color w:val="000000" w:themeColor="text1"/>
          <w:sz w:val="28"/>
          <w:szCs w:val="28"/>
          <w:lang w:eastAsia="ar-SA"/>
        </w:rPr>
        <w:t xml:space="preserve">2. Обеспечение индивидуальной защиты туловища человека </w:t>
      </w:r>
      <w:r w:rsidRPr="009763A8">
        <w:rPr>
          <w:rFonts w:ascii="Times New Roman" w:eastAsia="Batang" w:hAnsi="Times New Roman" w:cs="Times New Roman"/>
          <w:color w:val="000000" w:themeColor="text1"/>
          <w:sz w:val="28"/>
          <w:szCs w:val="28"/>
          <w:lang w:eastAsia="ar-SA"/>
        </w:rPr>
        <w:br/>
        <w:t>от средств поражения (пуль, осколков, холодного оружия).</w:t>
      </w:r>
    </w:p>
    <w:p w14:paraId="5A73E353" w14:textId="77777777" w:rsidR="001F0DAA" w:rsidRPr="009763A8" w:rsidRDefault="001F0DAA" w:rsidP="001F0DAA">
      <w:pPr>
        <w:suppressAutoHyphens/>
        <w:autoSpaceDE w:val="0"/>
        <w:spacing w:after="0" w:line="240" w:lineRule="auto"/>
        <w:ind w:right="-57"/>
        <w:jc w:val="both"/>
        <w:rPr>
          <w:rFonts w:ascii="Times New Roman" w:eastAsia="Batang" w:hAnsi="Times New Roman" w:cs="Times New Roman"/>
          <w:color w:val="000000" w:themeColor="text1"/>
          <w:sz w:val="28"/>
          <w:szCs w:val="28"/>
          <w:lang w:eastAsia="ar-SA"/>
        </w:rPr>
      </w:pPr>
      <w:r w:rsidRPr="009763A8">
        <w:rPr>
          <w:rFonts w:ascii="Times New Roman" w:eastAsia="Batang" w:hAnsi="Times New Roman" w:cs="Times New Roman"/>
          <w:color w:val="000000" w:themeColor="text1"/>
          <w:sz w:val="28"/>
          <w:szCs w:val="28"/>
          <w:lang w:eastAsia="ar-SA"/>
        </w:rPr>
        <w:t>3. Прекращение буйства и бесчинства задержанных лиц.</w:t>
      </w:r>
    </w:p>
    <w:p w14:paraId="2AE4D4B3" w14:textId="77777777" w:rsidR="001F0DAA" w:rsidRPr="009763A8" w:rsidRDefault="001F0DAA" w:rsidP="001F0DAA">
      <w:pPr>
        <w:suppressAutoHyphens/>
        <w:autoSpaceDE w:val="0"/>
        <w:spacing w:after="0" w:line="240" w:lineRule="auto"/>
        <w:ind w:right="-57"/>
        <w:jc w:val="both"/>
        <w:rPr>
          <w:rFonts w:ascii="Times New Roman" w:eastAsia="Batang" w:hAnsi="Times New Roman" w:cs="Times New Roman"/>
          <w:i/>
          <w:color w:val="000000" w:themeColor="text1"/>
          <w:sz w:val="28"/>
          <w:szCs w:val="28"/>
          <w:lang w:eastAsia="ar-SA"/>
        </w:rPr>
      </w:pPr>
      <w:r w:rsidRPr="009763A8">
        <w:rPr>
          <w:rFonts w:ascii="Times New Roman" w:eastAsia="Batang" w:hAnsi="Times New Roman" w:cs="Times New Roman"/>
          <w:i/>
          <w:color w:val="000000" w:themeColor="text1"/>
          <w:sz w:val="28"/>
          <w:szCs w:val="28"/>
          <w:lang w:eastAsia="ar-SA"/>
        </w:rPr>
        <w:t>2</w:t>
      </w:r>
    </w:p>
    <w:p w14:paraId="27C09FEF" w14:textId="77777777" w:rsidR="001F0DAA" w:rsidRPr="009763A8" w:rsidRDefault="001F0DAA" w:rsidP="001F0DAA">
      <w:pPr>
        <w:suppressAutoHyphens/>
        <w:autoSpaceDE w:val="0"/>
        <w:spacing w:after="0" w:line="240" w:lineRule="auto"/>
        <w:ind w:right="-57"/>
        <w:jc w:val="both"/>
        <w:rPr>
          <w:rFonts w:ascii="Times New Roman" w:eastAsia="Batang" w:hAnsi="Times New Roman" w:cs="Times New Roman"/>
          <w:b/>
          <w:color w:val="000000" w:themeColor="text1"/>
          <w:sz w:val="28"/>
          <w:szCs w:val="28"/>
          <w:lang w:eastAsia="ar-SA"/>
        </w:rPr>
      </w:pPr>
      <w:r w:rsidRPr="009763A8">
        <w:rPr>
          <w:rFonts w:ascii="Times New Roman" w:eastAsia="Batang" w:hAnsi="Times New Roman" w:cs="Times New Roman"/>
          <w:b/>
          <w:color w:val="000000" w:themeColor="text1"/>
          <w:sz w:val="28"/>
          <w:szCs w:val="28"/>
          <w:lang w:eastAsia="ar-SA"/>
        </w:rPr>
        <w:t>4.4. К основному назначению специального средства «палка специальная отечественного производства» (в том числе, палки резиновой), используемого в частной охранной деятельности, можно отнести:</w:t>
      </w:r>
    </w:p>
    <w:p w14:paraId="23C4638D" w14:textId="77777777" w:rsidR="001F0DAA" w:rsidRPr="009763A8" w:rsidRDefault="001F0DAA" w:rsidP="001F0DAA">
      <w:pPr>
        <w:suppressAutoHyphens/>
        <w:autoSpaceDE w:val="0"/>
        <w:spacing w:after="0" w:line="240" w:lineRule="auto"/>
        <w:ind w:right="-57"/>
        <w:jc w:val="both"/>
        <w:rPr>
          <w:rFonts w:ascii="Times New Roman" w:eastAsia="Batang" w:hAnsi="Times New Roman" w:cs="Times New Roman"/>
          <w:color w:val="000000" w:themeColor="text1"/>
          <w:sz w:val="28"/>
          <w:szCs w:val="28"/>
          <w:lang w:eastAsia="ar-SA"/>
        </w:rPr>
      </w:pPr>
      <w:r w:rsidRPr="009763A8">
        <w:rPr>
          <w:rFonts w:ascii="Times New Roman" w:eastAsia="Batang" w:hAnsi="Times New Roman" w:cs="Times New Roman"/>
          <w:color w:val="000000" w:themeColor="text1"/>
          <w:sz w:val="28"/>
          <w:szCs w:val="28"/>
          <w:lang w:eastAsia="ar-SA"/>
        </w:rPr>
        <w:t>1. Активную защиту при нападении (сопротивлении) правонарушителя.</w:t>
      </w:r>
    </w:p>
    <w:p w14:paraId="402BD5E4" w14:textId="77777777" w:rsidR="001F0DAA" w:rsidRPr="009763A8" w:rsidRDefault="001F0DAA" w:rsidP="001F0DAA">
      <w:pPr>
        <w:suppressAutoHyphens/>
        <w:autoSpaceDE w:val="0"/>
        <w:spacing w:after="0" w:line="240" w:lineRule="auto"/>
        <w:ind w:right="-57"/>
        <w:jc w:val="both"/>
        <w:rPr>
          <w:rFonts w:ascii="Times New Roman" w:eastAsia="Batang" w:hAnsi="Times New Roman" w:cs="Times New Roman"/>
          <w:color w:val="000000" w:themeColor="text1"/>
          <w:sz w:val="28"/>
          <w:szCs w:val="28"/>
          <w:lang w:eastAsia="ar-SA"/>
        </w:rPr>
      </w:pPr>
      <w:r w:rsidRPr="009763A8">
        <w:rPr>
          <w:rFonts w:ascii="Times New Roman" w:eastAsia="Batang" w:hAnsi="Times New Roman" w:cs="Times New Roman"/>
          <w:color w:val="000000" w:themeColor="text1"/>
          <w:sz w:val="28"/>
          <w:szCs w:val="28"/>
          <w:lang w:eastAsia="ar-SA"/>
        </w:rPr>
        <w:t xml:space="preserve">2. Предупреждение правонарушителя перед применением огнестрельного оружия, входящего в перечень видов вооружения охранников. </w:t>
      </w:r>
    </w:p>
    <w:p w14:paraId="6CB9521C" w14:textId="77777777" w:rsidR="001F0DAA" w:rsidRPr="009763A8" w:rsidRDefault="001F0DAA" w:rsidP="001F0DAA">
      <w:pPr>
        <w:suppressAutoHyphens/>
        <w:autoSpaceDE w:val="0"/>
        <w:spacing w:after="0" w:line="240" w:lineRule="auto"/>
        <w:ind w:right="-57"/>
        <w:jc w:val="both"/>
        <w:rPr>
          <w:rFonts w:ascii="Times New Roman" w:eastAsia="Batang" w:hAnsi="Times New Roman" w:cs="Times New Roman"/>
          <w:color w:val="000000" w:themeColor="text1"/>
          <w:sz w:val="28"/>
          <w:szCs w:val="28"/>
          <w:lang w:eastAsia="ar-SA"/>
        </w:rPr>
      </w:pPr>
      <w:r w:rsidRPr="009763A8">
        <w:rPr>
          <w:rFonts w:ascii="Times New Roman" w:eastAsia="Batang" w:hAnsi="Times New Roman" w:cs="Times New Roman"/>
          <w:color w:val="000000" w:themeColor="text1"/>
          <w:sz w:val="28"/>
          <w:szCs w:val="28"/>
          <w:lang w:eastAsia="ar-SA"/>
        </w:rPr>
        <w:t>3. Активное нападение на лиц, не выполняющих прямое указание охранника.</w:t>
      </w:r>
    </w:p>
    <w:p w14:paraId="52CE202A" w14:textId="6B555C66" w:rsidR="001F0DAA" w:rsidRPr="009763A8" w:rsidRDefault="001F0DAA" w:rsidP="001F0DAA">
      <w:pPr>
        <w:suppressAutoHyphens/>
        <w:autoSpaceDE w:val="0"/>
        <w:spacing w:after="0" w:line="240" w:lineRule="auto"/>
        <w:ind w:right="-57"/>
        <w:jc w:val="both"/>
        <w:rPr>
          <w:rFonts w:ascii="Times New Roman" w:eastAsia="Batang" w:hAnsi="Times New Roman" w:cs="Times New Roman"/>
          <w:i/>
          <w:color w:val="000000" w:themeColor="text1"/>
          <w:sz w:val="28"/>
          <w:szCs w:val="28"/>
          <w:lang w:eastAsia="ar-SA"/>
        </w:rPr>
      </w:pPr>
      <w:r w:rsidRPr="009763A8">
        <w:rPr>
          <w:rFonts w:ascii="Times New Roman" w:eastAsia="Batang" w:hAnsi="Times New Roman" w:cs="Times New Roman"/>
          <w:i/>
          <w:color w:val="000000" w:themeColor="text1"/>
          <w:sz w:val="28"/>
          <w:szCs w:val="28"/>
          <w:lang w:eastAsia="ar-SA"/>
        </w:rPr>
        <w:t>1</w:t>
      </w:r>
    </w:p>
    <w:p w14:paraId="4B36F66A"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4.5.</w:t>
      </w:r>
      <w:r w:rsidRPr="009763A8">
        <w:rPr>
          <w:rFonts w:ascii="Times New Roman" w:eastAsia="Calibri" w:hAnsi="Times New Roman" w:cs="Times New Roman"/>
          <w:color w:val="000000" w:themeColor="text1"/>
          <w:sz w:val="28"/>
          <w:szCs w:val="28"/>
          <w:lang w:eastAsia="ar-SA"/>
        </w:rPr>
        <w:t xml:space="preserve"> </w:t>
      </w:r>
      <w:r w:rsidRPr="009763A8">
        <w:rPr>
          <w:rFonts w:ascii="Times New Roman" w:eastAsia="Calibri" w:hAnsi="Times New Roman" w:cs="Times New Roman"/>
          <w:b/>
          <w:color w:val="000000" w:themeColor="text1"/>
          <w:sz w:val="28"/>
          <w:szCs w:val="28"/>
          <w:lang w:eastAsia="ar-SA"/>
        </w:rPr>
        <w:t xml:space="preserve">Какой класс защитной структуры </w:t>
      </w:r>
      <w:proofErr w:type="spellStart"/>
      <w:r w:rsidRPr="009763A8">
        <w:rPr>
          <w:rFonts w:ascii="Times New Roman" w:eastAsia="Calibri" w:hAnsi="Times New Roman" w:cs="Times New Roman"/>
          <w:b/>
          <w:color w:val="000000" w:themeColor="text1"/>
          <w:sz w:val="28"/>
          <w:szCs w:val="28"/>
          <w:lang w:eastAsia="ar-SA"/>
        </w:rPr>
        <w:t>бронеодежды</w:t>
      </w:r>
      <w:proofErr w:type="spellEnd"/>
      <w:r w:rsidRPr="009763A8">
        <w:rPr>
          <w:rFonts w:ascii="Times New Roman" w:eastAsia="Calibri" w:hAnsi="Times New Roman" w:cs="Times New Roman"/>
          <w:b/>
          <w:color w:val="000000" w:themeColor="text1"/>
          <w:sz w:val="28"/>
          <w:szCs w:val="28"/>
          <w:lang w:eastAsia="ar-SA"/>
        </w:rPr>
        <w:t xml:space="preserve"> (жилетов защитных) является минимально достаточным для защиты от огня из пистолетов АПС, ПМ и револьвера системы «Наган»?</w:t>
      </w:r>
    </w:p>
    <w:p w14:paraId="16982D02"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Основной класс защиты Бр1 (класс защиты 1 по старой классификации).</w:t>
      </w:r>
    </w:p>
    <w:p w14:paraId="670359CD"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Основной класс защиты Бр2 (класс защиты 2 по старой классификации).</w:t>
      </w:r>
    </w:p>
    <w:p w14:paraId="0698F088"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Основной класс защиты Бр3 (класс защиты 3 по старой классификации).</w:t>
      </w:r>
    </w:p>
    <w:p w14:paraId="345049D4"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1</w:t>
      </w:r>
    </w:p>
    <w:p w14:paraId="072D1B3E"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4.6.</w:t>
      </w:r>
      <w:r w:rsidRPr="009763A8">
        <w:rPr>
          <w:rFonts w:ascii="Times New Roman" w:eastAsia="Calibri" w:hAnsi="Times New Roman" w:cs="Times New Roman"/>
          <w:color w:val="000000" w:themeColor="text1"/>
          <w:sz w:val="28"/>
          <w:szCs w:val="28"/>
          <w:lang w:eastAsia="ar-SA"/>
        </w:rPr>
        <w:t xml:space="preserve"> </w:t>
      </w:r>
      <w:r w:rsidRPr="009763A8">
        <w:rPr>
          <w:rFonts w:ascii="Times New Roman" w:eastAsia="Calibri" w:hAnsi="Times New Roman" w:cs="Times New Roman"/>
          <w:b/>
          <w:color w:val="000000" w:themeColor="text1"/>
          <w:sz w:val="28"/>
          <w:szCs w:val="28"/>
          <w:lang w:eastAsia="ar-SA"/>
        </w:rPr>
        <w:t xml:space="preserve">Какой класс защиты бронежилета (жилета защитного) позволяет защититься от огня из автоматов АК-74, АКМ патронами, имеющими стальной </w:t>
      </w:r>
      <w:proofErr w:type="spellStart"/>
      <w:r w:rsidRPr="009763A8">
        <w:rPr>
          <w:rFonts w:ascii="Times New Roman" w:eastAsia="Calibri" w:hAnsi="Times New Roman" w:cs="Times New Roman"/>
          <w:b/>
          <w:color w:val="000000" w:themeColor="text1"/>
          <w:sz w:val="28"/>
          <w:szCs w:val="28"/>
          <w:lang w:eastAsia="ar-SA"/>
        </w:rPr>
        <w:t>термоупрочненный</w:t>
      </w:r>
      <w:proofErr w:type="spellEnd"/>
      <w:r w:rsidRPr="009763A8">
        <w:rPr>
          <w:rFonts w:ascii="Times New Roman" w:eastAsia="Calibri" w:hAnsi="Times New Roman" w:cs="Times New Roman"/>
          <w:b/>
          <w:color w:val="000000" w:themeColor="text1"/>
          <w:sz w:val="28"/>
          <w:szCs w:val="28"/>
          <w:lang w:eastAsia="ar-SA"/>
        </w:rPr>
        <w:t xml:space="preserve"> сердечник?</w:t>
      </w:r>
    </w:p>
    <w:p w14:paraId="687AC91A"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Основной класс защиты Бр2 (класс защиты 2 по старой классификации).</w:t>
      </w:r>
    </w:p>
    <w:p w14:paraId="4981D166"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Основной класс защиты Бр3 (класс защиты 3 по старой классификации).</w:t>
      </w:r>
    </w:p>
    <w:p w14:paraId="144AFF90"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Основной класс защиты Бр4 (класс защиты 4 и 5 по старой классификации).</w:t>
      </w:r>
    </w:p>
    <w:p w14:paraId="1C3AF20F"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3</w:t>
      </w:r>
    </w:p>
    <w:p w14:paraId="1C64EC83"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lastRenderedPageBreak/>
        <w:t xml:space="preserve">4.7. Защита от какого оружия не обеспечивается используемыми в частной охранной деятельности жилетами защитными 1-5 классов защиты (Бр1, Бр2, С1, Бр3, Бр4 по новой классификации)? </w:t>
      </w:r>
    </w:p>
    <w:p w14:paraId="66D226DE"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 xml:space="preserve">1.АКМ с боеприпасом, имеющим стальной </w:t>
      </w:r>
      <w:proofErr w:type="spellStart"/>
      <w:r w:rsidRPr="009763A8">
        <w:rPr>
          <w:rFonts w:ascii="Times New Roman" w:eastAsia="Calibri" w:hAnsi="Times New Roman" w:cs="Times New Roman"/>
          <w:color w:val="000000" w:themeColor="text1"/>
          <w:sz w:val="28"/>
          <w:szCs w:val="28"/>
          <w:lang w:eastAsia="ar-SA"/>
        </w:rPr>
        <w:t>термоупрочненный</w:t>
      </w:r>
      <w:proofErr w:type="spellEnd"/>
      <w:r w:rsidRPr="009763A8">
        <w:rPr>
          <w:rFonts w:ascii="Times New Roman" w:eastAsia="Calibri" w:hAnsi="Times New Roman" w:cs="Times New Roman"/>
          <w:color w:val="000000" w:themeColor="text1"/>
          <w:sz w:val="28"/>
          <w:szCs w:val="28"/>
          <w:lang w:eastAsia="ar-SA"/>
        </w:rPr>
        <w:t xml:space="preserve"> сердечник.</w:t>
      </w:r>
    </w:p>
    <w:p w14:paraId="272A0537"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2.СВД с боеприпасом, имеющим легкоплавкий сердечник.</w:t>
      </w:r>
    </w:p>
    <w:p w14:paraId="1216DE68"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 xml:space="preserve">3.СВД с боеприпасом, имеющим стальной </w:t>
      </w:r>
      <w:proofErr w:type="spellStart"/>
      <w:r w:rsidRPr="009763A8">
        <w:rPr>
          <w:rFonts w:ascii="Times New Roman" w:eastAsia="Calibri" w:hAnsi="Times New Roman" w:cs="Times New Roman"/>
          <w:color w:val="000000" w:themeColor="text1"/>
          <w:sz w:val="28"/>
          <w:szCs w:val="28"/>
          <w:lang w:eastAsia="ar-SA"/>
        </w:rPr>
        <w:t>термоупрочненный</w:t>
      </w:r>
      <w:proofErr w:type="spellEnd"/>
      <w:r w:rsidRPr="009763A8">
        <w:rPr>
          <w:rFonts w:ascii="Times New Roman" w:eastAsia="Calibri" w:hAnsi="Times New Roman" w:cs="Times New Roman"/>
          <w:color w:val="000000" w:themeColor="text1"/>
          <w:sz w:val="28"/>
          <w:szCs w:val="28"/>
          <w:lang w:eastAsia="ar-SA"/>
        </w:rPr>
        <w:t xml:space="preserve"> сердечник.</w:t>
      </w:r>
    </w:p>
    <w:p w14:paraId="125F03F1"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r w:rsidRPr="009763A8">
        <w:rPr>
          <w:rFonts w:ascii="Times New Roman" w:eastAsia="Calibri" w:hAnsi="Times New Roman" w:cs="Times New Roman"/>
          <w:i/>
          <w:color w:val="000000" w:themeColor="text1"/>
          <w:sz w:val="28"/>
          <w:szCs w:val="28"/>
          <w:lang w:eastAsia="ar-SA"/>
        </w:rPr>
        <w:t>3</w:t>
      </w:r>
    </w:p>
    <w:p w14:paraId="6226E4F4"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4.8. Как меняется время непрерывного ношения бронежилета (жилета защитного) при повышении температуры и влажности воздуха:</w:t>
      </w:r>
    </w:p>
    <w:p w14:paraId="092A4B85"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 Уменьшается.</w:t>
      </w:r>
    </w:p>
    <w:p w14:paraId="369FEFDB"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Остается неизменным.</w:t>
      </w:r>
    </w:p>
    <w:p w14:paraId="30C1636D"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Увеличивается.</w:t>
      </w:r>
    </w:p>
    <w:p w14:paraId="06100F4A"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r w:rsidRPr="009763A8">
        <w:rPr>
          <w:rFonts w:ascii="Times New Roman" w:eastAsia="Calibri" w:hAnsi="Times New Roman" w:cs="Times New Roman"/>
          <w:i/>
          <w:color w:val="000000" w:themeColor="text1"/>
          <w:sz w:val="28"/>
          <w:szCs w:val="28"/>
          <w:lang w:eastAsia="ar-SA"/>
        </w:rPr>
        <w:t>1</w:t>
      </w:r>
    </w:p>
    <w:p w14:paraId="31273052"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p>
    <w:p w14:paraId="47759A99"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4.9. Как меняется время непрерывного ношения бронежилета (жилета защитного) при понижении температуры воздуха:</w:t>
      </w:r>
    </w:p>
    <w:p w14:paraId="05B8AD23"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 Уменьшается.</w:t>
      </w:r>
    </w:p>
    <w:p w14:paraId="18D6CB1E"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Остается неизменным.</w:t>
      </w:r>
    </w:p>
    <w:p w14:paraId="033B089B"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Увеличивается.</w:t>
      </w:r>
    </w:p>
    <w:p w14:paraId="0AC5D976"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r w:rsidRPr="009763A8">
        <w:rPr>
          <w:rFonts w:ascii="Times New Roman" w:eastAsia="Calibri" w:hAnsi="Times New Roman" w:cs="Times New Roman"/>
          <w:i/>
          <w:color w:val="000000" w:themeColor="text1"/>
          <w:sz w:val="28"/>
          <w:szCs w:val="28"/>
          <w:lang w:eastAsia="ar-SA"/>
        </w:rPr>
        <w:t>3</w:t>
      </w:r>
    </w:p>
    <w:p w14:paraId="63342B5B"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4.10. Какие типы бронежилетов (жилетов защитных) не выпускаются отечественными производителями?</w:t>
      </w:r>
    </w:p>
    <w:p w14:paraId="63702853"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 Бронежилеты скрытого ношения.</w:t>
      </w:r>
    </w:p>
    <w:p w14:paraId="60C7E6BF"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Бронежилеты со специальной подсветкой.</w:t>
      </w:r>
    </w:p>
    <w:p w14:paraId="6FEC0B1F"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Бронежилеты с положительной плавучестью.</w:t>
      </w:r>
    </w:p>
    <w:p w14:paraId="4D738704"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r w:rsidRPr="009763A8">
        <w:rPr>
          <w:rFonts w:ascii="Times New Roman" w:eastAsia="Calibri" w:hAnsi="Times New Roman" w:cs="Times New Roman"/>
          <w:i/>
          <w:color w:val="000000" w:themeColor="text1"/>
          <w:sz w:val="28"/>
          <w:szCs w:val="28"/>
          <w:lang w:eastAsia="ar-SA"/>
        </w:rPr>
        <w:t>2</w:t>
      </w:r>
    </w:p>
    <w:p w14:paraId="640F8DE0"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 xml:space="preserve">4.11. Защита от какого оружия не обеспечивается бронешлемами (шлемами защитными) 1-3 классов защиты? </w:t>
      </w:r>
    </w:p>
    <w:p w14:paraId="43C2BA05"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 ТТ, ПММ, ПСМ.</w:t>
      </w:r>
    </w:p>
    <w:p w14:paraId="20671E05"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СВД.</w:t>
      </w:r>
    </w:p>
    <w:p w14:paraId="2EF7753E"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АПС.</w:t>
      </w:r>
    </w:p>
    <w:p w14:paraId="665993AD"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r w:rsidRPr="009763A8">
        <w:rPr>
          <w:rFonts w:ascii="Times New Roman" w:eastAsia="Calibri" w:hAnsi="Times New Roman" w:cs="Times New Roman"/>
          <w:i/>
          <w:color w:val="000000" w:themeColor="text1"/>
          <w:sz w:val="28"/>
          <w:szCs w:val="28"/>
          <w:lang w:eastAsia="ar-SA"/>
        </w:rPr>
        <w:t>2</w:t>
      </w:r>
    </w:p>
    <w:p w14:paraId="158350FB"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p>
    <w:p w14:paraId="69C66DB2"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 xml:space="preserve">4.12. Каким дополнительным элементом не комплектуются бронешлемы (шлемы защитные)? </w:t>
      </w:r>
    </w:p>
    <w:p w14:paraId="7C6B2E8F"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 Шейно-плечевой накладкой.</w:t>
      </w:r>
    </w:p>
    <w:p w14:paraId="36E62F8B"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Бармицей для защиты шеи.</w:t>
      </w:r>
    </w:p>
    <w:p w14:paraId="37BAAA42"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 xml:space="preserve">3. Встроенной </w:t>
      </w:r>
      <w:proofErr w:type="spellStart"/>
      <w:r w:rsidRPr="009763A8">
        <w:rPr>
          <w:rFonts w:ascii="Times New Roman" w:eastAsia="Calibri" w:hAnsi="Times New Roman" w:cs="Times New Roman"/>
          <w:color w:val="000000" w:themeColor="text1"/>
          <w:sz w:val="28"/>
          <w:szCs w:val="28"/>
          <w:lang w:eastAsia="ar-SA"/>
        </w:rPr>
        <w:t>радиогарнитурой</w:t>
      </w:r>
      <w:proofErr w:type="spellEnd"/>
      <w:r w:rsidRPr="009763A8">
        <w:rPr>
          <w:rFonts w:ascii="Times New Roman" w:eastAsia="Calibri" w:hAnsi="Times New Roman" w:cs="Times New Roman"/>
          <w:color w:val="000000" w:themeColor="text1"/>
          <w:sz w:val="28"/>
          <w:szCs w:val="28"/>
          <w:lang w:eastAsia="ar-SA"/>
        </w:rPr>
        <w:t>.</w:t>
      </w:r>
    </w:p>
    <w:p w14:paraId="0F2279C0"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r w:rsidRPr="009763A8">
        <w:rPr>
          <w:rFonts w:ascii="Times New Roman" w:eastAsia="Calibri" w:hAnsi="Times New Roman" w:cs="Times New Roman"/>
          <w:i/>
          <w:color w:val="000000" w:themeColor="text1"/>
          <w:sz w:val="28"/>
          <w:szCs w:val="28"/>
          <w:lang w:eastAsia="ar-SA"/>
        </w:rPr>
        <w:t>1</w:t>
      </w:r>
    </w:p>
    <w:p w14:paraId="38A57113"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p>
    <w:p w14:paraId="3DEFB3D4"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4.13.</w:t>
      </w:r>
      <w:r w:rsidRPr="009763A8">
        <w:rPr>
          <w:rFonts w:ascii="Times New Roman" w:eastAsia="Calibri" w:hAnsi="Times New Roman" w:cs="Times New Roman"/>
          <w:color w:val="000000" w:themeColor="text1"/>
          <w:sz w:val="28"/>
          <w:szCs w:val="28"/>
          <w:lang w:eastAsia="ar-SA"/>
        </w:rPr>
        <w:t xml:space="preserve"> </w:t>
      </w:r>
      <w:r w:rsidRPr="009763A8">
        <w:rPr>
          <w:rFonts w:ascii="Times New Roman" w:eastAsia="Calibri" w:hAnsi="Times New Roman" w:cs="Times New Roman"/>
          <w:b/>
          <w:color w:val="000000" w:themeColor="text1"/>
          <w:sz w:val="28"/>
          <w:szCs w:val="28"/>
          <w:lang w:eastAsia="ar-SA"/>
        </w:rPr>
        <w:t>Каким способом проверяется фиксация замков наручников, не угрожающая нормальному кровообращению у правонарушителя?</w:t>
      </w:r>
    </w:p>
    <w:p w14:paraId="2FD2A242" w14:textId="77777777" w:rsidR="00DB5959" w:rsidRPr="009763A8" w:rsidRDefault="00DB5959" w:rsidP="00A97F7F">
      <w:pPr>
        <w:tabs>
          <w:tab w:val="left" w:pos="900"/>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Визуальным осмотром конечностей правонарушителя на предмет посинения.</w:t>
      </w:r>
    </w:p>
    <w:p w14:paraId="3EA79A70"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Периодическим открытием и закрытием замка наручников.</w:t>
      </w:r>
    </w:p>
    <w:p w14:paraId="3EDC9A12"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lastRenderedPageBreak/>
        <w:t>3. Проверкой возможности браслетов наручников без затруднений проворачиваться на конечностях правонарушителя (и в то же время надежно фиксировать их).</w:t>
      </w:r>
    </w:p>
    <w:p w14:paraId="300F8725"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bCs/>
          <w:i/>
          <w:color w:val="000000" w:themeColor="text1"/>
          <w:sz w:val="28"/>
          <w:szCs w:val="28"/>
          <w:lang w:eastAsia="ar-SA"/>
        </w:rPr>
      </w:pPr>
      <w:r w:rsidRPr="009763A8">
        <w:rPr>
          <w:rFonts w:ascii="Times New Roman" w:eastAsia="Times New Roman" w:hAnsi="Times New Roman" w:cs="Times New Roman"/>
          <w:bCs/>
          <w:i/>
          <w:color w:val="000000" w:themeColor="text1"/>
          <w:sz w:val="28"/>
          <w:szCs w:val="28"/>
          <w:lang w:eastAsia="ar-SA"/>
        </w:rPr>
        <w:t>3</w:t>
      </w:r>
    </w:p>
    <w:p w14:paraId="5EC071C7"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4.14.</w:t>
      </w:r>
      <w:r w:rsidRPr="009763A8">
        <w:rPr>
          <w:rFonts w:ascii="Times New Roman" w:eastAsia="Calibri" w:hAnsi="Times New Roman" w:cs="Times New Roman"/>
          <w:color w:val="000000" w:themeColor="text1"/>
          <w:sz w:val="28"/>
          <w:szCs w:val="28"/>
          <w:lang w:eastAsia="ar-SA"/>
        </w:rPr>
        <w:t xml:space="preserve"> </w:t>
      </w:r>
      <w:r w:rsidRPr="009763A8">
        <w:rPr>
          <w:rFonts w:ascii="Times New Roman" w:eastAsia="Calibri" w:hAnsi="Times New Roman" w:cs="Times New Roman"/>
          <w:b/>
          <w:color w:val="000000" w:themeColor="text1"/>
          <w:sz w:val="28"/>
          <w:szCs w:val="28"/>
          <w:lang w:eastAsia="ar-SA"/>
        </w:rPr>
        <w:t>Какая модель наручников, используемых в частной охранной деятельности, обладает жесткой системой крепления браслетов между собой?</w:t>
      </w:r>
    </w:p>
    <w:p w14:paraId="17D9C93F"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БР-С.</w:t>
      </w:r>
    </w:p>
    <w:p w14:paraId="190A2339"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БОС.</w:t>
      </w:r>
    </w:p>
    <w:p w14:paraId="34F5F110"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БКС-1.</w:t>
      </w:r>
    </w:p>
    <w:p w14:paraId="5A2DC4DC"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2</w:t>
      </w:r>
    </w:p>
    <w:p w14:paraId="28E601CB"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p>
    <w:p w14:paraId="1ADF825E"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4.15.</w:t>
      </w:r>
      <w:r w:rsidRPr="009763A8">
        <w:rPr>
          <w:rFonts w:ascii="Times New Roman" w:eastAsia="Calibri" w:hAnsi="Times New Roman" w:cs="Times New Roman"/>
          <w:color w:val="000000" w:themeColor="text1"/>
          <w:sz w:val="28"/>
          <w:szCs w:val="28"/>
          <w:lang w:eastAsia="ar-SA"/>
        </w:rPr>
        <w:t xml:space="preserve"> </w:t>
      </w:r>
      <w:r w:rsidRPr="009763A8">
        <w:rPr>
          <w:rFonts w:ascii="Times New Roman" w:eastAsia="Calibri" w:hAnsi="Times New Roman" w:cs="Times New Roman"/>
          <w:b/>
          <w:color w:val="000000" w:themeColor="text1"/>
          <w:sz w:val="28"/>
          <w:szCs w:val="28"/>
          <w:lang w:eastAsia="ar-SA"/>
        </w:rPr>
        <w:t>Какая модель наручников, используемых в частной охранной деятельности, имеет вариант изготовления, предназначенный для стационарного крепления к стенам зданий?</w:t>
      </w:r>
    </w:p>
    <w:p w14:paraId="0B991DC7"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БР-С.</w:t>
      </w:r>
    </w:p>
    <w:p w14:paraId="0C1815AA"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БОС.</w:t>
      </w:r>
    </w:p>
    <w:p w14:paraId="1303E158"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БКС-1.</w:t>
      </w:r>
    </w:p>
    <w:p w14:paraId="16E8A47E"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3</w:t>
      </w:r>
    </w:p>
    <w:p w14:paraId="75FB4019"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4.16.</w:t>
      </w:r>
      <w:r w:rsidRPr="009763A8">
        <w:rPr>
          <w:rFonts w:ascii="Times New Roman" w:eastAsia="Calibri" w:hAnsi="Times New Roman" w:cs="Times New Roman"/>
          <w:color w:val="000000" w:themeColor="text1"/>
          <w:sz w:val="28"/>
          <w:szCs w:val="28"/>
          <w:lang w:eastAsia="ar-SA"/>
        </w:rPr>
        <w:t xml:space="preserve"> </w:t>
      </w:r>
      <w:r w:rsidRPr="009763A8">
        <w:rPr>
          <w:rFonts w:ascii="Times New Roman" w:eastAsia="Calibri" w:hAnsi="Times New Roman" w:cs="Times New Roman"/>
          <w:b/>
          <w:color w:val="000000" w:themeColor="text1"/>
          <w:sz w:val="28"/>
          <w:szCs w:val="28"/>
          <w:lang w:eastAsia="ar-SA"/>
        </w:rPr>
        <w:t xml:space="preserve">Каков минимальный предел температуры окружающего воздуха, при котором обеспечивается надлежащее техническое состояние (исправность) наручников, используемых в частной охранной деятельности? </w:t>
      </w:r>
    </w:p>
    <w:p w14:paraId="42D7067A"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-20°С </w:t>
      </w:r>
    </w:p>
    <w:p w14:paraId="4E2058DA"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-30°С</w:t>
      </w:r>
    </w:p>
    <w:p w14:paraId="49FD7790"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-40°С </w:t>
      </w:r>
    </w:p>
    <w:p w14:paraId="1BE0BD62"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2</w:t>
      </w:r>
    </w:p>
    <w:p w14:paraId="17CE2BED"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4.17.</w:t>
      </w:r>
      <w:r w:rsidRPr="009763A8">
        <w:rPr>
          <w:rFonts w:ascii="Times New Roman" w:eastAsia="Calibri" w:hAnsi="Times New Roman" w:cs="Times New Roman"/>
          <w:color w:val="000000" w:themeColor="text1"/>
          <w:sz w:val="28"/>
          <w:szCs w:val="28"/>
          <w:lang w:eastAsia="ar-SA"/>
        </w:rPr>
        <w:t xml:space="preserve"> </w:t>
      </w:r>
      <w:r w:rsidRPr="009763A8">
        <w:rPr>
          <w:rFonts w:ascii="Times New Roman" w:eastAsia="Calibri" w:hAnsi="Times New Roman" w:cs="Times New Roman"/>
          <w:b/>
          <w:color w:val="000000" w:themeColor="text1"/>
          <w:sz w:val="28"/>
          <w:szCs w:val="28"/>
          <w:lang w:eastAsia="ar-SA"/>
        </w:rPr>
        <w:t xml:space="preserve">Каков максимальный предел температуры окружающего воздуха, при котором обеспечивается надлежащее техническое состояние (исправность) наручников, используемых в частной охранной деятельности? </w:t>
      </w:r>
    </w:p>
    <w:p w14:paraId="5B77D5F9"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+35°С. </w:t>
      </w:r>
    </w:p>
    <w:p w14:paraId="1F58981C"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+40°С.</w:t>
      </w:r>
    </w:p>
    <w:p w14:paraId="24D03E2B"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+45°С.</w:t>
      </w:r>
    </w:p>
    <w:p w14:paraId="63EDC2D9"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2</w:t>
      </w:r>
    </w:p>
    <w:p w14:paraId="3358E6C2"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4.18.</w:t>
      </w:r>
      <w:r w:rsidRPr="009763A8">
        <w:rPr>
          <w:rFonts w:ascii="Times New Roman" w:eastAsia="Calibri" w:hAnsi="Times New Roman" w:cs="Times New Roman"/>
          <w:color w:val="000000" w:themeColor="text1"/>
          <w:sz w:val="28"/>
          <w:szCs w:val="28"/>
          <w:lang w:eastAsia="ar-SA"/>
        </w:rPr>
        <w:t xml:space="preserve"> </w:t>
      </w:r>
      <w:r w:rsidRPr="009763A8">
        <w:rPr>
          <w:rFonts w:ascii="Times New Roman" w:eastAsia="Calibri" w:hAnsi="Times New Roman" w:cs="Times New Roman"/>
          <w:b/>
          <w:color w:val="000000" w:themeColor="text1"/>
          <w:sz w:val="28"/>
          <w:szCs w:val="28"/>
          <w:lang w:eastAsia="ar-SA"/>
        </w:rPr>
        <w:t>Чистка и смазка наручников, используемых в частной охранной деятельности, производится:</w:t>
      </w:r>
    </w:p>
    <w:p w14:paraId="749977D7"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Согласно инструкции предприятия-изготовителя.</w:t>
      </w:r>
    </w:p>
    <w:p w14:paraId="3E976B5E"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В порядке, установленном соответствующим Постановление Правительства РФ.</w:t>
      </w:r>
    </w:p>
    <w:p w14:paraId="51FEBD27"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Произвольно, по решению охранника.</w:t>
      </w:r>
    </w:p>
    <w:p w14:paraId="34AB705D"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1</w:t>
      </w:r>
    </w:p>
    <w:p w14:paraId="3002688B"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p>
    <w:p w14:paraId="67715E48"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4.19.</w:t>
      </w:r>
      <w:r w:rsidRPr="009763A8">
        <w:rPr>
          <w:rFonts w:ascii="Times New Roman" w:eastAsia="Calibri" w:hAnsi="Times New Roman" w:cs="Times New Roman"/>
          <w:color w:val="000000" w:themeColor="text1"/>
          <w:sz w:val="28"/>
          <w:szCs w:val="28"/>
          <w:lang w:eastAsia="ar-SA"/>
        </w:rPr>
        <w:t xml:space="preserve"> </w:t>
      </w:r>
      <w:r w:rsidRPr="009763A8">
        <w:rPr>
          <w:rFonts w:ascii="Times New Roman" w:eastAsia="Calibri" w:hAnsi="Times New Roman" w:cs="Times New Roman"/>
          <w:b/>
          <w:color w:val="000000" w:themeColor="text1"/>
          <w:sz w:val="28"/>
          <w:szCs w:val="28"/>
          <w:lang w:eastAsia="ar-SA"/>
        </w:rPr>
        <w:t>Палка резиновая ПУС-3, разрешенная для использования в частной охранной деятельности, выпускается в следующих вариантах:</w:t>
      </w:r>
    </w:p>
    <w:p w14:paraId="033ADC6F"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lastRenderedPageBreak/>
        <w:t>1. Раскладная и телескопическая.</w:t>
      </w:r>
    </w:p>
    <w:p w14:paraId="04272D80"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Прямая и с боковой ручкой.</w:t>
      </w:r>
    </w:p>
    <w:p w14:paraId="6E092A31"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Произвольная и штатная.</w:t>
      </w:r>
    </w:p>
    <w:p w14:paraId="70A48E74"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1</w:t>
      </w:r>
    </w:p>
    <w:p w14:paraId="73F9E203"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4.20.</w:t>
      </w:r>
      <w:r w:rsidRPr="009763A8">
        <w:rPr>
          <w:rFonts w:ascii="Times New Roman" w:eastAsia="Calibri" w:hAnsi="Times New Roman" w:cs="Times New Roman"/>
          <w:color w:val="000000" w:themeColor="text1"/>
          <w:sz w:val="28"/>
          <w:szCs w:val="28"/>
          <w:lang w:eastAsia="ar-SA"/>
        </w:rPr>
        <w:t xml:space="preserve"> </w:t>
      </w:r>
      <w:r w:rsidRPr="009763A8">
        <w:rPr>
          <w:rFonts w:ascii="Times New Roman" w:eastAsia="Calibri" w:hAnsi="Times New Roman" w:cs="Times New Roman"/>
          <w:b/>
          <w:color w:val="000000" w:themeColor="text1"/>
          <w:sz w:val="28"/>
          <w:szCs w:val="28"/>
          <w:lang w:eastAsia="ar-SA"/>
        </w:rPr>
        <w:t>Палки резиновые ПУС-2 и ПР-Т, разрешенные для использования в частной охранной деятельности, имеют в своей конструкции:</w:t>
      </w:r>
    </w:p>
    <w:p w14:paraId="54608041"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Выступающий кольцевой элемент (мини-гарду) рукоятки.</w:t>
      </w:r>
    </w:p>
    <w:p w14:paraId="15251E80"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Боковую ручку.</w:t>
      </w:r>
    </w:p>
    <w:p w14:paraId="4C0FC2A8"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Металлический наконечник.</w:t>
      </w:r>
    </w:p>
    <w:p w14:paraId="13AB7CAD"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2</w:t>
      </w:r>
    </w:p>
    <w:p w14:paraId="34DAC3ED" w14:textId="77777777" w:rsidR="00DB5959" w:rsidRPr="009763A8" w:rsidRDefault="00DB5959" w:rsidP="00A97F7F">
      <w:pPr>
        <w:tabs>
          <w:tab w:val="left" w:pos="1418"/>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4.21.</w:t>
      </w:r>
      <w:r w:rsidRPr="009763A8">
        <w:rPr>
          <w:rFonts w:ascii="Times New Roman" w:eastAsia="Calibri" w:hAnsi="Times New Roman" w:cs="Times New Roman"/>
          <w:color w:val="000000" w:themeColor="text1"/>
          <w:sz w:val="28"/>
          <w:szCs w:val="28"/>
          <w:lang w:eastAsia="ar-SA"/>
        </w:rPr>
        <w:t xml:space="preserve"> </w:t>
      </w:r>
      <w:r w:rsidRPr="009763A8">
        <w:rPr>
          <w:rFonts w:ascii="Times New Roman" w:eastAsia="Calibri" w:hAnsi="Times New Roman" w:cs="Times New Roman"/>
          <w:b/>
          <w:color w:val="000000" w:themeColor="text1"/>
          <w:sz w:val="28"/>
          <w:szCs w:val="28"/>
          <w:lang w:eastAsia="ar-SA"/>
        </w:rPr>
        <w:t>Палка резиновая ПР-73М, разрешенная для использования в частной охранной деятельности, имеют в своей конструкции:</w:t>
      </w:r>
    </w:p>
    <w:p w14:paraId="479B3516"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Выступающий кольцевой элемент (мини-гарду) рукоятки.</w:t>
      </w:r>
    </w:p>
    <w:p w14:paraId="28506C9A"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Боковую ручку.</w:t>
      </w:r>
    </w:p>
    <w:p w14:paraId="30632118"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Металлический наконечник.</w:t>
      </w:r>
    </w:p>
    <w:p w14:paraId="65F964B1"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1</w:t>
      </w:r>
    </w:p>
    <w:p w14:paraId="2B98C560"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4.22.</w:t>
      </w:r>
      <w:r w:rsidRPr="009763A8">
        <w:rPr>
          <w:rFonts w:ascii="Times New Roman" w:eastAsia="Calibri" w:hAnsi="Times New Roman" w:cs="Times New Roman"/>
          <w:color w:val="000000" w:themeColor="text1"/>
          <w:sz w:val="28"/>
          <w:szCs w:val="28"/>
          <w:lang w:eastAsia="ar-SA"/>
        </w:rPr>
        <w:t xml:space="preserve"> </w:t>
      </w:r>
      <w:r w:rsidRPr="009763A8">
        <w:rPr>
          <w:rFonts w:ascii="Times New Roman" w:eastAsia="Calibri" w:hAnsi="Times New Roman" w:cs="Times New Roman"/>
          <w:b/>
          <w:color w:val="000000" w:themeColor="text1"/>
          <w:sz w:val="28"/>
          <w:szCs w:val="28"/>
          <w:lang w:eastAsia="ar-SA"/>
        </w:rPr>
        <w:t>Какой из перечисленных способов надевания одной пары наручников может быть применен и при этом является наиболее эффективным для затруднения сопротивления и предотвращения побега двух задержанных:</w:t>
      </w:r>
    </w:p>
    <w:p w14:paraId="1ED8BD02"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На правую руку одного задержанного и правую руку другого.</w:t>
      </w:r>
    </w:p>
    <w:p w14:paraId="7BD7B3FD"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На правую руку одного задержанного и левую руку другого.</w:t>
      </w:r>
    </w:p>
    <w:p w14:paraId="1D20EEF1"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На руку одного задержанного и на ногу другого.</w:t>
      </w:r>
    </w:p>
    <w:p w14:paraId="137B5B1C"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1</w:t>
      </w:r>
    </w:p>
    <w:p w14:paraId="7E63068D"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4.23.</w:t>
      </w:r>
      <w:r w:rsidRPr="009763A8">
        <w:rPr>
          <w:rFonts w:ascii="Times New Roman" w:eastAsia="Calibri" w:hAnsi="Times New Roman" w:cs="Times New Roman"/>
          <w:color w:val="000000" w:themeColor="text1"/>
          <w:sz w:val="28"/>
          <w:szCs w:val="28"/>
          <w:lang w:eastAsia="ar-SA"/>
        </w:rPr>
        <w:t xml:space="preserve"> </w:t>
      </w:r>
      <w:r w:rsidRPr="009763A8">
        <w:rPr>
          <w:rFonts w:ascii="Times New Roman" w:eastAsia="Calibri" w:hAnsi="Times New Roman" w:cs="Times New Roman"/>
          <w:b/>
          <w:color w:val="000000" w:themeColor="text1"/>
          <w:sz w:val="28"/>
          <w:szCs w:val="28"/>
          <w:lang w:eastAsia="ar-SA"/>
        </w:rPr>
        <w:t>Каков минимальный предел температуры окружающего воздуха, установленный в качестве допустимого при эксплуатации палок резиновых ПУС-1, ПУС-2, ПУС-3 (изготовленных из высокомолекулярного полиэтилена), используемых в частной охранной деятельности?</w:t>
      </w:r>
    </w:p>
    <w:p w14:paraId="37FF5712"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-60°С. </w:t>
      </w:r>
    </w:p>
    <w:p w14:paraId="59BC0D27"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-45°С.</w:t>
      </w:r>
    </w:p>
    <w:p w14:paraId="1E51732D"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-30°С.</w:t>
      </w:r>
    </w:p>
    <w:p w14:paraId="35BC4F4E"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1</w:t>
      </w:r>
    </w:p>
    <w:p w14:paraId="143B2188"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4.24.</w:t>
      </w:r>
      <w:r w:rsidRPr="009763A8">
        <w:rPr>
          <w:rFonts w:ascii="Times New Roman" w:eastAsia="Calibri" w:hAnsi="Times New Roman" w:cs="Times New Roman"/>
          <w:color w:val="000000" w:themeColor="text1"/>
          <w:sz w:val="28"/>
          <w:szCs w:val="28"/>
          <w:lang w:eastAsia="ar-SA"/>
        </w:rPr>
        <w:t xml:space="preserve"> </w:t>
      </w:r>
      <w:r w:rsidRPr="009763A8">
        <w:rPr>
          <w:rFonts w:ascii="Times New Roman" w:eastAsia="Calibri" w:hAnsi="Times New Roman" w:cs="Times New Roman"/>
          <w:b/>
          <w:color w:val="000000" w:themeColor="text1"/>
          <w:sz w:val="28"/>
          <w:szCs w:val="28"/>
          <w:lang w:eastAsia="ar-SA"/>
        </w:rPr>
        <w:t>Каков минимальный предел температуры окружающего воздуха, установленный в качестве допустимого при эксплуатации палок резиновых ПР-73М, ПР-К, ПР-Т (изготовленных из резиновой смеси), используемых в частной охранной деятельности?</w:t>
      </w:r>
    </w:p>
    <w:p w14:paraId="3B8208BE"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-60°С. </w:t>
      </w:r>
    </w:p>
    <w:p w14:paraId="06962C8E"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-45°С.</w:t>
      </w:r>
    </w:p>
    <w:p w14:paraId="4A37FAA8"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-30°С.</w:t>
      </w:r>
    </w:p>
    <w:p w14:paraId="6097EC46"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3</w:t>
      </w:r>
    </w:p>
    <w:p w14:paraId="3F503330"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4.25.</w:t>
      </w:r>
      <w:r w:rsidRPr="009763A8">
        <w:rPr>
          <w:rFonts w:ascii="Times New Roman" w:eastAsia="Calibri" w:hAnsi="Times New Roman" w:cs="Times New Roman"/>
          <w:color w:val="000000" w:themeColor="text1"/>
          <w:sz w:val="28"/>
          <w:szCs w:val="28"/>
          <w:lang w:eastAsia="ar-SA"/>
        </w:rPr>
        <w:t xml:space="preserve"> </w:t>
      </w:r>
      <w:r w:rsidRPr="009763A8">
        <w:rPr>
          <w:rFonts w:ascii="Times New Roman" w:eastAsia="Calibri" w:hAnsi="Times New Roman" w:cs="Times New Roman"/>
          <w:b/>
          <w:color w:val="000000" w:themeColor="text1"/>
          <w:sz w:val="28"/>
          <w:szCs w:val="28"/>
          <w:lang w:eastAsia="ar-SA"/>
        </w:rPr>
        <w:t xml:space="preserve">Каков максимальный предел температуры окружающего воздуха, установленный в качестве допустимого при эксплуатации палок резиновых ПУС-1, ПУС-2, ПУС-3 (изготовленных из </w:t>
      </w:r>
      <w:r w:rsidRPr="009763A8">
        <w:rPr>
          <w:rFonts w:ascii="Times New Roman" w:eastAsia="Calibri" w:hAnsi="Times New Roman" w:cs="Times New Roman"/>
          <w:b/>
          <w:color w:val="000000" w:themeColor="text1"/>
          <w:sz w:val="28"/>
          <w:szCs w:val="28"/>
          <w:lang w:eastAsia="ar-SA"/>
        </w:rPr>
        <w:lastRenderedPageBreak/>
        <w:t>высокомолекулярного полиэтилена), используемых в частной охранной деятельности?</w:t>
      </w:r>
    </w:p>
    <w:p w14:paraId="02C898A6"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+50°С. </w:t>
      </w:r>
    </w:p>
    <w:p w14:paraId="6494D478"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+40°С.</w:t>
      </w:r>
    </w:p>
    <w:p w14:paraId="3CA7FA54"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+30°С.</w:t>
      </w:r>
    </w:p>
    <w:p w14:paraId="133B473A"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1</w:t>
      </w:r>
    </w:p>
    <w:p w14:paraId="64284653"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4.26.</w:t>
      </w:r>
      <w:r w:rsidRPr="009763A8">
        <w:rPr>
          <w:rFonts w:ascii="Times New Roman" w:eastAsia="Calibri" w:hAnsi="Times New Roman" w:cs="Times New Roman"/>
          <w:color w:val="000000" w:themeColor="text1"/>
          <w:sz w:val="28"/>
          <w:szCs w:val="28"/>
          <w:lang w:eastAsia="ar-SA"/>
        </w:rPr>
        <w:t xml:space="preserve"> </w:t>
      </w:r>
      <w:r w:rsidRPr="009763A8">
        <w:rPr>
          <w:rFonts w:ascii="Times New Roman" w:eastAsia="Calibri" w:hAnsi="Times New Roman" w:cs="Times New Roman"/>
          <w:b/>
          <w:color w:val="000000" w:themeColor="text1"/>
          <w:sz w:val="28"/>
          <w:szCs w:val="28"/>
          <w:lang w:eastAsia="ar-SA"/>
        </w:rPr>
        <w:t>Каков максимальный предел температуры окружающего воздуха, установленный в качестве допустимого при эксплуатации палок резиновых ПР-73М, ПР-К, ПР-Т (изготовленных из резиновой смеси), используемых в частной охранной деятельности?</w:t>
      </w:r>
    </w:p>
    <w:p w14:paraId="781EB837"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+50°С. </w:t>
      </w:r>
    </w:p>
    <w:p w14:paraId="4D8DFC8F"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+40°С.</w:t>
      </w:r>
    </w:p>
    <w:p w14:paraId="5B1EC70D"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+30°С.</w:t>
      </w:r>
    </w:p>
    <w:p w14:paraId="46C7140A"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2</w:t>
      </w:r>
    </w:p>
    <w:p w14:paraId="5E58A710"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 xml:space="preserve">4.27. </w:t>
      </w:r>
      <w:proofErr w:type="spellStart"/>
      <w:r w:rsidRPr="009763A8">
        <w:rPr>
          <w:rFonts w:ascii="Times New Roman" w:eastAsia="Calibri" w:hAnsi="Times New Roman" w:cs="Times New Roman"/>
          <w:b/>
          <w:color w:val="000000" w:themeColor="text1"/>
          <w:sz w:val="28"/>
          <w:szCs w:val="28"/>
          <w:lang w:eastAsia="ar-SA"/>
        </w:rPr>
        <w:t>Бронеодежда</w:t>
      </w:r>
      <w:proofErr w:type="spellEnd"/>
      <w:r w:rsidRPr="009763A8">
        <w:rPr>
          <w:rFonts w:ascii="Times New Roman" w:eastAsia="Calibri" w:hAnsi="Times New Roman" w:cs="Times New Roman"/>
          <w:b/>
          <w:color w:val="000000" w:themeColor="text1"/>
          <w:sz w:val="28"/>
          <w:szCs w:val="28"/>
          <w:lang w:eastAsia="ar-SA"/>
        </w:rPr>
        <w:t xml:space="preserve"> (жилеты защитные) и бронешлемы (шлемы защитные), за исключением изготовленных специально для особых условий эксплуатации, могут терять свои свойства:</w:t>
      </w:r>
    </w:p>
    <w:p w14:paraId="0A0DEC14"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 При воздействии ультрафиолетового излучения.</w:t>
      </w:r>
    </w:p>
    <w:p w14:paraId="532677E2"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При намокании.</w:t>
      </w:r>
    </w:p>
    <w:p w14:paraId="05D1F0EC"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 xml:space="preserve">3. При температуре </w:t>
      </w:r>
      <w:r w:rsidRPr="009763A8">
        <w:rPr>
          <w:rFonts w:ascii="Times New Roman" w:eastAsia="Times New Roman" w:hAnsi="Times New Roman" w:cs="Times New Roman"/>
          <w:color w:val="000000" w:themeColor="text1"/>
          <w:sz w:val="28"/>
          <w:szCs w:val="28"/>
          <w:lang w:eastAsia="ar-SA"/>
        </w:rPr>
        <w:t>+30</w:t>
      </w:r>
      <w:r w:rsidRPr="009763A8">
        <w:rPr>
          <w:rFonts w:ascii="Times New Roman" w:eastAsia="Calibri" w:hAnsi="Times New Roman" w:cs="Times New Roman"/>
          <w:color w:val="000000" w:themeColor="text1"/>
          <w:sz w:val="28"/>
          <w:szCs w:val="28"/>
          <w:lang w:eastAsia="ar-SA"/>
        </w:rPr>
        <w:t>°С.</w:t>
      </w:r>
    </w:p>
    <w:p w14:paraId="62143CB6"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r w:rsidRPr="009763A8">
        <w:rPr>
          <w:rFonts w:ascii="Times New Roman" w:eastAsia="Calibri" w:hAnsi="Times New Roman" w:cs="Times New Roman"/>
          <w:i/>
          <w:color w:val="000000" w:themeColor="text1"/>
          <w:sz w:val="28"/>
          <w:szCs w:val="28"/>
          <w:lang w:eastAsia="ar-SA"/>
        </w:rPr>
        <w:t>2</w:t>
      </w:r>
    </w:p>
    <w:p w14:paraId="3D6A0E0D" w14:textId="77777777" w:rsidR="00DB5959" w:rsidRPr="009763A8" w:rsidRDefault="00DB5959" w:rsidP="00A97F7F">
      <w:pPr>
        <w:tabs>
          <w:tab w:val="left" w:pos="1134"/>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4.28.</w:t>
      </w:r>
      <w:r w:rsidRPr="009763A8">
        <w:rPr>
          <w:rFonts w:ascii="Times New Roman" w:eastAsia="Calibri" w:hAnsi="Times New Roman" w:cs="Times New Roman"/>
          <w:color w:val="000000" w:themeColor="text1"/>
          <w:sz w:val="28"/>
          <w:szCs w:val="28"/>
          <w:lang w:eastAsia="ar-SA"/>
        </w:rPr>
        <w:t xml:space="preserve"> </w:t>
      </w:r>
      <w:r w:rsidRPr="009763A8">
        <w:rPr>
          <w:rFonts w:ascii="Times New Roman" w:eastAsia="Calibri" w:hAnsi="Times New Roman" w:cs="Times New Roman"/>
          <w:b/>
          <w:color w:val="000000" w:themeColor="text1"/>
          <w:sz w:val="28"/>
          <w:szCs w:val="28"/>
          <w:lang w:eastAsia="ar-SA"/>
        </w:rPr>
        <w:t xml:space="preserve">Какие вещества (материалы) запрещается хранить совместно с </w:t>
      </w:r>
      <w:proofErr w:type="spellStart"/>
      <w:r w:rsidRPr="009763A8">
        <w:rPr>
          <w:rFonts w:ascii="Times New Roman" w:eastAsia="Calibri" w:hAnsi="Times New Roman" w:cs="Times New Roman"/>
          <w:b/>
          <w:color w:val="000000" w:themeColor="text1"/>
          <w:sz w:val="28"/>
          <w:szCs w:val="28"/>
          <w:lang w:eastAsia="ar-SA"/>
        </w:rPr>
        <w:t>бронеодеждой</w:t>
      </w:r>
      <w:proofErr w:type="spellEnd"/>
      <w:r w:rsidRPr="009763A8">
        <w:rPr>
          <w:rFonts w:ascii="Times New Roman" w:eastAsia="Calibri" w:hAnsi="Times New Roman" w:cs="Times New Roman"/>
          <w:b/>
          <w:color w:val="000000" w:themeColor="text1"/>
          <w:sz w:val="28"/>
          <w:szCs w:val="28"/>
          <w:lang w:eastAsia="ar-SA"/>
        </w:rPr>
        <w:t xml:space="preserve"> (жилетами защитными) и бронешлемами (шлемами защитными)?</w:t>
      </w:r>
    </w:p>
    <w:p w14:paraId="28A9CCD6"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w:t>
      </w:r>
      <w:proofErr w:type="spellStart"/>
      <w:r w:rsidRPr="009763A8">
        <w:rPr>
          <w:rFonts w:ascii="Times New Roman" w:eastAsia="Times New Roman" w:hAnsi="Times New Roman" w:cs="Times New Roman"/>
          <w:color w:val="000000" w:themeColor="text1"/>
          <w:sz w:val="28"/>
          <w:szCs w:val="28"/>
          <w:lang w:eastAsia="ar-SA"/>
        </w:rPr>
        <w:t>Гидросорбенты</w:t>
      </w:r>
      <w:proofErr w:type="spellEnd"/>
      <w:r w:rsidRPr="009763A8">
        <w:rPr>
          <w:rFonts w:ascii="Times New Roman" w:eastAsia="Times New Roman" w:hAnsi="Times New Roman" w:cs="Times New Roman"/>
          <w:color w:val="000000" w:themeColor="text1"/>
          <w:sz w:val="28"/>
          <w:szCs w:val="28"/>
          <w:lang w:eastAsia="ar-SA"/>
        </w:rPr>
        <w:t xml:space="preserve"> (влагопоглотители).</w:t>
      </w:r>
    </w:p>
    <w:p w14:paraId="1523E57E"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Резиновые изделия (резину).</w:t>
      </w:r>
    </w:p>
    <w:p w14:paraId="1D27CBA5"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Масла и кислоты.</w:t>
      </w:r>
    </w:p>
    <w:p w14:paraId="1ABC4D9D"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Cs/>
          <w:i/>
          <w:color w:val="000000" w:themeColor="text1"/>
          <w:sz w:val="28"/>
          <w:szCs w:val="28"/>
          <w:lang w:eastAsia="ar-SA"/>
        </w:rPr>
      </w:pPr>
      <w:r w:rsidRPr="009763A8">
        <w:rPr>
          <w:rFonts w:ascii="Times New Roman" w:eastAsia="Calibri" w:hAnsi="Times New Roman" w:cs="Times New Roman"/>
          <w:bCs/>
          <w:i/>
          <w:color w:val="000000" w:themeColor="text1"/>
          <w:sz w:val="28"/>
          <w:szCs w:val="28"/>
          <w:lang w:eastAsia="ar-SA"/>
        </w:rPr>
        <w:t>3</w:t>
      </w:r>
    </w:p>
    <w:p w14:paraId="44FA3D40" w14:textId="77777777" w:rsidR="00DB5959" w:rsidRPr="009763A8" w:rsidRDefault="00DB5959" w:rsidP="00A97F7F">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4.29.</w:t>
      </w:r>
      <w:r w:rsidRPr="009763A8">
        <w:rPr>
          <w:rFonts w:ascii="Times New Roman" w:eastAsia="Calibri" w:hAnsi="Times New Roman" w:cs="Times New Roman"/>
          <w:color w:val="000000" w:themeColor="text1"/>
          <w:sz w:val="28"/>
          <w:szCs w:val="28"/>
          <w:lang w:eastAsia="ar-SA"/>
        </w:rPr>
        <w:t xml:space="preserve"> </w:t>
      </w:r>
      <w:r w:rsidRPr="009763A8">
        <w:rPr>
          <w:rFonts w:ascii="Times New Roman" w:eastAsia="Calibri" w:hAnsi="Times New Roman" w:cs="Times New Roman"/>
          <w:b/>
          <w:color w:val="000000" w:themeColor="text1"/>
          <w:sz w:val="28"/>
          <w:szCs w:val="28"/>
          <w:lang w:eastAsia="ar-SA"/>
        </w:rPr>
        <w:t>Каково назначение фиксатора, имеющегося в конструкции браслетов наручников, используемых в частной охранной деятельности?</w:t>
      </w:r>
    </w:p>
    <w:p w14:paraId="4F0CA973"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Фиксация ключа от наручников к одному из браслетов (во избежание его утери).</w:t>
      </w:r>
    </w:p>
    <w:p w14:paraId="33CD7B84"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Блокировка механизма зацепления подвижной запирающей дужки браслета наручников.</w:t>
      </w:r>
    </w:p>
    <w:p w14:paraId="6D084F84"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Блокировка доступа к замочной скважине браслета наручников.</w:t>
      </w:r>
    </w:p>
    <w:p w14:paraId="72DF6F9D"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2</w:t>
      </w:r>
    </w:p>
    <w:p w14:paraId="00C9D333" w14:textId="77777777" w:rsidR="00DB5959" w:rsidRPr="009763A8" w:rsidRDefault="00DB5959" w:rsidP="00A97F7F">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4.30.</w:t>
      </w:r>
      <w:r w:rsidRPr="009763A8">
        <w:rPr>
          <w:rFonts w:ascii="Times New Roman" w:eastAsia="Calibri" w:hAnsi="Times New Roman" w:cs="Times New Roman"/>
          <w:color w:val="000000" w:themeColor="text1"/>
          <w:sz w:val="28"/>
          <w:szCs w:val="28"/>
          <w:lang w:eastAsia="ar-SA"/>
        </w:rPr>
        <w:t xml:space="preserve"> </w:t>
      </w:r>
      <w:r w:rsidRPr="009763A8">
        <w:rPr>
          <w:rFonts w:ascii="Times New Roman" w:eastAsia="Calibri" w:hAnsi="Times New Roman" w:cs="Times New Roman"/>
          <w:b/>
          <w:color w:val="000000" w:themeColor="text1"/>
          <w:sz w:val="28"/>
          <w:szCs w:val="28"/>
          <w:lang w:eastAsia="ar-SA"/>
        </w:rPr>
        <w:t>Какой способ применяется для включения фиксатора, имеющегося в конструкции браслетов наручников, используемых в частной охранной деятельности?</w:t>
      </w:r>
    </w:p>
    <w:p w14:paraId="59B7F410"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Нажатие (утопление) штифта фиксатора, расположенного на боковой стороне браслета с помощью ключа от наручников.</w:t>
      </w:r>
    </w:p>
    <w:p w14:paraId="011AEDEC"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Пальцевое нажатие (утопление) выступа фиксатора, выполненного в виде шляпки одной из заклепок браслета наручников (а именно - расположенной в непосредственной близости от замочной скважины).</w:t>
      </w:r>
    </w:p>
    <w:p w14:paraId="01262917"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lastRenderedPageBreak/>
        <w:t>3. Поворот ключа от наручников в замочной скважине в необходимую для включения фиксатора сторону.</w:t>
      </w:r>
    </w:p>
    <w:p w14:paraId="30030D3B"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1</w:t>
      </w:r>
    </w:p>
    <w:p w14:paraId="001F666A" w14:textId="77777777" w:rsidR="00DB5959" w:rsidRPr="009763A8" w:rsidRDefault="00DB5959" w:rsidP="00A97F7F">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4.31.</w:t>
      </w:r>
      <w:r w:rsidRPr="009763A8">
        <w:rPr>
          <w:rFonts w:ascii="Times New Roman" w:eastAsia="Calibri" w:hAnsi="Times New Roman" w:cs="Times New Roman"/>
          <w:color w:val="000000" w:themeColor="text1"/>
          <w:sz w:val="28"/>
          <w:szCs w:val="28"/>
          <w:lang w:eastAsia="ar-SA"/>
        </w:rPr>
        <w:t xml:space="preserve"> </w:t>
      </w:r>
      <w:r w:rsidRPr="009763A8">
        <w:rPr>
          <w:rFonts w:ascii="Times New Roman" w:eastAsia="Calibri" w:hAnsi="Times New Roman" w:cs="Times New Roman"/>
          <w:b/>
          <w:color w:val="000000" w:themeColor="text1"/>
          <w:sz w:val="28"/>
          <w:szCs w:val="28"/>
          <w:lang w:eastAsia="ar-SA"/>
        </w:rPr>
        <w:t>Что необходимо сделать для выключения (разблокировки) фиксатора, имеющегося в конструкции браслетов наручников, используемых в частной охранной деятельности?</w:t>
      </w:r>
    </w:p>
    <w:p w14:paraId="4FA8B0C2"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Вставить ключ от наручников в отверстие на боковой стороне браслета и повернуть его в необходимую для разблокировки сторону.</w:t>
      </w:r>
    </w:p>
    <w:p w14:paraId="1591E62C"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Вставить ключ от наручников в замочную скважину и повернуть его в необходимую для разблокировки сторону.</w:t>
      </w:r>
    </w:p>
    <w:p w14:paraId="1937EE71"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Резко потянуть запирающую дужку браслета наручников в сторону отпирания.</w:t>
      </w:r>
    </w:p>
    <w:p w14:paraId="11C33155"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2</w:t>
      </w:r>
    </w:p>
    <w:p w14:paraId="084839E9"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4.32.</w:t>
      </w:r>
      <w:r w:rsidRPr="009763A8">
        <w:rPr>
          <w:rFonts w:ascii="Times New Roman" w:eastAsia="Calibri" w:hAnsi="Times New Roman" w:cs="Times New Roman"/>
          <w:color w:val="000000" w:themeColor="text1"/>
          <w:sz w:val="28"/>
          <w:szCs w:val="28"/>
          <w:lang w:eastAsia="ar-SA"/>
        </w:rPr>
        <w:t xml:space="preserve"> </w:t>
      </w:r>
      <w:r w:rsidRPr="009763A8">
        <w:rPr>
          <w:rFonts w:ascii="Times New Roman" w:eastAsia="Calibri" w:hAnsi="Times New Roman" w:cs="Times New Roman"/>
          <w:b/>
          <w:color w:val="000000" w:themeColor="text1"/>
          <w:sz w:val="28"/>
          <w:szCs w:val="28"/>
          <w:lang w:eastAsia="ar-SA"/>
        </w:rPr>
        <w:t>Хранение каких видов специальных средств, используемых в частной охранной деятельности, допускается ближе 1 метра от отопительных приборов?</w:t>
      </w:r>
    </w:p>
    <w:p w14:paraId="55E263AE"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Наручников.</w:t>
      </w:r>
    </w:p>
    <w:p w14:paraId="6916E15A"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Палок резиновых.</w:t>
      </w:r>
    </w:p>
    <w:p w14:paraId="2DD01D0D"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Жилетов и шлемов защитных.</w:t>
      </w:r>
    </w:p>
    <w:p w14:paraId="23F75005"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1</w:t>
      </w:r>
    </w:p>
    <w:p w14:paraId="61C5908D"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4.33.</w:t>
      </w:r>
      <w:r w:rsidRPr="009763A8">
        <w:rPr>
          <w:rFonts w:ascii="Times New Roman" w:eastAsia="Calibri" w:hAnsi="Times New Roman" w:cs="Times New Roman"/>
          <w:color w:val="000000" w:themeColor="text1"/>
          <w:sz w:val="28"/>
          <w:szCs w:val="28"/>
          <w:lang w:eastAsia="ar-SA"/>
        </w:rPr>
        <w:t xml:space="preserve"> </w:t>
      </w:r>
      <w:r w:rsidRPr="009763A8">
        <w:rPr>
          <w:rFonts w:ascii="Times New Roman" w:eastAsia="Calibri" w:hAnsi="Times New Roman" w:cs="Times New Roman"/>
          <w:b/>
          <w:color w:val="000000" w:themeColor="text1"/>
          <w:sz w:val="28"/>
          <w:szCs w:val="28"/>
          <w:lang w:eastAsia="ar-SA"/>
        </w:rPr>
        <w:t xml:space="preserve">К дополнительным (съемным) элементам бронезащиты, которыми могут комплектоваться все типы жилетов защитных (за исключением некоторых моделей скрытого ношения) относятся: </w:t>
      </w:r>
    </w:p>
    <w:p w14:paraId="73476F06"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Сменные жесткие позвоночные накладки, маски защитные, перчатки защитные, локтевые (кольцевые) защитные накладки.</w:t>
      </w:r>
    </w:p>
    <w:p w14:paraId="167B3869"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Шейно-плечевые накладки, паховые накладки, сменные жесткие защитные элементы (бронепластины).</w:t>
      </w:r>
    </w:p>
    <w:p w14:paraId="102FD81C"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w:t>
      </w:r>
      <w:proofErr w:type="spellStart"/>
      <w:r w:rsidRPr="009763A8">
        <w:rPr>
          <w:rFonts w:ascii="Times New Roman" w:eastAsia="Times New Roman" w:hAnsi="Times New Roman" w:cs="Times New Roman"/>
          <w:color w:val="000000" w:themeColor="text1"/>
          <w:sz w:val="28"/>
          <w:szCs w:val="28"/>
          <w:lang w:eastAsia="ar-SA"/>
        </w:rPr>
        <w:t>Спецрадиостанции</w:t>
      </w:r>
      <w:proofErr w:type="spellEnd"/>
      <w:r w:rsidRPr="009763A8">
        <w:rPr>
          <w:rFonts w:ascii="Times New Roman" w:eastAsia="Times New Roman" w:hAnsi="Times New Roman" w:cs="Times New Roman"/>
          <w:color w:val="000000" w:themeColor="text1"/>
          <w:sz w:val="28"/>
          <w:szCs w:val="28"/>
          <w:lang w:eastAsia="ar-SA"/>
        </w:rPr>
        <w:t xml:space="preserve"> бронированные, планшеты защитные (бронированные), сапоги специальные защитные.</w:t>
      </w:r>
    </w:p>
    <w:p w14:paraId="168253FC"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2</w:t>
      </w:r>
    </w:p>
    <w:p w14:paraId="20DCABA9"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4.34.</w:t>
      </w:r>
      <w:r w:rsidRPr="009763A8">
        <w:rPr>
          <w:rFonts w:ascii="Times New Roman" w:eastAsia="Calibri" w:hAnsi="Times New Roman" w:cs="Times New Roman"/>
          <w:color w:val="000000" w:themeColor="text1"/>
          <w:sz w:val="28"/>
          <w:szCs w:val="28"/>
          <w:lang w:eastAsia="ar-SA"/>
        </w:rPr>
        <w:t xml:space="preserve"> </w:t>
      </w:r>
      <w:r w:rsidRPr="009763A8">
        <w:rPr>
          <w:rFonts w:ascii="Times New Roman" w:eastAsia="Calibri" w:hAnsi="Times New Roman" w:cs="Times New Roman"/>
          <w:b/>
          <w:color w:val="000000" w:themeColor="text1"/>
          <w:sz w:val="28"/>
          <w:szCs w:val="28"/>
          <w:lang w:eastAsia="ar-SA"/>
        </w:rPr>
        <w:t>В</w:t>
      </w:r>
      <w:r w:rsidRPr="009763A8">
        <w:rPr>
          <w:rFonts w:ascii="Times New Roman" w:eastAsia="Calibri" w:hAnsi="Times New Roman" w:cs="Times New Roman"/>
          <w:color w:val="000000" w:themeColor="text1"/>
          <w:sz w:val="28"/>
          <w:szCs w:val="28"/>
          <w:lang w:eastAsia="ar-SA"/>
        </w:rPr>
        <w:t xml:space="preserve"> </w:t>
      </w:r>
      <w:r w:rsidRPr="009763A8">
        <w:rPr>
          <w:rFonts w:ascii="Times New Roman" w:eastAsia="Calibri" w:hAnsi="Times New Roman" w:cs="Times New Roman"/>
          <w:b/>
          <w:color w:val="000000" w:themeColor="text1"/>
          <w:sz w:val="28"/>
          <w:szCs w:val="28"/>
          <w:lang w:eastAsia="ar-SA"/>
        </w:rPr>
        <w:t>какой модели наручников, из числа разрешенных в частной охранной деятельности, используется соединительная цепочка?</w:t>
      </w:r>
    </w:p>
    <w:p w14:paraId="4CB24650"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БР-2М.</w:t>
      </w:r>
    </w:p>
    <w:p w14:paraId="6E4055AF"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БОС.</w:t>
      </w:r>
    </w:p>
    <w:p w14:paraId="3524069F"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БКС-1.</w:t>
      </w:r>
    </w:p>
    <w:p w14:paraId="421ED8E7"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3</w:t>
      </w:r>
    </w:p>
    <w:p w14:paraId="3473F946" w14:textId="77777777" w:rsidR="00DB5959" w:rsidRPr="009763A8" w:rsidRDefault="00DB5959" w:rsidP="00A97F7F">
      <w:pPr>
        <w:tabs>
          <w:tab w:val="left" w:pos="1134"/>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4.35.</w:t>
      </w:r>
      <w:r w:rsidRPr="009763A8">
        <w:rPr>
          <w:rFonts w:ascii="Times New Roman" w:eastAsia="Calibri" w:hAnsi="Times New Roman" w:cs="Times New Roman"/>
          <w:color w:val="000000" w:themeColor="text1"/>
          <w:sz w:val="28"/>
          <w:szCs w:val="28"/>
          <w:lang w:eastAsia="ar-SA"/>
        </w:rPr>
        <w:t xml:space="preserve"> </w:t>
      </w:r>
      <w:r w:rsidRPr="009763A8">
        <w:rPr>
          <w:rFonts w:ascii="Times New Roman" w:eastAsia="Calibri" w:hAnsi="Times New Roman" w:cs="Times New Roman"/>
          <w:b/>
          <w:color w:val="000000" w:themeColor="text1"/>
          <w:sz w:val="28"/>
          <w:szCs w:val="28"/>
          <w:lang w:eastAsia="ar-SA"/>
        </w:rPr>
        <w:t xml:space="preserve">Какой класс защитной структуры </w:t>
      </w:r>
      <w:proofErr w:type="spellStart"/>
      <w:r w:rsidRPr="009763A8">
        <w:rPr>
          <w:rFonts w:ascii="Times New Roman" w:eastAsia="Calibri" w:hAnsi="Times New Roman" w:cs="Times New Roman"/>
          <w:b/>
          <w:color w:val="000000" w:themeColor="text1"/>
          <w:sz w:val="28"/>
          <w:szCs w:val="28"/>
          <w:lang w:eastAsia="ar-SA"/>
        </w:rPr>
        <w:t>бронеодежды</w:t>
      </w:r>
      <w:proofErr w:type="spellEnd"/>
      <w:r w:rsidRPr="009763A8">
        <w:rPr>
          <w:rFonts w:ascii="Times New Roman" w:eastAsia="Calibri" w:hAnsi="Times New Roman" w:cs="Times New Roman"/>
          <w:b/>
          <w:color w:val="000000" w:themeColor="text1"/>
          <w:sz w:val="28"/>
          <w:szCs w:val="28"/>
          <w:lang w:eastAsia="ar-SA"/>
        </w:rPr>
        <w:t xml:space="preserve"> (жилетов защитных) является минимально достаточным для защиты от огня из пистолета СР-1 (9-мм пистолета Сердюкова) и пистолетов ТТ, ПММ, ПСМ?</w:t>
      </w:r>
    </w:p>
    <w:p w14:paraId="602EC6B9"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Основной класс защиты Бр1 (класс защиты 1 по старой классификации).</w:t>
      </w:r>
    </w:p>
    <w:p w14:paraId="7D8A8E4E"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Основной класс защиты Бр2 (класс защиты 2 по старой классификации).</w:t>
      </w:r>
    </w:p>
    <w:p w14:paraId="47824424"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Основной класс защиты Бр3 (класс защиты 3 по старой классификации).</w:t>
      </w:r>
    </w:p>
    <w:p w14:paraId="6B7CF204"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2</w:t>
      </w:r>
    </w:p>
    <w:p w14:paraId="335D7499"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4.36. Какая особенность не характерна для применения наручников БОС, имеющих жесткую систему крепления браслетов между собой?</w:t>
      </w:r>
    </w:p>
    <w:p w14:paraId="234ECFD9" w14:textId="77777777" w:rsidR="00DB5959" w:rsidRPr="009763A8" w:rsidRDefault="00DB5959" w:rsidP="00A97F7F">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lastRenderedPageBreak/>
        <w:t>1. Возможность мгновенной стыковки и расстыковки браслетов наручников между собой с помощью электромагнитного затвора.</w:t>
      </w:r>
    </w:p>
    <w:p w14:paraId="21888F80" w14:textId="77777777" w:rsidR="00DB5959" w:rsidRPr="009763A8" w:rsidRDefault="00DB5959" w:rsidP="00A97F7F">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Сравнительно малое время надевания браслетов на оказывающего сопротивление правонарушителя. </w:t>
      </w:r>
    </w:p>
    <w:p w14:paraId="0EF5E8E9" w14:textId="77777777" w:rsidR="00DB5959" w:rsidRPr="009763A8" w:rsidRDefault="00DB5959" w:rsidP="00A97F7F">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Снижение вероятности доступа к замкам браслетов и перевода зафиксированных рук правонарушителя из положения «сзади» в положение «спереди».</w:t>
      </w:r>
    </w:p>
    <w:p w14:paraId="0AF4EA18"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70C55E14"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4.37. Какие из перечисленных ниже наручников не используются в частной охранной деятельности?</w:t>
      </w:r>
    </w:p>
    <w:p w14:paraId="5EB70A6B"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Наручники конвойные с соединительной цепочкой.</w:t>
      </w:r>
    </w:p>
    <w:p w14:paraId="2F178D1A"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Наручники, предназначенные для стационарного крепления к стенам зданий. </w:t>
      </w:r>
    </w:p>
    <w:p w14:paraId="358CFD4E"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Пальцевые наручники.</w:t>
      </w:r>
    </w:p>
    <w:p w14:paraId="7CDE7186"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7CB619DC"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4.38. Перед надеванием наручников на правонарушителя необходимо:</w:t>
      </w:r>
    </w:p>
    <w:p w14:paraId="710B1A9C" w14:textId="77777777"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Подложить на запястья в тех местах, на которые будут надеваться наручники, ткань, салфетку или платок.</w:t>
      </w:r>
    </w:p>
    <w:p w14:paraId="5208BF18" w14:textId="77777777" w:rsidR="00DB5959"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Освободить запястья от одежды.</w:t>
      </w:r>
    </w:p>
    <w:p w14:paraId="3497CF44" w14:textId="77777777" w:rsidR="00DB5959" w:rsidRPr="009763A8" w:rsidRDefault="00DB5959" w:rsidP="00A97F7F">
      <w:pPr>
        <w:tabs>
          <w:tab w:val="left" w:pos="851"/>
        </w:tabs>
        <w:suppressAutoHyphens/>
        <w:spacing w:after="0" w:line="240" w:lineRule="auto"/>
        <w:ind w:right="-57"/>
        <w:jc w:val="both"/>
        <w:rPr>
          <w:rFonts w:ascii="Times New Roman" w:eastAsia="Times New Roman" w:hAnsi="Times New Roman" w:cs="Times New Roman"/>
          <w:bCs/>
          <w:iCs/>
          <w:color w:val="000000" w:themeColor="text1"/>
          <w:sz w:val="28"/>
          <w:szCs w:val="28"/>
          <w:lang w:eastAsia="ar-SA"/>
        </w:rPr>
      </w:pPr>
      <w:r w:rsidRPr="009763A8">
        <w:rPr>
          <w:rFonts w:ascii="Times New Roman" w:eastAsia="Times New Roman" w:hAnsi="Times New Roman" w:cs="Times New Roman"/>
          <w:bCs/>
          <w:iCs/>
          <w:color w:val="000000" w:themeColor="text1"/>
          <w:sz w:val="28"/>
          <w:szCs w:val="28"/>
          <w:lang w:eastAsia="ar-SA"/>
        </w:rPr>
        <w:t>3. Получить на применение наручников разрешение руководителя частной охранной организации.</w:t>
      </w:r>
    </w:p>
    <w:p w14:paraId="3EF72B7C" w14:textId="77777777" w:rsidR="00DB5959"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bCs/>
          <w:i/>
          <w:iCs/>
          <w:color w:val="000000" w:themeColor="text1"/>
          <w:sz w:val="28"/>
          <w:szCs w:val="28"/>
          <w:lang w:eastAsia="ar-SA"/>
        </w:rPr>
      </w:pPr>
      <w:r w:rsidRPr="009763A8">
        <w:rPr>
          <w:rFonts w:ascii="Times New Roman" w:eastAsia="Times New Roman" w:hAnsi="Times New Roman" w:cs="Times New Roman"/>
          <w:bCs/>
          <w:i/>
          <w:iCs/>
          <w:color w:val="000000" w:themeColor="text1"/>
          <w:sz w:val="28"/>
          <w:szCs w:val="28"/>
          <w:lang w:eastAsia="ar-SA"/>
        </w:rPr>
        <w:t>2</w:t>
      </w:r>
    </w:p>
    <w:p w14:paraId="2B4C0E56" w14:textId="77777777" w:rsidR="00DB5959" w:rsidRPr="009763A8" w:rsidRDefault="00DB5959" w:rsidP="00A97F7F">
      <w:pPr>
        <w:tabs>
          <w:tab w:val="left" w:pos="1134"/>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4.39.</w:t>
      </w:r>
      <w:r w:rsidRPr="009763A8">
        <w:rPr>
          <w:rFonts w:ascii="Calibri" w:eastAsia="Calibri" w:hAnsi="Calibri" w:cs="Times New Roman"/>
          <w:b/>
          <w:color w:val="000000" w:themeColor="text1"/>
          <w:sz w:val="28"/>
          <w:szCs w:val="28"/>
          <w:lang w:eastAsia="ar-SA"/>
        </w:rPr>
        <w:t xml:space="preserve"> </w:t>
      </w:r>
      <w:r w:rsidRPr="009763A8">
        <w:rPr>
          <w:rFonts w:ascii="Times New Roman" w:eastAsia="Calibri" w:hAnsi="Times New Roman" w:cs="Times New Roman"/>
          <w:b/>
          <w:color w:val="000000" w:themeColor="text1"/>
          <w:sz w:val="28"/>
          <w:szCs w:val="28"/>
          <w:lang w:eastAsia="ar-SA"/>
        </w:rPr>
        <w:t xml:space="preserve">Какой класс защитной структуры </w:t>
      </w:r>
      <w:proofErr w:type="spellStart"/>
      <w:r w:rsidRPr="009763A8">
        <w:rPr>
          <w:rFonts w:ascii="Times New Roman" w:eastAsia="Calibri" w:hAnsi="Times New Roman" w:cs="Times New Roman"/>
          <w:b/>
          <w:color w:val="000000" w:themeColor="text1"/>
          <w:sz w:val="28"/>
          <w:szCs w:val="28"/>
          <w:lang w:eastAsia="ar-SA"/>
        </w:rPr>
        <w:t>бронеодежды</w:t>
      </w:r>
      <w:proofErr w:type="spellEnd"/>
      <w:r w:rsidRPr="009763A8">
        <w:rPr>
          <w:rFonts w:ascii="Times New Roman" w:eastAsia="Calibri" w:hAnsi="Times New Roman" w:cs="Times New Roman"/>
          <w:b/>
          <w:color w:val="000000" w:themeColor="text1"/>
          <w:sz w:val="28"/>
          <w:szCs w:val="28"/>
          <w:lang w:eastAsia="ar-SA"/>
        </w:rPr>
        <w:t xml:space="preserve"> (жилетов защитных) является минимально достаточным для защиты от огня из охотничьего ружья 12-го калибра 18,5 мм охотничьим патроном со свинцовым сердечником?</w:t>
      </w:r>
    </w:p>
    <w:p w14:paraId="1FCECE5D"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Основной класс защиты Бр1 (класс защиты 1 по старой классификации).</w:t>
      </w:r>
    </w:p>
    <w:p w14:paraId="5BCF8672"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Основной класс защиты Бр2 (класс защиты 2 по старой классификации).</w:t>
      </w:r>
    </w:p>
    <w:p w14:paraId="4365BA40"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Специальный класс защиты С1 (класс защиты 2а по старой классификации).</w:t>
      </w:r>
    </w:p>
    <w:p w14:paraId="30A7063D"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Times New Roman" w:hAnsi="Times New Roman" w:cs="Times New Roman"/>
          <w:bCs/>
          <w:i/>
          <w:iCs/>
          <w:color w:val="000000" w:themeColor="text1"/>
          <w:sz w:val="28"/>
          <w:szCs w:val="28"/>
          <w:lang w:eastAsia="ar-SA"/>
        </w:rPr>
      </w:pPr>
      <w:r w:rsidRPr="009763A8">
        <w:rPr>
          <w:rFonts w:ascii="Times New Roman" w:eastAsia="Times New Roman" w:hAnsi="Times New Roman" w:cs="Times New Roman"/>
          <w:bCs/>
          <w:i/>
          <w:iCs/>
          <w:color w:val="000000" w:themeColor="text1"/>
          <w:sz w:val="28"/>
          <w:szCs w:val="28"/>
          <w:lang w:eastAsia="ar-SA"/>
        </w:rPr>
        <w:t>3</w:t>
      </w:r>
    </w:p>
    <w:p w14:paraId="12A71599"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4.40. При ношении бронежилетов (жилетов защитных) скрытого ношения рекомендуется использовать одежду:</w:t>
      </w:r>
    </w:p>
    <w:p w14:paraId="2EF45457" w14:textId="77777777" w:rsidR="00DB5959" w:rsidRPr="009763A8" w:rsidRDefault="00DB5959" w:rsidP="00A97F7F">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w:t>
      </w:r>
      <w:r w:rsidRPr="009763A8">
        <w:rPr>
          <w:rFonts w:ascii="Times New Roman" w:eastAsia="Calibri" w:hAnsi="Times New Roman" w:cs="Times New Roman"/>
          <w:color w:val="000000" w:themeColor="text1"/>
          <w:sz w:val="28"/>
          <w:szCs w:val="28"/>
          <w:lang w:eastAsia="ar-SA"/>
        </w:rPr>
        <w:tab/>
        <w:t>Совпадающую по размеру с той, которую носит использующий бронежилет (жилет защитный) или одежду свободного покроя.</w:t>
      </w:r>
    </w:p>
    <w:p w14:paraId="6E546B90"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На 1-2 размера больше той, которую носит использующий бронежилет (жилет защитный) или одежду свободного покроя.</w:t>
      </w:r>
    </w:p>
    <w:p w14:paraId="37AF6AF9"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На 3-4 размера больше той, которую носит использующий бронежилет (жилет защитный) или одежду свободного покроя.</w:t>
      </w:r>
    </w:p>
    <w:p w14:paraId="5FA7AF71"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i/>
          <w:color w:val="000000" w:themeColor="text1"/>
          <w:sz w:val="28"/>
          <w:szCs w:val="28"/>
          <w:lang w:eastAsia="ar-SA"/>
        </w:rPr>
        <w:t>2</w:t>
      </w:r>
      <w:r w:rsidRPr="009763A8">
        <w:rPr>
          <w:rFonts w:ascii="Times New Roman" w:eastAsia="Calibri" w:hAnsi="Times New Roman" w:cs="Times New Roman"/>
          <w:color w:val="000000" w:themeColor="text1"/>
          <w:sz w:val="28"/>
          <w:szCs w:val="28"/>
          <w:lang w:eastAsia="ar-SA"/>
        </w:rPr>
        <w:t xml:space="preserve"> </w:t>
      </w:r>
    </w:p>
    <w:p w14:paraId="3F026BDA"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Cs/>
          <w:color w:val="000000" w:themeColor="text1"/>
          <w:sz w:val="28"/>
          <w:szCs w:val="28"/>
          <w:lang w:eastAsia="ar-SA"/>
        </w:rPr>
      </w:pPr>
    </w:p>
    <w:p w14:paraId="5AF04FF4"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center"/>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Раздел 5. Вопросы по огневой подготовке</w:t>
      </w:r>
    </w:p>
    <w:p w14:paraId="5038219A"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center"/>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(применяются только для 5 и 6 разрядов,</w:t>
      </w:r>
    </w:p>
    <w:p w14:paraId="146DE23F"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center"/>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вопросы без пометок - для обоих разрядов)</w:t>
      </w:r>
    </w:p>
    <w:p w14:paraId="568D416F"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p>
    <w:p w14:paraId="04142229"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5.1. Как определяется термин «короткоствольное оружие» в соответствии с действующим государственным стандартом? (6 разряд)</w:t>
      </w:r>
    </w:p>
    <w:p w14:paraId="136F226A" w14:textId="77777777" w:rsidR="00DB5959" w:rsidRPr="009763A8" w:rsidRDefault="00DB5959" w:rsidP="00A97F7F">
      <w:pPr>
        <w:tabs>
          <w:tab w:val="left" w:pos="993"/>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lastRenderedPageBreak/>
        <w:t>1. Оружие с длиной ствола (стволов) не более 150 мм и общей длиной не более 300 мм.</w:t>
      </w:r>
    </w:p>
    <w:p w14:paraId="2987F3BB" w14:textId="77777777" w:rsidR="00DB5959" w:rsidRPr="009763A8" w:rsidRDefault="00DB5959" w:rsidP="00A97F7F">
      <w:pPr>
        <w:tabs>
          <w:tab w:val="left" w:pos="993"/>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Оружие с длиной ствола (стволов) не более 200 мм и общей длиной не более 400 мм.</w:t>
      </w:r>
    </w:p>
    <w:p w14:paraId="5F9E21C0" w14:textId="77777777" w:rsidR="00DB5959" w:rsidRPr="009763A8" w:rsidRDefault="00DB5959" w:rsidP="00A97F7F">
      <w:pPr>
        <w:tabs>
          <w:tab w:val="left" w:pos="993"/>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Оружие с длиной ствола (стволов) не более 300 мм и общей длиной не более 600 мм.</w:t>
      </w:r>
    </w:p>
    <w:p w14:paraId="5081B444"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1AED75AA"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5.2. </w:t>
      </w:r>
      <w:r w:rsidRPr="009763A8">
        <w:rPr>
          <w:rFonts w:ascii="Times New Roman" w:eastAsia="Times New Roman" w:hAnsi="Times New Roman" w:cs="Times New Roman"/>
          <w:b/>
          <w:bCs/>
          <w:color w:val="000000" w:themeColor="text1"/>
          <w:sz w:val="28"/>
          <w:szCs w:val="28"/>
          <w:lang w:eastAsia="ar-SA"/>
        </w:rPr>
        <w:t>Произойдет ли выстрел, если охранник дослал патрон в патронник пистолета, передернув затвор и сразу поставил его на предохранитель (А при этом курок сорвался с боевого взвода!)?</w:t>
      </w:r>
    </w:p>
    <w:p w14:paraId="22C7AFE2"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1.Произойдет, как и при любом срыве курка с боевого взвода.</w:t>
      </w:r>
    </w:p>
    <w:p w14:paraId="61B3429F"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2.Произойдет, но с замедлением до 30 секунд.</w:t>
      </w:r>
    </w:p>
    <w:p w14:paraId="350FBF94"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3.Не произойдет, пока не будет произведен повторный взвод и спуск курка при снятом предохранителе.</w:t>
      </w:r>
    </w:p>
    <w:p w14:paraId="3835673C"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3</w:t>
      </w:r>
    </w:p>
    <w:p w14:paraId="73C633CC"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5.3. Правилами оборота гражданского и служебного оружия на территории Российской Федерации установлен следующий порядок ношения огнестрельного короткоствольного оружия:</w:t>
      </w:r>
    </w:p>
    <w:p w14:paraId="15BE127F" w14:textId="77777777" w:rsidR="00DB5959" w:rsidRPr="009763A8" w:rsidRDefault="00DB5959" w:rsidP="00A97F7F">
      <w:pPr>
        <w:tabs>
          <w:tab w:val="left" w:pos="851"/>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В кобуре, со снаряженным магазином или барабаном, поставленным на предохранитель (при наличии).</w:t>
      </w:r>
    </w:p>
    <w:p w14:paraId="37D84F81"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В кобуре, с патроном в патроннике, со взведенным курком.</w:t>
      </w:r>
    </w:p>
    <w:p w14:paraId="006ED8A4" w14:textId="77777777" w:rsidR="00DB5959" w:rsidRPr="009763A8" w:rsidRDefault="00DB5959" w:rsidP="00A97F7F">
      <w:pPr>
        <w:tabs>
          <w:tab w:val="left" w:pos="851"/>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В кобуре, с патроном в патроннике, поставленным на предохранитель (при наличии).</w:t>
      </w:r>
    </w:p>
    <w:p w14:paraId="3779B7B6"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bCs/>
          <w:i/>
          <w:color w:val="000000" w:themeColor="text1"/>
          <w:sz w:val="28"/>
          <w:szCs w:val="28"/>
          <w:lang w:eastAsia="ar-SA"/>
        </w:rPr>
      </w:pPr>
      <w:r w:rsidRPr="009763A8">
        <w:rPr>
          <w:rFonts w:ascii="Times New Roman" w:eastAsia="Times New Roman" w:hAnsi="Times New Roman" w:cs="Times New Roman"/>
          <w:bCs/>
          <w:i/>
          <w:color w:val="000000" w:themeColor="text1"/>
          <w:sz w:val="28"/>
          <w:szCs w:val="28"/>
          <w:lang w:eastAsia="ar-SA"/>
        </w:rPr>
        <w:t>1</w:t>
      </w:r>
    </w:p>
    <w:p w14:paraId="53899A6F"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bCs/>
          <w:i/>
          <w:color w:val="000000" w:themeColor="text1"/>
          <w:sz w:val="28"/>
          <w:szCs w:val="28"/>
          <w:lang w:eastAsia="ar-SA"/>
        </w:rPr>
      </w:pPr>
    </w:p>
    <w:p w14:paraId="60F6670B"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5.4. Эффективной мерой по обеспечению сохранности короткоствольного служебного оружия в процессе его ношения является: (6 разряд)</w:t>
      </w:r>
    </w:p>
    <w:p w14:paraId="67DBFF37"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Ношение оружия с использованием пистолетного (револьверного) шнура.</w:t>
      </w:r>
    </w:p>
    <w:p w14:paraId="7DDAC23C"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Обматывание оружия изоляционной лентой.</w:t>
      </w:r>
    </w:p>
    <w:p w14:paraId="4C5A6F28"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Ношение патронов отдельно от оружия.</w:t>
      </w:r>
    </w:p>
    <w:p w14:paraId="44673902"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1</w:t>
      </w:r>
    </w:p>
    <w:p w14:paraId="4702D5A5" w14:textId="77777777" w:rsidR="00DB5959" w:rsidRPr="009763A8" w:rsidRDefault="00DB5959" w:rsidP="00A97F7F">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5.5. Согласно рекомендациям предприятий-производителей после стрельбы из пистолетов (револьверов) газовыми патронами их чистка производится:</w:t>
      </w:r>
    </w:p>
    <w:p w14:paraId="52CB0590" w14:textId="77777777" w:rsidR="00DB5959" w:rsidRPr="009763A8" w:rsidRDefault="00DB5959" w:rsidP="00A97F7F">
      <w:pPr>
        <w:tabs>
          <w:tab w:val="left" w:pos="993"/>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Сухой тканью.</w:t>
      </w:r>
    </w:p>
    <w:p w14:paraId="51A1515C" w14:textId="77777777" w:rsidR="00DB5959" w:rsidRPr="009763A8" w:rsidRDefault="00DB5959" w:rsidP="00A97F7F">
      <w:pPr>
        <w:tabs>
          <w:tab w:val="left" w:pos="993"/>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Тканью, смоченной спиртом или спиртовым раствором.</w:t>
      </w:r>
    </w:p>
    <w:p w14:paraId="34BB0D6A" w14:textId="77777777" w:rsidR="00DB5959" w:rsidRPr="009763A8" w:rsidRDefault="00DB5959" w:rsidP="00A97F7F">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Тканью, смоченной ружейной смазкой.</w:t>
      </w:r>
    </w:p>
    <w:p w14:paraId="06FE70EE"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6A3F10A2"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p>
    <w:p w14:paraId="106DFD35"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5.6. Правилами оборота гражданского и служебного оружия на территории Российской Федерации предусмотрено, что досылание патрона в патронник разрешается:</w:t>
      </w:r>
    </w:p>
    <w:p w14:paraId="66979260"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Только при необходимости применения оружия либо для защиты жизни, здоровья и собственности в состоянии необходимой обороны или крайней необходимости.</w:t>
      </w:r>
    </w:p>
    <w:p w14:paraId="5FD74896"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lastRenderedPageBreak/>
        <w:t>2. При необходимости применения оружия, а также в любых других опасных ситуациях.</w:t>
      </w:r>
    </w:p>
    <w:p w14:paraId="610888EB"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При необходимости применения оружия, а также при охране денежных средств и ценных грузов.</w:t>
      </w:r>
    </w:p>
    <w:p w14:paraId="1F7984D4"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1</w:t>
      </w:r>
    </w:p>
    <w:p w14:paraId="13E96A3F"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p>
    <w:p w14:paraId="7C9DB352"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5.7. На основании правил оборота гражданского и служебного оружия на территории Российской Федерации охранники, осуществляющие ношение оружия при исполнении служебных обязанностей, должны иметь при себе:</w:t>
      </w:r>
    </w:p>
    <w:p w14:paraId="48F55915"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Документы, удостоверяющие их личность, приказ на охрану поста (маршрута).</w:t>
      </w:r>
    </w:p>
    <w:p w14:paraId="0767640F"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Выданное Федеральной службой войск национальной гвардии Российской Федерации или ее территориальным органом разрешение на хранение и ношение имеющегося у них оружия, медицинские справки форм 002-О/у и 003-О/у.</w:t>
      </w:r>
    </w:p>
    <w:p w14:paraId="2476365E"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Документы, удостоверяющие их личность, а также выданное Федеральной службой войск национальной гвардии Российской Федерации или ее территориальным органом разрешение на хранение и ношение имеющегося у них оружия.</w:t>
      </w:r>
    </w:p>
    <w:p w14:paraId="2218CC1F" w14:textId="4003B9F6" w:rsidR="00DB5959" w:rsidRPr="009763A8" w:rsidRDefault="003F15EB"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3</w:t>
      </w:r>
    </w:p>
    <w:p w14:paraId="0099F38A" w14:textId="2B321995" w:rsidR="00FD5D9C" w:rsidRPr="009763A8" w:rsidRDefault="00FD5D9C" w:rsidP="00FD5D9C">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5.8. Какое количество патронов </w:t>
      </w:r>
      <w:r w:rsidR="00675385" w:rsidRPr="009763A8">
        <w:rPr>
          <w:rFonts w:ascii="Times New Roman" w:eastAsia="Times New Roman" w:hAnsi="Times New Roman" w:cs="Times New Roman"/>
          <w:b/>
          <w:color w:val="000000" w:themeColor="text1"/>
          <w:sz w:val="28"/>
          <w:szCs w:val="28"/>
          <w:lang w:eastAsia="ar-SA"/>
        </w:rPr>
        <w:t xml:space="preserve">для огнестрельного гладкоствольного длинноствольного оружия калибров 12/70, 12/76, 16/70, 16/76, 20/70, 20/76 и 410/76 российского производства, разрешенного к обороту на территории Российской Федерации, </w:t>
      </w:r>
      <w:r w:rsidRPr="009763A8">
        <w:rPr>
          <w:rFonts w:ascii="Times New Roman" w:eastAsia="Times New Roman" w:hAnsi="Times New Roman" w:cs="Times New Roman"/>
          <w:b/>
          <w:color w:val="000000" w:themeColor="text1"/>
          <w:sz w:val="28"/>
          <w:szCs w:val="28"/>
          <w:lang w:eastAsia="ar-SA"/>
        </w:rPr>
        <w:t>предусмотрено нормами обеспечения служебным оружием и патронами к нему частных охранников</w:t>
      </w:r>
      <w:r w:rsidR="00675385" w:rsidRPr="009763A8">
        <w:rPr>
          <w:rFonts w:ascii="Times New Roman" w:eastAsia="Times New Roman" w:hAnsi="Times New Roman" w:cs="Times New Roman"/>
          <w:b/>
          <w:color w:val="000000" w:themeColor="text1"/>
          <w:sz w:val="28"/>
          <w:szCs w:val="28"/>
          <w:lang w:eastAsia="ar-SA"/>
        </w:rPr>
        <w:t>? (6 разряд)</w:t>
      </w:r>
    </w:p>
    <w:p w14:paraId="0B83F94E" w14:textId="6C778882" w:rsidR="00675385" w:rsidRPr="009763A8" w:rsidRDefault="00DB5959" w:rsidP="0067538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w:t>
      </w:r>
      <w:r w:rsidR="00675385" w:rsidRPr="009763A8">
        <w:rPr>
          <w:rFonts w:ascii="Times New Roman" w:eastAsia="Times New Roman" w:hAnsi="Times New Roman" w:cs="Times New Roman"/>
          <w:color w:val="000000" w:themeColor="text1"/>
          <w:sz w:val="28"/>
          <w:szCs w:val="28"/>
          <w:lang w:eastAsia="ar-SA"/>
        </w:rPr>
        <w:t>По два магазина (комплекта).</w:t>
      </w:r>
    </w:p>
    <w:p w14:paraId="5CBFE817" w14:textId="3C168753" w:rsidR="00DB5959" w:rsidRPr="009763A8" w:rsidRDefault="00675385" w:rsidP="0067538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Не более 150 патронов.</w:t>
      </w:r>
    </w:p>
    <w:p w14:paraId="4937A341" w14:textId="65284624"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w:t>
      </w:r>
      <w:r w:rsidR="00675385" w:rsidRPr="009763A8">
        <w:rPr>
          <w:rFonts w:ascii="Times New Roman" w:eastAsia="Times New Roman" w:hAnsi="Times New Roman" w:cs="Times New Roman"/>
          <w:color w:val="000000" w:themeColor="text1"/>
          <w:sz w:val="28"/>
          <w:szCs w:val="28"/>
          <w:lang w:eastAsia="ar-SA"/>
        </w:rPr>
        <w:t>Не более 200 патронов.</w:t>
      </w:r>
    </w:p>
    <w:p w14:paraId="646F84C2" w14:textId="68E54E8F" w:rsidR="00FD5D9C" w:rsidRPr="009763A8" w:rsidRDefault="00675385"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Cs/>
          <w:i/>
          <w:color w:val="000000" w:themeColor="text1"/>
          <w:kern w:val="2"/>
          <w:sz w:val="28"/>
          <w:szCs w:val="28"/>
          <w:lang w:eastAsia="ar-SA"/>
        </w:rPr>
      </w:pPr>
      <w:r w:rsidRPr="009763A8">
        <w:rPr>
          <w:rFonts w:ascii="Times New Roman" w:eastAsia="Times New Roman" w:hAnsi="Times New Roman" w:cs="Times New Roman"/>
          <w:bCs/>
          <w:i/>
          <w:color w:val="000000" w:themeColor="text1"/>
          <w:kern w:val="2"/>
          <w:sz w:val="28"/>
          <w:szCs w:val="28"/>
          <w:lang w:eastAsia="ar-SA"/>
        </w:rPr>
        <w:t>2</w:t>
      </w:r>
    </w:p>
    <w:p w14:paraId="764A40F9" w14:textId="5AFAB38D" w:rsidR="00675385"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5.9. </w:t>
      </w:r>
      <w:r w:rsidR="00675385" w:rsidRPr="009763A8">
        <w:rPr>
          <w:rFonts w:ascii="Times New Roman" w:eastAsia="Times New Roman" w:hAnsi="Times New Roman" w:cs="Times New Roman"/>
          <w:b/>
          <w:color w:val="000000" w:themeColor="text1"/>
          <w:sz w:val="28"/>
          <w:szCs w:val="28"/>
          <w:lang w:eastAsia="ar-SA"/>
        </w:rPr>
        <w:t>Какое количество патронов для огнестрельного нарезного короткоствольного оружия российского производства</w:t>
      </w:r>
      <w:r w:rsidR="00675385" w:rsidRPr="009763A8">
        <w:rPr>
          <w:color w:val="000000" w:themeColor="text1"/>
        </w:rPr>
        <w:t xml:space="preserve"> </w:t>
      </w:r>
      <w:r w:rsidR="00675385" w:rsidRPr="009763A8">
        <w:rPr>
          <w:rFonts w:ascii="Times New Roman" w:eastAsia="Times New Roman" w:hAnsi="Times New Roman" w:cs="Times New Roman"/>
          <w:b/>
          <w:color w:val="000000" w:themeColor="text1"/>
          <w:sz w:val="28"/>
          <w:szCs w:val="28"/>
          <w:lang w:eastAsia="ar-SA"/>
        </w:rPr>
        <w:t>предусмотрено нормами обеспечения служебным оружием и патронами к нему частных охранников? (6 разряд)</w:t>
      </w:r>
    </w:p>
    <w:p w14:paraId="177B1B25" w14:textId="39A36698"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w:t>
      </w:r>
      <w:r w:rsidR="00D274E6" w:rsidRPr="009763A8">
        <w:rPr>
          <w:rFonts w:ascii="Times New Roman" w:eastAsia="Times New Roman" w:hAnsi="Times New Roman" w:cs="Times New Roman"/>
          <w:color w:val="000000" w:themeColor="text1"/>
          <w:sz w:val="28"/>
          <w:szCs w:val="28"/>
          <w:lang w:eastAsia="ar-SA"/>
        </w:rPr>
        <w:t>Не более двух магазинов (комплектов)</w:t>
      </w:r>
    </w:p>
    <w:p w14:paraId="559FEE4C" w14:textId="77777777" w:rsidR="00675385" w:rsidRPr="009763A8" w:rsidRDefault="00675385" w:rsidP="0067538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Не более 150 патронов.</w:t>
      </w:r>
    </w:p>
    <w:p w14:paraId="7385C295" w14:textId="77777777" w:rsidR="00675385" w:rsidRPr="009763A8" w:rsidRDefault="00675385" w:rsidP="0067538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Не более 200 патронов.</w:t>
      </w:r>
    </w:p>
    <w:p w14:paraId="3A4F8595" w14:textId="0FF6310B" w:rsidR="00DB5959" w:rsidRPr="009763A8" w:rsidRDefault="003F15EB" w:rsidP="003F15EB">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Cs/>
          <w:i/>
          <w:color w:val="000000" w:themeColor="text1"/>
          <w:kern w:val="2"/>
          <w:sz w:val="28"/>
          <w:szCs w:val="28"/>
          <w:lang w:eastAsia="ar-SA"/>
        </w:rPr>
      </w:pPr>
      <w:r w:rsidRPr="009763A8">
        <w:rPr>
          <w:rFonts w:ascii="Times New Roman" w:eastAsia="Times New Roman" w:hAnsi="Times New Roman" w:cs="Times New Roman"/>
          <w:bCs/>
          <w:i/>
          <w:color w:val="000000" w:themeColor="text1"/>
          <w:kern w:val="2"/>
          <w:sz w:val="28"/>
          <w:szCs w:val="28"/>
          <w:lang w:eastAsia="ar-SA"/>
        </w:rPr>
        <w:t>2</w:t>
      </w:r>
    </w:p>
    <w:p w14:paraId="17C465F2" w14:textId="00913D57" w:rsidR="00DB5959" w:rsidRPr="009763A8" w:rsidRDefault="0063708C"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5.10. Какое количество патронов для огнестрельного оружия ограниченного поражения российского производства предусмотрено нормами обеспечения служебным оружием и патронами к нему частных охранников? </w:t>
      </w:r>
    </w:p>
    <w:p w14:paraId="3A2929A3" w14:textId="77777777" w:rsidR="00D274E6" w:rsidRPr="009763A8" w:rsidRDefault="0063708C" w:rsidP="00D274E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w:t>
      </w:r>
      <w:r w:rsidR="00D274E6" w:rsidRPr="009763A8">
        <w:rPr>
          <w:rFonts w:ascii="Times New Roman" w:eastAsia="Times New Roman" w:hAnsi="Times New Roman" w:cs="Times New Roman"/>
          <w:color w:val="000000" w:themeColor="text1"/>
          <w:sz w:val="28"/>
          <w:szCs w:val="28"/>
          <w:lang w:eastAsia="ar-SA"/>
        </w:rPr>
        <w:t>Не более двух магазинов (комплектов).</w:t>
      </w:r>
    </w:p>
    <w:p w14:paraId="68609648" w14:textId="26237AC2" w:rsidR="0063708C" w:rsidRPr="009763A8" w:rsidRDefault="0063708C" w:rsidP="00D274E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Не более 150 патронов.</w:t>
      </w:r>
    </w:p>
    <w:p w14:paraId="5C7242E3" w14:textId="77777777" w:rsidR="0063708C" w:rsidRPr="009763A8" w:rsidRDefault="0063708C" w:rsidP="0063708C">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Не более 200 патронов.</w:t>
      </w:r>
    </w:p>
    <w:p w14:paraId="35C98382" w14:textId="4993B0F0" w:rsidR="00DB5959" w:rsidRPr="009763A8" w:rsidRDefault="006A6A5B"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Cs/>
          <w:i/>
          <w:color w:val="000000" w:themeColor="text1"/>
          <w:kern w:val="2"/>
          <w:sz w:val="28"/>
          <w:szCs w:val="28"/>
          <w:lang w:eastAsia="ar-SA"/>
        </w:rPr>
      </w:pPr>
      <w:r w:rsidRPr="009763A8">
        <w:rPr>
          <w:rFonts w:ascii="Times New Roman" w:eastAsia="Times New Roman" w:hAnsi="Times New Roman" w:cs="Times New Roman"/>
          <w:bCs/>
          <w:i/>
          <w:color w:val="000000" w:themeColor="text1"/>
          <w:kern w:val="2"/>
          <w:sz w:val="28"/>
          <w:szCs w:val="28"/>
          <w:lang w:eastAsia="ar-SA"/>
        </w:rPr>
        <w:lastRenderedPageBreak/>
        <w:t>3</w:t>
      </w:r>
    </w:p>
    <w:p w14:paraId="0EC6EDCB"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5.11. При осуществлении частной охранной деятельности может использоваться следующее оружие:</w:t>
      </w:r>
    </w:p>
    <w:p w14:paraId="64D67DB6" w14:textId="4E56A81F" w:rsidR="000741D3" w:rsidRPr="009763A8" w:rsidRDefault="00DB5959" w:rsidP="000741D3">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Только </w:t>
      </w:r>
      <w:r w:rsidR="000741D3" w:rsidRPr="009763A8">
        <w:rPr>
          <w:rFonts w:ascii="Times New Roman" w:eastAsia="Times New Roman" w:hAnsi="Times New Roman" w:cs="Times New Roman"/>
          <w:color w:val="000000" w:themeColor="text1"/>
          <w:sz w:val="28"/>
          <w:szCs w:val="28"/>
          <w:lang w:eastAsia="ar-SA"/>
        </w:rPr>
        <w:t>служебное оружие (сертифицированное в установленном порядке в качестве служебного оружия: огнестрельное нарезное короткоствольное оружие российского производства; огнестрельное гладкоствольное длинноствольное оружие калибров 12/70, 12/76, 16/70, 16/76, 20/70, 20/76 и 410/76 российского производства, разрешенное к обороту на территории Российской Федерации; огнестрельное оружие ограниченного поражения российского производства).</w:t>
      </w:r>
    </w:p>
    <w:p w14:paraId="4A45C7B4" w14:textId="280E2226" w:rsidR="000741D3" w:rsidRPr="009763A8" w:rsidRDefault="00DB5959" w:rsidP="000741D3">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w:t>
      </w:r>
      <w:r w:rsidR="000741D3" w:rsidRPr="009763A8">
        <w:rPr>
          <w:rFonts w:ascii="Times New Roman" w:eastAsia="Times New Roman" w:hAnsi="Times New Roman" w:cs="Times New Roman"/>
          <w:color w:val="000000" w:themeColor="text1"/>
          <w:sz w:val="28"/>
          <w:szCs w:val="28"/>
          <w:lang w:eastAsia="ar-SA"/>
        </w:rPr>
        <w:t>Только гражданское оружие, разрешенное для использования в качестве служебного оружия при осуществлении частной охранной деятельности (сертифицированные в установленном порядке в качестве гражданского оружия</w:t>
      </w:r>
      <w:r w:rsidR="002071FC" w:rsidRPr="009763A8">
        <w:rPr>
          <w:rFonts w:ascii="Times New Roman" w:eastAsia="Times New Roman" w:hAnsi="Times New Roman" w:cs="Times New Roman"/>
          <w:color w:val="000000" w:themeColor="text1"/>
          <w:sz w:val="28"/>
          <w:szCs w:val="28"/>
          <w:lang w:eastAsia="ar-SA"/>
        </w:rPr>
        <w:t>:</w:t>
      </w:r>
      <w:r w:rsidR="000741D3" w:rsidRPr="009763A8">
        <w:rPr>
          <w:rFonts w:ascii="Times New Roman" w:eastAsia="Times New Roman" w:hAnsi="Times New Roman" w:cs="Times New Roman"/>
          <w:color w:val="000000" w:themeColor="text1"/>
          <w:sz w:val="28"/>
          <w:szCs w:val="28"/>
          <w:lang w:eastAsia="ar-SA"/>
        </w:rPr>
        <w:t xml:space="preserve"> огнестрельное гладкоствольное длинноствольное оружие калибров 12/70, 12/76, 16/70, 16/76, 20/70, 20/76 и 410/76 российского производства, разрешенное к обороту на территории Российской Федерации; огнестрельное оружие ограниченного поражения российского производства; газовые пистолеты и револьверы российского производства; механические распылители, аэрозольные и другие устройства российского производства, снаряженные слезоточивыми или раздражающими веществами; электрошоковые устройства и искровые разрядники российского производства).</w:t>
      </w:r>
    </w:p>
    <w:p w14:paraId="325B5499" w14:textId="40186E23" w:rsidR="00DB5959" w:rsidRPr="009763A8" w:rsidRDefault="00DB5959" w:rsidP="000741D3">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w:t>
      </w:r>
      <w:r w:rsidR="00775DED" w:rsidRPr="009763A8">
        <w:rPr>
          <w:rFonts w:ascii="Times New Roman" w:eastAsia="Times New Roman" w:hAnsi="Times New Roman" w:cs="Times New Roman"/>
          <w:color w:val="000000" w:themeColor="text1"/>
          <w:sz w:val="28"/>
          <w:szCs w:val="28"/>
          <w:lang w:eastAsia="ar-SA"/>
        </w:rPr>
        <w:t>Служебное и гражданское о</w:t>
      </w:r>
      <w:r w:rsidR="000741D3" w:rsidRPr="009763A8">
        <w:rPr>
          <w:rFonts w:ascii="Times New Roman" w:eastAsia="Times New Roman" w:hAnsi="Times New Roman" w:cs="Times New Roman"/>
          <w:color w:val="000000" w:themeColor="text1"/>
          <w:sz w:val="28"/>
          <w:szCs w:val="28"/>
          <w:lang w:eastAsia="ar-SA"/>
        </w:rPr>
        <w:t>ружие, перечисленное в обоих указанных выше вариантах ответа</w:t>
      </w:r>
      <w:r w:rsidRPr="009763A8">
        <w:rPr>
          <w:rFonts w:ascii="Times New Roman" w:eastAsia="Times New Roman" w:hAnsi="Times New Roman" w:cs="Times New Roman"/>
          <w:color w:val="000000" w:themeColor="text1"/>
          <w:sz w:val="28"/>
          <w:szCs w:val="28"/>
          <w:lang w:eastAsia="ar-SA"/>
        </w:rPr>
        <w:t>.</w:t>
      </w:r>
    </w:p>
    <w:p w14:paraId="68583BBD" w14:textId="4E7793AA" w:rsidR="00DB5959" w:rsidRPr="009763A8" w:rsidRDefault="003F15EB"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Cs/>
          <w:i/>
          <w:color w:val="000000" w:themeColor="text1"/>
          <w:kern w:val="2"/>
          <w:sz w:val="28"/>
          <w:szCs w:val="28"/>
          <w:lang w:eastAsia="ar-SA"/>
        </w:rPr>
      </w:pPr>
      <w:r w:rsidRPr="009763A8">
        <w:rPr>
          <w:rFonts w:ascii="Times New Roman" w:eastAsia="Times New Roman" w:hAnsi="Times New Roman" w:cs="Times New Roman"/>
          <w:bCs/>
          <w:i/>
          <w:color w:val="000000" w:themeColor="text1"/>
          <w:kern w:val="2"/>
          <w:sz w:val="28"/>
          <w:szCs w:val="28"/>
          <w:lang w:eastAsia="ar-SA"/>
        </w:rPr>
        <w:t>3</w:t>
      </w:r>
    </w:p>
    <w:p w14:paraId="1BF8A7CA" w14:textId="64A8A008"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5.12. Может ли сертифицированное в установленном порядке в качестве гражданского оружия огнестрельное оружие ограниченного поражения </w:t>
      </w:r>
      <w:r w:rsidR="00D274E6" w:rsidRPr="009763A8">
        <w:rPr>
          <w:rFonts w:ascii="Times New Roman" w:eastAsia="Times New Roman" w:hAnsi="Times New Roman" w:cs="Times New Roman"/>
          <w:b/>
          <w:color w:val="000000" w:themeColor="text1"/>
          <w:sz w:val="28"/>
          <w:szCs w:val="28"/>
          <w:lang w:eastAsia="ar-SA"/>
        </w:rPr>
        <w:t>российского</w:t>
      </w:r>
      <w:r w:rsidRPr="009763A8">
        <w:rPr>
          <w:rFonts w:ascii="Times New Roman" w:eastAsia="Times New Roman" w:hAnsi="Times New Roman" w:cs="Times New Roman"/>
          <w:b/>
          <w:color w:val="000000" w:themeColor="text1"/>
          <w:sz w:val="28"/>
          <w:szCs w:val="28"/>
          <w:lang w:eastAsia="ar-SA"/>
        </w:rPr>
        <w:t xml:space="preserve"> производства использоваться в частной охранной деятельности?</w:t>
      </w:r>
    </w:p>
    <w:p w14:paraId="2D49B9F7"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Не может, так как подлежит использованию только гражданами.</w:t>
      </w:r>
    </w:p>
    <w:p w14:paraId="006FFA72" w14:textId="7334CB08" w:rsidR="00DB5959" w:rsidRPr="009763A8" w:rsidRDefault="00DB5959" w:rsidP="00D274E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Может, так как включено в перечень</w:t>
      </w:r>
      <w:r w:rsidRPr="009763A8">
        <w:rPr>
          <w:rFonts w:ascii="Times New Roman" w:eastAsia="Times New Roman" w:hAnsi="Times New Roman" w:cs="Times New Roman"/>
          <w:b/>
          <w:color w:val="000000" w:themeColor="text1"/>
          <w:sz w:val="28"/>
          <w:szCs w:val="28"/>
          <w:lang w:eastAsia="ar-SA"/>
        </w:rPr>
        <w:t xml:space="preserve"> </w:t>
      </w:r>
      <w:r w:rsidR="00D274E6" w:rsidRPr="009763A8">
        <w:rPr>
          <w:rFonts w:ascii="Times New Roman" w:eastAsia="Times New Roman" w:hAnsi="Times New Roman" w:cs="Times New Roman"/>
          <w:color w:val="000000" w:themeColor="text1"/>
          <w:sz w:val="28"/>
          <w:szCs w:val="28"/>
          <w:lang w:eastAsia="ar-SA"/>
        </w:rPr>
        <w:t>типов гражданского оружия, разрешенного для использования в качестве служебного оружия при осуществлении частной охранной деятельности.</w:t>
      </w:r>
    </w:p>
    <w:p w14:paraId="62E7A65A"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Может, при условии наличия соответствующего договора между гражданином (охранником) и частной охранной организацией.</w:t>
      </w:r>
    </w:p>
    <w:p w14:paraId="6738D29F" w14:textId="38E1EE16" w:rsidR="00DB5959" w:rsidRPr="009763A8" w:rsidRDefault="003F15EB"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Cs/>
          <w:i/>
          <w:color w:val="000000" w:themeColor="text1"/>
          <w:kern w:val="2"/>
          <w:sz w:val="28"/>
          <w:szCs w:val="28"/>
          <w:lang w:eastAsia="ar-SA"/>
        </w:rPr>
      </w:pPr>
      <w:r w:rsidRPr="009763A8">
        <w:rPr>
          <w:rFonts w:ascii="Times New Roman" w:eastAsia="Times New Roman" w:hAnsi="Times New Roman" w:cs="Times New Roman"/>
          <w:bCs/>
          <w:i/>
          <w:color w:val="000000" w:themeColor="text1"/>
          <w:kern w:val="2"/>
          <w:sz w:val="28"/>
          <w:szCs w:val="28"/>
          <w:lang w:eastAsia="ar-SA"/>
        </w:rPr>
        <w:t>2</w:t>
      </w:r>
    </w:p>
    <w:p w14:paraId="09F51D5E" w14:textId="76901157" w:rsidR="00DB5959" w:rsidRPr="009763A8" w:rsidRDefault="003F15EB"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5.13. Могут ли сертифицированные</w:t>
      </w:r>
      <w:r w:rsidR="00DB5959" w:rsidRPr="009763A8">
        <w:rPr>
          <w:rFonts w:ascii="Times New Roman" w:eastAsia="Times New Roman" w:hAnsi="Times New Roman" w:cs="Times New Roman"/>
          <w:b/>
          <w:color w:val="000000" w:themeColor="text1"/>
          <w:sz w:val="28"/>
          <w:szCs w:val="28"/>
          <w:lang w:eastAsia="ar-SA"/>
        </w:rPr>
        <w:t xml:space="preserve"> в установленном порядке в качестве гражданского оружия электрошоковые устройства и искровые разрядники </w:t>
      </w:r>
      <w:r w:rsidRPr="009763A8">
        <w:rPr>
          <w:rFonts w:ascii="Times New Roman" w:eastAsia="Times New Roman" w:hAnsi="Times New Roman" w:cs="Times New Roman"/>
          <w:b/>
          <w:color w:val="000000" w:themeColor="text1"/>
          <w:sz w:val="28"/>
          <w:szCs w:val="28"/>
          <w:lang w:eastAsia="ar-SA"/>
        </w:rPr>
        <w:t>российского</w:t>
      </w:r>
      <w:r w:rsidR="00DB5959" w:rsidRPr="009763A8">
        <w:rPr>
          <w:rFonts w:ascii="Times New Roman" w:eastAsia="Times New Roman" w:hAnsi="Times New Roman" w:cs="Times New Roman"/>
          <w:b/>
          <w:color w:val="000000" w:themeColor="text1"/>
          <w:sz w:val="28"/>
          <w:szCs w:val="28"/>
          <w:lang w:eastAsia="ar-SA"/>
        </w:rPr>
        <w:t xml:space="preserve"> производства использоваться в частной охранной деятельности?</w:t>
      </w:r>
    </w:p>
    <w:p w14:paraId="014D0F2D" w14:textId="23EDE067" w:rsidR="003F15EB"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w:t>
      </w:r>
      <w:r w:rsidR="003F15EB" w:rsidRPr="009763A8">
        <w:rPr>
          <w:rFonts w:ascii="Times New Roman" w:eastAsia="Times New Roman" w:hAnsi="Times New Roman" w:cs="Times New Roman"/>
          <w:color w:val="000000" w:themeColor="text1"/>
          <w:sz w:val="28"/>
          <w:szCs w:val="28"/>
          <w:lang w:eastAsia="ar-SA"/>
        </w:rPr>
        <w:t>Могут, так как включены в перечень типов гражданского оружия, разрешенного для использования в качестве служебного оружия при осуществлении частной охранной деятельности.</w:t>
      </w:r>
    </w:p>
    <w:p w14:paraId="5A7E1FAE" w14:textId="1BFE2E90"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Не могут, так как подлежат использованию только гражданами.</w:t>
      </w:r>
    </w:p>
    <w:p w14:paraId="339247CE"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lastRenderedPageBreak/>
        <w:t>3. Могут, при условии наличия соответствующего договора между гражданином (охранником) и частной охранной организацией.</w:t>
      </w:r>
    </w:p>
    <w:p w14:paraId="0DD96B67"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Cs/>
          <w:i/>
          <w:color w:val="000000" w:themeColor="text1"/>
          <w:kern w:val="2"/>
          <w:sz w:val="28"/>
          <w:szCs w:val="28"/>
          <w:lang w:eastAsia="ar-SA"/>
        </w:rPr>
      </w:pPr>
      <w:r w:rsidRPr="009763A8">
        <w:rPr>
          <w:rFonts w:ascii="Times New Roman" w:eastAsia="Times New Roman" w:hAnsi="Times New Roman" w:cs="Times New Roman"/>
          <w:bCs/>
          <w:i/>
          <w:color w:val="000000" w:themeColor="text1"/>
          <w:kern w:val="2"/>
          <w:sz w:val="28"/>
          <w:szCs w:val="28"/>
          <w:lang w:eastAsia="ar-SA"/>
        </w:rPr>
        <w:t>1</w:t>
      </w:r>
    </w:p>
    <w:p w14:paraId="68F9FF6B"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p>
    <w:p w14:paraId="59C8A421"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p>
    <w:p w14:paraId="014D7449" w14:textId="4380D38A"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5.14. </w:t>
      </w:r>
      <w:r w:rsidR="002716D6" w:rsidRPr="009763A8">
        <w:rPr>
          <w:rFonts w:ascii="Times New Roman" w:eastAsia="Times New Roman" w:hAnsi="Times New Roman" w:cs="Times New Roman"/>
          <w:b/>
          <w:color w:val="000000" w:themeColor="text1"/>
          <w:sz w:val="28"/>
          <w:szCs w:val="28"/>
          <w:lang w:eastAsia="ar-SA"/>
        </w:rPr>
        <w:t>Какой</w:t>
      </w:r>
      <w:r w:rsidR="00EB1275" w:rsidRPr="009763A8">
        <w:rPr>
          <w:rFonts w:ascii="Times New Roman" w:eastAsia="Times New Roman" w:hAnsi="Times New Roman" w:cs="Times New Roman"/>
          <w:b/>
          <w:color w:val="000000" w:themeColor="text1"/>
          <w:sz w:val="28"/>
          <w:szCs w:val="28"/>
          <w:lang w:eastAsia="ar-SA"/>
        </w:rPr>
        <w:t xml:space="preserve"> утвержденный Правительством РФ </w:t>
      </w:r>
      <w:r w:rsidR="002716D6" w:rsidRPr="009763A8">
        <w:rPr>
          <w:rFonts w:ascii="Times New Roman" w:eastAsia="Times New Roman" w:hAnsi="Times New Roman" w:cs="Times New Roman"/>
          <w:b/>
          <w:color w:val="000000" w:themeColor="text1"/>
          <w:sz w:val="28"/>
          <w:szCs w:val="28"/>
          <w:lang w:eastAsia="ar-SA"/>
        </w:rPr>
        <w:t>перечень допускает</w:t>
      </w:r>
      <w:r w:rsidRPr="009763A8">
        <w:rPr>
          <w:rFonts w:ascii="Times New Roman" w:eastAsia="Times New Roman" w:hAnsi="Times New Roman" w:cs="Times New Roman"/>
          <w:b/>
          <w:color w:val="000000" w:themeColor="text1"/>
          <w:sz w:val="28"/>
          <w:szCs w:val="28"/>
          <w:lang w:eastAsia="ar-SA"/>
        </w:rPr>
        <w:t xml:space="preserve"> </w:t>
      </w:r>
      <w:r w:rsidR="002716D6" w:rsidRPr="009763A8">
        <w:rPr>
          <w:rFonts w:ascii="Times New Roman" w:eastAsia="Times New Roman" w:hAnsi="Times New Roman" w:cs="Times New Roman"/>
          <w:b/>
          <w:color w:val="000000" w:themeColor="text1"/>
          <w:sz w:val="28"/>
          <w:szCs w:val="28"/>
          <w:lang w:eastAsia="ar-SA"/>
        </w:rPr>
        <w:t>использование в частной охранной деятельности газовых пистолетов</w:t>
      </w:r>
      <w:r w:rsidRPr="009763A8">
        <w:rPr>
          <w:rFonts w:ascii="Times New Roman" w:eastAsia="Times New Roman" w:hAnsi="Times New Roman" w:cs="Times New Roman"/>
          <w:b/>
          <w:color w:val="000000" w:themeColor="text1"/>
          <w:sz w:val="28"/>
          <w:szCs w:val="28"/>
          <w:lang w:eastAsia="ar-SA"/>
        </w:rPr>
        <w:t xml:space="preserve"> </w:t>
      </w:r>
      <w:r w:rsidR="002716D6" w:rsidRPr="009763A8">
        <w:rPr>
          <w:rFonts w:ascii="Times New Roman" w:eastAsia="Times New Roman" w:hAnsi="Times New Roman" w:cs="Times New Roman"/>
          <w:b/>
          <w:color w:val="000000" w:themeColor="text1"/>
          <w:sz w:val="28"/>
          <w:szCs w:val="28"/>
          <w:lang w:eastAsia="ar-SA"/>
        </w:rPr>
        <w:t>и револьверов</w:t>
      </w:r>
      <w:r w:rsidRPr="009763A8">
        <w:rPr>
          <w:rFonts w:ascii="Times New Roman" w:eastAsia="Times New Roman" w:hAnsi="Times New Roman" w:cs="Times New Roman"/>
          <w:b/>
          <w:color w:val="000000" w:themeColor="text1"/>
          <w:sz w:val="28"/>
          <w:szCs w:val="28"/>
          <w:lang w:eastAsia="ar-SA"/>
        </w:rPr>
        <w:t xml:space="preserve"> </w:t>
      </w:r>
      <w:r w:rsidR="008261D8" w:rsidRPr="009763A8">
        <w:rPr>
          <w:rFonts w:ascii="Times New Roman" w:eastAsia="Times New Roman" w:hAnsi="Times New Roman" w:cs="Times New Roman"/>
          <w:b/>
          <w:color w:val="000000" w:themeColor="text1"/>
          <w:sz w:val="28"/>
          <w:szCs w:val="28"/>
          <w:lang w:eastAsia="ar-SA"/>
        </w:rPr>
        <w:t xml:space="preserve">российского </w:t>
      </w:r>
      <w:r w:rsidR="002716D6" w:rsidRPr="009763A8">
        <w:rPr>
          <w:rFonts w:ascii="Times New Roman" w:eastAsia="Times New Roman" w:hAnsi="Times New Roman" w:cs="Times New Roman"/>
          <w:b/>
          <w:color w:val="000000" w:themeColor="text1"/>
          <w:sz w:val="28"/>
          <w:szCs w:val="28"/>
          <w:lang w:eastAsia="ar-SA"/>
        </w:rPr>
        <w:t>производства</w:t>
      </w:r>
      <w:r w:rsidRPr="009763A8">
        <w:rPr>
          <w:rFonts w:ascii="Times New Roman" w:eastAsia="Times New Roman" w:hAnsi="Times New Roman" w:cs="Times New Roman"/>
          <w:b/>
          <w:color w:val="000000" w:themeColor="text1"/>
          <w:sz w:val="28"/>
          <w:szCs w:val="28"/>
          <w:lang w:eastAsia="ar-SA"/>
        </w:rPr>
        <w:t>?</w:t>
      </w:r>
    </w:p>
    <w:p w14:paraId="75A5B034" w14:textId="5074E81C" w:rsidR="008261D8" w:rsidRPr="009763A8" w:rsidRDefault="00DB5959" w:rsidP="00EB127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w:t>
      </w:r>
      <w:r w:rsidR="00EB1275" w:rsidRPr="009763A8">
        <w:rPr>
          <w:rFonts w:ascii="Times New Roman" w:eastAsia="Times New Roman" w:hAnsi="Times New Roman" w:cs="Times New Roman"/>
          <w:color w:val="000000" w:themeColor="text1"/>
          <w:sz w:val="28"/>
          <w:szCs w:val="28"/>
          <w:lang w:eastAsia="ar-SA"/>
        </w:rPr>
        <w:t>Перечень типов служебного оружия и патронов к нему, используемых при осуществлении частной охранной деятельности</w:t>
      </w:r>
      <w:r w:rsidR="002716D6" w:rsidRPr="009763A8">
        <w:rPr>
          <w:rFonts w:ascii="Times New Roman" w:eastAsia="Times New Roman" w:hAnsi="Times New Roman" w:cs="Times New Roman"/>
          <w:color w:val="000000" w:themeColor="text1"/>
          <w:sz w:val="28"/>
          <w:szCs w:val="28"/>
          <w:lang w:eastAsia="ar-SA"/>
        </w:rPr>
        <w:t>.</w:t>
      </w:r>
    </w:p>
    <w:p w14:paraId="191B611A" w14:textId="1029620E" w:rsidR="002716D6" w:rsidRPr="009763A8" w:rsidRDefault="00DB5959" w:rsidP="008261D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w:t>
      </w:r>
      <w:r w:rsidR="002716D6" w:rsidRPr="009763A8">
        <w:rPr>
          <w:rFonts w:ascii="Times New Roman" w:eastAsia="Times New Roman" w:hAnsi="Times New Roman" w:cs="Times New Roman"/>
          <w:color w:val="000000" w:themeColor="text1"/>
          <w:sz w:val="28"/>
          <w:szCs w:val="28"/>
          <w:lang w:eastAsia="ar-SA"/>
        </w:rPr>
        <w:t>Перечень типов гражданского оружия, разрешенного для использования в качестве служебного оружия при осуществлении частной охранной деятельности.</w:t>
      </w:r>
    </w:p>
    <w:p w14:paraId="780384C2" w14:textId="77D04CE9" w:rsidR="002716D6" w:rsidRPr="009763A8" w:rsidRDefault="00DB5959" w:rsidP="002716D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w:t>
      </w:r>
      <w:r w:rsidR="002716D6" w:rsidRPr="009763A8">
        <w:rPr>
          <w:rFonts w:ascii="Times New Roman" w:eastAsia="Times New Roman" w:hAnsi="Times New Roman" w:cs="Times New Roman"/>
          <w:color w:val="000000" w:themeColor="text1"/>
          <w:sz w:val="28"/>
          <w:szCs w:val="28"/>
          <w:lang w:eastAsia="ar-SA"/>
        </w:rPr>
        <w:t>Перечень видов специальных средств, используемых при осуществлении частной охранной деятельности.</w:t>
      </w:r>
    </w:p>
    <w:p w14:paraId="29CCBEB3" w14:textId="07DB02B5" w:rsidR="00DB5959" w:rsidRPr="009763A8" w:rsidRDefault="00DB5959" w:rsidP="002716D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bCs/>
          <w:i/>
          <w:color w:val="000000" w:themeColor="text1"/>
          <w:kern w:val="2"/>
          <w:sz w:val="28"/>
          <w:szCs w:val="28"/>
          <w:lang w:eastAsia="ar-SA"/>
        </w:rPr>
      </w:pPr>
      <w:r w:rsidRPr="009763A8">
        <w:rPr>
          <w:rFonts w:ascii="Times New Roman" w:eastAsia="Times New Roman" w:hAnsi="Times New Roman" w:cs="Times New Roman"/>
          <w:bCs/>
          <w:i/>
          <w:color w:val="000000" w:themeColor="text1"/>
          <w:kern w:val="2"/>
          <w:sz w:val="28"/>
          <w:szCs w:val="28"/>
          <w:lang w:eastAsia="ar-SA"/>
        </w:rPr>
        <w:t>2</w:t>
      </w:r>
    </w:p>
    <w:p w14:paraId="2EBCA3E2"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Cs/>
          <w:i/>
          <w:color w:val="000000" w:themeColor="text1"/>
          <w:kern w:val="2"/>
          <w:sz w:val="28"/>
          <w:szCs w:val="28"/>
          <w:lang w:eastAsia="ar-SA"/>
        </w:rPr>
      </w:pPr>
    </w:p>
    <w:p w14:paraId="15E7DA30"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5.15. Какая особенность </w:t>
      </w:r>
      <w:proofErr w:type="spellStart"/>
      <w:r w:rsidRPr="009763A8">
        <w:rPr>
          <w:rFonts w:ascii="Times New Roman" w:eastAsia="Times New Roman" w:hAnsi="Times New Roman" w:cs="Times New Roman"/>
          <w:b/>
          <w:color w:val="000000" w:themeColor="text1"/>
          <w:sz w:val="28"/>
          <w:szCs w:val="28"/>
          <w:lang w:eastAsia="ar-SA"/>
        </w:rPr>
        <w:t>рикошетирования</w:t>
      </w:r>
      <w:proofErr w:type="spellEnd"/>
      <w:r w:rsidRPr="009763A8">
        <w:rPr>
          <w:rFonts w:ascii="Times New Roman" w:eastAsia="Times New Roman" w:hAnsi="Times New Roman" w:cs="Times New Roman"/>
          <w:b/>
          <w:color w:val="000000" w:themeColor="text1"/>
          <w:sz w:val="28"/>
          <w:szCs w:val="28"/>
          <w:lang w:eastAsia="ar-SA"/>
        </w:rPr>
        <w:t xml:space="preserve"> пули может использоваться и должна учитываться участником огневого контакта в его интересах?</w:t>
      </w:r>
    </w:p>
    <w:p w14:paraId="7AAA290B" w14:textId="77777777" w:rsidR="00DB5959"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w:t>
      </w:r>
      <w:r w:rsidRPr="009763A8">
        <w:rPr>
          <w:rFonts w:ascii="Times New Roman" w:eastAsia="Times New Roman" w:hAnsi="Times New Roman" w:cs="Times New Roman"/>
          <w:color w:val="000000" w:themeColor="text1"/>
          <w:sz w:val="28"/>
          <w:szCs w:val="28"/>
          <w:lang w:eastAsia="ar-SA"/>
        </w:rPr>
        <w:tab/>
        <w:t>Потеря пулей опасности после рикошета.</w:t>
      </w:r>
    </w:p>
    <w:p w14:paraId="6CF58161" w14:textId="77777777" w:rsidR="00DB5959"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w:t>
      </w:r>
      <w:r w:rsidRPr="009763A8">
        <w:rPr>
          <w:rFonts w:ascii="Times New Roman" w:eastAsia="Times New Roman" w:hAnsi="Times New Roman" w:cs="Times New Roman"/>
          <w:color w:val="000000" w:themeColor="text1"/>
          <w:sz w:val="28"/>
          <w:szCs w:val="28"/>
          <w:lang w:eastAsia="ar-SA"/>
        </w:rPr>
        <w:tab/>
        <w:t>Возможность избежать поражения противником из-за самой способности пули рикошетировать от препятствий.</w:t>
      </w:r>
    </w:p>
    <w:p w14:paraId="21716625" w14:textId="77777777" w:rsidR="00DB5959" w:rsidRPr="009763A8" w:rsidRDefault="00DB5959" w:rsidP="00A97F7F">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w:t>
      </w:r>
      <w:r w:rsidRPr="009763A8">
        <w:rPr>
          <w:rFonts w:ascii="Times New Roman" w:eastAsia="Times New Roman" w:hAnsi="Times New Roman" w:cs="Times New Roman"/>
          <w:color w:val="000000" w:themeColor="text1"/>
          <w:sz w:val="28"/>
          <w:szCs w:val="28"/>
          <w:lang w:eastAsia="ar-SA"/>
        </w:rPr>
        <w:tab/>
        <w:t>Возможность поражения с помощью рикошета цели, находящейся за укрытием.</w:t>
      </w:r>
    </w:p>
    <w:p w14:paraId="16684F51"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bCs/>
          <w:i/>
          <w:color w:val="000000" w:themeColor="text1"/>
          <w:sz w:val="28"/>
          <w:szCs w:val="28"/>
          <w:lang w:eastAsia="ar-SA"/>
        </w:rPr>
      </w:pPr>
      <w:r w:rsidRPr="009763A8">
        <w:rPr>
          <w:rFonts w:ascii="Times New Roman" w:eastAsia="Times New Roman" w:hAnsi="Times New Roman" w:cs="Times New Roman"/>
          <w:bCs/>
          <w:i/>
          <w:color w:val="000000" w:themeColor="text1"/>
          <w:sz w:val="28"/>
          <w:szCs w:val="28"/>
          <w:lang w:eastAsia="ar-SA"/>
        </w:rPr>
        <w:t>2</w:t>
      </w:r>
    </w:p>
    <w:p w14:paraId="3AB7A0E8"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bCs/>
          <w:i/>
          <w:color w:val="000000" w:themeColor="text1"/>
          <w:sz w:val="28"/>
          <w:szCs w:val="28"/>
          <w:lang w:eastAsia="ar-SA"/>
        </w:rPr>
      </w:pPr>
    </w:p>
    <w:p w14:paraId="31A4ACE3"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bCs/>
          <w:i/>
          <w:color w:val="000000" w:themeColor="text1"/>
          <w:sz w:val="28"/>
          <w:szCs w:val="28"/>
          <w:lang w:eastAsia="ar-SA"/>
        </w:rPr>
      </w:pPr>
    </w:p>
    <w:p w14:paraId="15895AAE"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5.16. Каков порядок действий стрелка при проведении стрельб в тирах и на стрельбищах?</w:t>
      </w:r>
    </w:p>
    <w:p w14:paraId="5168935C"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Стрелок самостоятельно выходит на линию огня, по команде "заряжай" заряжает оружие и по команде "огонь" ведет огонь.</w:t>
      </w:r>
    </w:p>
    <w:p w14:paraId="33EA1B92"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Стрелок по команде "на линию огня" выходит на огневой рубеж, заряжает, стреляет.</w:t>
      </w:r>
    </w:p>
    <w:p w14:paraId="37308023"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Стрелок выходит, заряжает, стреляет, производит иные действия только по мере получения отдельных команд.</w:t>
      </w:r>
    </w:p>
    <w:p w14:paraId="5AB09F39"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44D925BF"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5989FAA2"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 xml:space="preserve">5.17. </w:t>
      </w:r>
      <w:r w:rsidRPr="009763A8">
        <w:rPr>
          <w:rFonts w:ascii="Times New Roman" w:eastAsia="Times New Roman" w:hAnsi="Times New Roman" w:cs="Times New Roman"/>
          <w:b/>
          <w:color w:val="000000" w:themeColor="text1"/>
          <w:sz w:val="28"/>
          <w:szCs w:val="28"/>
          <w:lang w:eastAsia="ar-SA"/>
        </w:rPr>
        <w:t>Согласно действующему государственному стандарту по безопасности проведения стрельб при хвате оружия двумя руками запрещается</w:t>
      </w:r>
      <w:r w:rsidRPr="009763A8">
        <w:rPr>
          <w:rFonts w:ascii="Times New Roman" w:eastAsia="Times New Roman" w:hAnsi="Times New Roman" w:cs="Times New Roman"/>
          <w:b/>
          <w:bCs/>
          <w:color w:val="000000" w:themeColor="text1"/>
          <w:sz w:val="28"/>
          <w:szCs w:val="28"/>
          <w:lang w:eastAsia="ar-SA"/>
        </w:rPr>
        <w:t>:</w:t>
      </w:r>
    </w:p>
    <w:p w14:paraId="1D61086C" w14:textId="77777777" w:rsidR="00DB5959" w:rsidRPr="009763A8" w:rsidRDefault="00DB5959" w:rsidP="00A97F7F">
      <w:pPr>
        <w:tabs>
          <w:tab w:val="left" w:pos="72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Накладывать большой палец позади затвора. </w:t>
      </w:r>
    </w:p>
    <w:p w14:paraId="2E8CDC78" w14:textId="77777777" w:rsidR="00DB5959" w:rsidRPr="009763A8" w:rsidRDefault="00DB5959" w:rsidP="00A97F7F">
      <w:pPr>
        <w:tabs>
          <w:tab w:val="left" w:pos="72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Производить стрельбу более, чем по одной мишени. </w:t>
      </w:r>
    </w:p>
    <w:p w14:paraId="6CF2BB23" w14:textId="77777777" w:rsidR="00DB5959" w:rsidRPr="009763A8" w:rsidRDefault="00DB5959" w:rsidP="00A97F7F">
      <w:pPr>
        <w:tabs>
          <w:tab w:val="left" w:pos="72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Выполнять упражнения с ограничением времени на стрельбу.</w:t>
      </w:r>
    </w:p>
    <w:p w14:paraId="37021BDC" w14:textId="77777777" w:rsidR="00DB5959" w:rsidRPr="009763A8" w:rsidRDefault="00DB5959" w:rsidP="00A97F7F">
      <w:pPr>
        <w:tabs>
          <w:tab w:val="left" w:pos="720"/>
        </w:tabs>
        <w:suppressAutoHyphens/>
        <w:spacing w:after="0" w:line="240" w:lineRule="auto"/>
        <w:ind w:right="-57"/>
        <w:jc w:val="both"/>
        <w:rPr>
          <w:rFonts w:ascii="Times New Roman" w:eastAsia="Times New Roman" w:hAnsi="Times New Roman" w:cs="Times New Roman"/>
          <w:bCs/>
          <w:i/>
          <w:color w:val="000000" w:themeColor="text1"/>
          <w:sz w:val="28"/>
          <w:szCs w:val="28"/>
          <w:lang w:eastAsia="ar-SA"/>
        </w:rPr>
      </w:pPr>
      <w:r w:rsidRPr="009763A8">
        <w:rPr>
          <w:rFonts w:ascii="Times New Roman" w:eastAsia="Times New Roman" w:hAnsi="Times New Roman" w:cs="Times New Roman"/>
          <w:bCs/>
          <w:i/>
          <w:color w:val="000000" w:themeColor="text1"/>
          <w:sz w:val="28"/>
          <w:szCs w:val="28"/>
          <w:lang w:eastAsia="ar-SA"/>
        </w:rPr>
        <w:t>1</w:t>
      </w:r>
    </w:p>
    <w:p w14:paraId="66F3A15C"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Cs/>
          <w:i/>
          <w:color w:val="000000" w:themeColor="text1"/>
          <w:sz w:val="28"/>
          <w:szCs w:val="28"/>
          <w:lang w:eastAsia="ar-SA"/>
        </w:rPr>
      </w:pPr>
    </w:p>
    <w:p w14:paraId="2B82297B"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Cs/>
          <w:i/>
          <w:color w:val="000000" w:themeColor="text1"/>
          <w:sz w:val="28"/>
          <w:szCs w:val="28"/>
          <w:lang w:eastAsia="ar-SA"/>
        </w:rPr>
      </w:pPr>
    </w:p>
    <w:p w14:paraId="3B7E0C1B"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Cs/>
          <w:i/>
          <w:color w:val="000000" w:themeColor="text1"/>
          <w:sz w:val="28"/>
          <w:szCs w:val="28"/>
          <w:lang w:eastAsia="ar-SA"/>
        </w:rPr>
      </w:pPr>
    </w:p>
    <w:p w14:paraId="6DA33907"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5.18. В случае задержки при стрельбе из пистолета в тире необходимо:</w:t>
      </w:r>
    </w:p>
    <w:p w14:paraId="29CFBDDA"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Осторожно вынуть магазин из основания рукоятки, устранить причину задержки, продолжить выполнение упражнения.</w:t>
      </w:r>
    </w:p>
    <w:p w14:paraId="21B314DC"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Поставить оружие на предохранитель, вынуть магазин из основания рукоятки, сдать оружие руководителю стрельб (инструктору).</w:t>
      </w:r>
    </w:p>
    <w:p w14:paraId="6E340C64"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Не производить никаких действий с оружием и удерживая его в направлении мишени, доложить руководителю стрельб (инструктору) о задержке и действовать по его команде.</w:t>
      </w:r>
    </w:p>
    <w:p w14:paraId="5DCC5BAD"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bCs/>
          <w:i/>
          <w:color w:val="000000" w:themeColor="text1"/>
          <w:sz w:val="28"/>
          <w:szCs w:val="28"/>
          <w:lang w:eastAsia="ar-SA"/>
        </w:rPr>
      </w:pPr>
      <w:r w:rsidRPr="009763A8">
        <w:rPr>
          <w:rFonts w:ascii="Times New Roman" w:eastAsia="Times New Roman" w:hAnsi="Times New Roman" w:cs="Times New Roman"/>
          <w:bCs/>
          <w:i/>
          <w:color w:val="000000" w:themeColor="text1"/>
          <w:sz w:val="28"/>
          <w:szCs w:val="28"/>
          <w:lang w:eastAsia="ar-SA"/>
        </w:rPr>
        <w:t>3</w:t>
      </w:r>
    </w:p>
    <w:p w14:paraId="03E5E5BA"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bCs/>
          <w:i/>
          <w:color w:val="000000" w:themeColor="text1"/>
          <w:sz w:val="28"/>
          <w:szCs w:val="28"/>
          <w:lang w:eastAsia="ar-SA"/>
        </w:rPr>
      </w:pPr>
    </w:p>
    <w:p w14:paraId="25AAB6EF"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5.19. Как следует производить перезарядку служебного (гладкоствольного длинноствольного) ружья с помповым механизмом?</w:t>
      </w:r>
      <w:r w:rsidRPr="009763A8">
        <w:rPr>
          <w:rFonts w:ascii="Times New Roman" w:eastAsia="Times New Roman" w:hAnsi="Times New Roman" w:cs="Times New Roman"/>
          <w:b/>
          <w:color w:val="000000" w:themeColor="text1"/>
          <w:sz w:val="28"/>
          <w:szCs w:val="28"/>
          <w:lang w:eastAsia="ar-SA"/>
        </w:rPr>
        <w:t xml:space="preserve"> (6 разряд)</w:t>
      </w:r>
    </w:p>
    <w:p w14:paraId="2138C8AA"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Быстрым движением цевья назад, и не задерживая в заднем положении, быстрым вперед.</w:t>
      </w:r>
    </w:p>
    <w:p w14:paraId="1A76F36F"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Медленно назад и быстро вперед.</w:t>
      </w:r>
    </w:p>
    <w:p w14:paraId="60659C59"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Быстро назад и медленно вперед.</w:t>
      </w:r>
    </w:p>
    <w:p w14:paraId="352BF6EC"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bCs/>
          <w:i/>
          <w:color w:val="000000" w:themeColor="text1"/>
          <w:sz w:val="28"/>
          <w:szCs w:val="28"/>
          <w:lang w:eastAsia="ar-SA"/>
        </w:rPr>
      </w:pPr>
      <w:r w:rsidRPr="009763A8">
        <w:rPr>
          <w:rFonts w:ascii="Times New Roman" w:eastAsia="Times New Roman" w:hAnsi="Times New Roman" w:cs="Times New Roman"/>
          <w:bCs/>
          <w:i/>
          <w:color w:val="000000" w:themeColor="text1"/>
          <w:sz w:val="28"/>
          <w:szCs w:val="28"/>
          <w:lang w:eastAsia="ar-SA"/>
        </w:rPr>
        <w:t>1</w:t>
      </w:r>
    </w:p>
    <w:p w14:paraId="72AC877C"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bCs/>
          <w:i/>
          <w:color w:val="000000" w:themeColor="text1"/>
          <w:sz w:val="28"/>
          <w:szCs w:val="28"/>
          <w:lang w:eastAsia="ar-SA"/>
        </w:rPr>
      </w:pPr>
    </w:p>
    <w:p w14:paraId="5FD69263"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5.20. К основным частям огнестрельного оружия относятся:</w:t>
      </w:r>
    </w:p>
    <w:p w14:paraId="45BAC0FF"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1.Ствол, затвор, барабан, рамка, ствольная коробка.</w:t>
      </w:r>
    </w:p>
    <w:p w14:paraId="288AD918"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2.Ствол, затворная рама, крышка ствольной коробки, приклад, рукоятка.</w:t>
      </w:r>
    </w:p>
    <w:p w14:paraId="71B73B1E"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3.Ствол, магазин, барабан, рамка, ствольная коробка, патрон.</w:t>
      </w:r>
    </w:p>
    <w:p w14:paraId="1D63E017"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1B98A54E"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4A0A57BC"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5.21. Безопасное использование оружия предполагает в период непосредственного применения:</w:t>
      </w:r>
    </w:p>
    <w:p w14:paraId="09D49C32"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Держать указательный палец вдоль спусковой скобы, переставляя его на спусковой крючок только перед выстрелом.</w:t>
      </w:r>
    </w:p>
    <w:p w14:paraId="3C78D5EC"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Держать указательный палец всегда на спусковом крючке.</w:t>
      </w:r>
    </w:p>
    <w:p w14:paraId="02B39B93"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Удерживая пистолет двумя руками, всегда держать указательные пальцы (один на другом) на спусковом крючке.</w:t>
      </w:r>
    </w:p>
    <w:p w14:paraId="3F640BE7"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bCs/>
          <w:i/>
          <w:color w:val="000000" w:themeColor="text1"/>
          <w:sz w:val="28"/>
          <w:szCs w:val="28"/>
          <w:lang w:eastAsia="ar-SA"/>
        </w:rPr>
      </w:pPr>
      <w:r w:rsidRPr="009763A8">
        <w:rPr>
          <w:rFonts w:ascii="Times New Roman" w:eastAsia="Times New Roman" w:hAnsi="Times New Roman" w:cs="Times New Roman"/>
          <w:bCs/>
          <w:i/>
          <w:color w:val="000000" w:themeColor="text1"/>
          <w:sz w:val="28"/>
          <w:szCs w:val="28"/>
          <w:lang w:eastAsia="ar-SA"/>
        </w:rPr>
        <w:t>1</w:t>
      </w:r>
    </w:p>
    <w:p w14:paraId="7C296AEB"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bCs/>
          <w:i/>
          <w:color w:val="000000" w:themeColor="text1"/>
          <w:sz w:val="28"/>
          <w:szCs w:val="28"/>
          <w:lang w:eastAsia="ar-SA"/>
        </w:rPr>
      </w:pPr>
    </w:p>
    <w:p w14:paraId="5BF7AD95"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5.22. Безопасное использование оружия предполагает в период непосредственного применения:</w:t>
      </w:r>
    </w:p>
    <w:p w14:paraId="47CB22D7"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Не отвлекаться на расчет траектории выстрела (в части исключения вреда посторонним лицам и/или вреда их имуществу).</w:t>
      </w:r>
    </w:p>
    <w:p w14:paraId="570479A8"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Обязательно рассчитывать траекторию выстрела для исключения вреда посторонним лицам, а по возможности и их имуществу.</w:t>
      </w:r>
    </w:p>
    <w:p w14:paraId="61BBFCEB"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Обязательно рассчитывать траекторию выстрела для исключения вреда посторонним лицам.</w:t>
      </w:r>
    </w:p>
    <w:p w14:paraId="03E2A9E1"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bCs/>
          <w:i/>
          <w:color w:val="000000" w:themeColor="text1"/>
          <w:sz w:val="28"/>
          <w:szCs w:val="28"/>
          <w:lang w:eastAsia="ar-SA"/>
        </w:rPr>
      </w:pPr>
      <w:r w:rsidRPr="009763A8">
        <w:rPr>
          <w:rFonts w:ascii="Times New Roman" w:eastAsia="Times New Roman" w:hAnsi="Times New Roman" w:cs="Times New Roman"/>
          <w:bCs/>
          <w:i/>
          <w:color w:val="000000" w:themeColor="text1"/>
          <w:sz w:val="28"/>
          <w:szCs w:val="28"/>
          <w:lang w:eastAsia="ar-SA"/>
        </w:rPr>
        <w:t>2</w:t>
      </w:r>
    </w:p>
    <w:p w14:paraId="299BBC6F"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bCs/>
          <w:i/>
          <w:color w:val="000000" w:themeColor="text1"/>
          <w:sz w:val="28"/>
          <w:szCs w:val="28"/>
          <w:lang w:eastAsia="ar-SA"/>
        </w:rPr>
      </w:pPr>
    </w:p>
    <w:p w14:paraId="5698C1CB"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lastRenderedPageBreak/>
        <w:t>5.23. Безопасное использование оружия предполагает в период непосредственного применения:</w:t>
      </w:r>
    </w:p>
    <w:p w14:paraId="3D4F6FEC" w14:textId="77777777" w:rsidR="00DB5959" w:rsidRPr="009763A8" w:rsidRDefault="00DB5959" w:rsidP="00A97F7F">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Ни при каких обстоятельствах не ставить оружие на предохранитель.</w:t>
      </w:r>
    </w:p>
    <w:p w14:paraId="2B858F25" w14:textId="77777777" w:rsidR="00DB5959" w:rsidRPr="009763A8" w:rsidRDefault="00DB5959" w:rsidP="00A97F7F">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Не ставить оружие на предохранитель после досылки патрона в патронник, даже если оружие не применяется сразу после досылки патрона.</w:t>
      </w:r>
    </w:p>
    <w:p w14:paraId="3DD15330" w14:textId="77777777" w:rsidR="00DB5959" w:rsidRPr="009763A8" w:rsidRDefault="00DB5959" w:rsidP="00A97F7F">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Ставить оружие на предохранитель после досылки патрона в патронник, если оружие не применяется сразу после досылки патрона.</w:t>
      </w:r>
    </w:p>
    <w:p w14:paraId="22711CA0"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bCs/>
          <w:i/>
          <w:color w:val="000000" w:themeColor="text1"/>
          <w:sz w:val="28"/>
          <w:szCs w:val="28"/>
          <w:lang w:eastAsia="ar-SA"/>
        </w:rPr>
      </w:pPr>
      <w:r w:rsidRPr="009763A8">
        <w:rPr>
          <w:rFonts w:ascii="Times New Roman" w:eastAsia="Times New Roman" w:hAnsi="Times New Roman" w:cs="Times New Roman"/>
          <w:bCs/>
          <w:i/>
          <w:color w:val="000000" w:themeColor="text1"/>
          <w:sz w:val="28"/>
          <w:szCs w:val="28"/>
          <w:lang w:eastAsia="ar-SA"/>
        </w:rPr>
        <w:t>3</w:t>
      </w:r>
    </w:p>
    <w:p w14:paraId="6863E4D6"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bCs/>
          <w:i/>
          <w:color w:val="000000" w:themeColor="text1"/>
          <w:sz w:val="28"/>
          <w:szCs w:val="28"/>
          <w:lang w:eastAsia="ar-SA"/>
        </w:rPr>
      </w:pPr>
    </w:p>
    <w:p w14:paraId="5B4EE738"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5.24. Безопасное использование оружия предполагает в период непосредственного применения:</w:t>
      </w:r>
    </w:p>
    <w:p w14:paraId="7D092462"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Обязательный контроль направления ствола оружия при досылке патрона в патронник для исключения возможного вреда посторонним лицам.</w:t>
      </w:r>
    </w:p>
    <w:p w14:paraId="62C5CA05"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Не отвлекаться на контроль направления ствола оружия при досылке патрона в патронник.</w:t>
      </w:r>
    </w:p>
    <w:p w14:paraId="58E41CEC"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Контролировать направления ствола оружия при досылке патрона в патронник только в ситуациях близости несовершеннолетних или ценного имущества.</w:t>
      </w:r>
    </w:p>
    <w:p w14:paraId="42367448"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bCs/>
          <w:i/>
          <w:color w:val="000000" w:themeColor="text1"/>
          <w:sz w:val="28"/>
          <w:szCs w:val="28"/>
          <w:lang w:eastAsia="ar-SA"/>
        </w:rPr>
      </w:pPr>
      <w:r w:rsidRPr="009763A8">
        <w:rPr>
          <w:rFonts w:ascii="Times New Roman" w:eastAsia="Times New Roman" w:hAnsi="Times New Roman" w:cs="Times New Roman"/>
          <w:bCs/>
          <w:i/>
          <w:color w:val="000000" w:themeColor="text1"/>
          <w:sz w:val="28"/>
          <w:szCs w:val="28"/>
          <w:lang w:eastAsia="ar-SA"/>
        </w:rPr>
        <w:t>1</w:t>
      </w:r>
    </w:p>
    <w:p w14:paraId="3E17D33C"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bCs/>
          <w:i/>
          <w:color w:val="000000" w:themeColor="text1"/>
          <w:sz w:val="28"/>
          <w:szCs w:val="28"/>
          <w:lang w:eastAsia="ar-SA"/>
        </w:rPr>
      </w:pPr>
    </w:p>
    <w:p w14:paraId="330F7FE9" w14:textId="77777777" w:rsidR="00DB5959" w:rsidRPr="009763A8" w:rsidRDefault="00DB5959" w:rsidP="00A97F7F">
      <w:pPr>
        <w:tabs>
          <w:tab w:val="left" w:pos="993"/>
        </w:tabs>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5.25. При стрельбе в тире в противошумовых наушниках или защитных очках действуют следующие правила:</w:t>
      </w:r>
    </w:p>
    <w:p w14:paraId="74AAE2AF" w14:textId="77777777" w:rsidR="00DB5959" w:rsidRPr="009763A8" w:rsidRDefault="00DB5959" w:rsidP="00A97F7F">
      <w:pPr>
        <w:tabs>
          <w:tab w:val="left" w:pos="720"/>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Следует закрепить их во избежание падения во время стрельбы.</w:t>
      </w:r>
    </w:p>
    <w:p w14:paraId="5AC759FF" w14:textId="77777777" w:rsidR="00DB5959" w:rsidRPr="009763A8" w:rsidRDefault="00DB5959" w:rsidP="00A97F7F">
      <w:pPr>
        <w:tabs>
          <w:tab w:val="left" w:pos="720"/>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Запрещается надевать, поправлять и снимать их с оружием в руках.</w:t>
      </w:r>
    </w:p>
    <w:p w14:paraId="2CD46062" w14:textId="77777777" w:rsidR="00DB5959" w:rsidRPr="009763A8" w:rsidRDefault="00DB5959" w:rsidP="00A97F7F">
      <w:pPr>
        <w:tabs>
          <w:tab w:val="left" w:pos="720"/>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Разрешается надевать, поправлять и снимать их с оружием в руках.</w:t>
      </w:r>
    </w:p>
    <w:p w14:paraId="6A8253C9" w14:textId="77777777" w:rsidR="00DB5959"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bCs/>
          <w:i/>
          <w:color w:val="000000" w:themeColor="text1"/>
          <w:sz w:val="28"/>
          <w:szCs w:val="28"/>
          <w:lang w:eastAsia="ar-SA"/>
        </w:rPr>
      </w:pPr>
      <w:r w:rsidRPr="009763A8">
        <w:rPr>
          <w:rFonts w:ascii="Times New Roman" w:eastAsia="Times New Roman" w:hAnsi="Times New Roman" w:cs="Times New Roman"/>
          <w:bCs/>
          <w:i/>
          <w:color w:val="000000" w:themeColor="text1"/>
          <w:sz w:val="28"/>
          <w:szCs w:val="28"/>
          <w:lang w:eastAsia="ar-SA"/>
        </w:rPr>
        <w:t>2</w:t>
      </w:r>
    </w:p>
    <w:p w14:paraId="24D52B1A" w14:textId="77777777" w:rsidR="00DB5959" w:rsidRPr="009763A8" w:rsidRDefault="00DB5959" w:rsidP="00A97F7F">
      <w:pPr>
        <w:tabs>
          <w:tab w:val="left" w:pos="993"/>
        </w:tabs>
        <w:suppressAutoHyphens/>
        <w:spacing w:after="0" w:line="240" w:lineRule="auto"/>
        <w:ind w:right="-57"/>
        <w:jc w:val="both"/>
        <w:rPr>
          <w:rFonts w:ascii="Times New Roman" w:eastAsia="Times New Roman" w:hAnsi="Times New Roman" w:cs="Times New Roman"/>
          <w:bCs/>
          <w:i/>
          <w:color w:val="000000" w:themeColor="text1"/>
          <w:sz w:val="28"/>
          <w:szCs w:val="28"/>
          <w:lang w:eastAsia="ar-SA"/>
        </w:rPr>
      </w:pPr>
    </w:p>
    <w:p w14:paraId="20E33932"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5.26. При необходимости перемещения по тиру или стрельбищу (осмотр мишеней и т.п.) в соответствии с мерами по обеспечению безопасности оружие должно находиться:</w:t>
      </w:r>
    </w:p>
    <w:p w14:paraId="48160835" w14:textId="77777777" w:rsidR="00DB5959" w:rsidRPr="009763A8" w:rsidRDefault="00DB5959" w:rsidP="00A97F7F">
      <w:pPr>
        <w:tabs>
          <w:tab w:val="left" w:pos="720"/>
          <w:tab w:val="left" w:pos="113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Непосредственно в руках стрелка.</w:t>
      </w:r>
    </w:p>
    <w:p w14:paraId="1045B951" w14:textId="77777777" w:rsidR="00DB5959" w:rsidRPr="009763A8" w:rsidRDefault="00DB5959" w:rsidP="00A97F7F">
      <w:pPr>
        <w:tabs>
          <w:tab w:val="left" w:pos="720"/>
          <w:tab w:val="left" w:pos="113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В кобуре стрелка или на столике стрелка - в разряженном или поставленном на предохранитель виде.</w:t>
      </w:r>
    </w:p>
    <w:p w14:paraId="5DE306A8" w14:textId="77777777" w:rsidR="00DB5959" w:rsidRPr="009763A8" w:rsidRDefault="00DB5959" w:rsidP="00A97F7F">
      <w:pPr>
        <w:tabs>
          <w:tab w:val="left" w:pos="720"/>
          <w:tab w:val="left" w:pos="113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Какие-либо правила на этот счет отсутствуют.</w:t>
      </w:r>
    </w:p>
    <w:p w14:paraId="698337A4" w14:textId="77777777" w:rsidR="00DB5959" w:rsidRPr="009763A8" w:rsidRDefault="00DB5959" w:rsidP="00A97F7F">
      <w:pPr>
        <w:tabs>
          <w:tab w:val="left" w:pos="1134"/>
        </w:tabs>
        <w:suppressAutoHyphens/>
        <w:spacing w:after="0" w:line="240" w:lineRule="auto"/>
        <w:ind w:right="-57"/>
        <w:jc w:val="both"/>
        <w:rPr>
          <w:rFonts w:ascii="Times New Roman" w:eastAsia="Times New Roman" w:hAnsi="Times New Roman" w:cs="Times New Roman"/>
          <w:bCs/>
          <w:i/>
          <w:color w:val="000000" w:themeColor="text1"/>
          <w:sz w:val="28"/>
          <w:szCs w:val="28"/>
          <w:lang w:eastAsia="ar-SA"/>
        </w:rPr>
      </w:pPr>
      <w:r w:rsidRPr="009763A8">
        <w:rPr>
          <w:rFonts w:ascii="Times New Roman" w:eastAsia="Times New Roman" w:hAnsi="Times New Roman" w:cs="Times New Roman"/>
          <w:bCs/>
          <w:i/>
          <w:color w:val="000000" w:themeColor="text1"/>
          <w:sz w:val="28"/>
          <w:szCs w:val="28"/>
          <w:lang w:eastAsia="ar-SA"/>
        </w:rPr>
        <w:t>2</w:t>
      </w:r>
    </w:p>
    <w:p w14:paraId="69FA7BE5" w14:textId="77777777" w:rsidR="00DB5959" w:rsidRPr="009763A8" w:rsidRDefault="00DB5959" w:rsidP="00A97F7F">
      <w:pPr>
        <w:tabs>
          <w:tab w:val="left" w:pos="1134"/>
        </w:tabs>
        <w:suppressAutoHyphens/>
        <w:spacing w:after="0" w:line="240" w:lineRule="auto"/>
        <w:ind w:right="-57"/>
        <w:jc w:val="both"/>
        <w:rPr>
          <w:rFonts w:ascii="Times New Roman" w:eastAsia="Times New Roman" w:hAnsi="Times New Roman" w:cs="Times New Roman"/>
          <w:bCs/>
          <w:i/>
          <w:color w:val="000000" w:themeColor="text1"/>
          <w:sz w:val="28"/>
          <w:szCs w:val="28"/>
          <w:lang w:eastAsia="ar-SA"/>
        </w:rPr>
      </w:pPr>
    </w:p>
    <w:p w14:paraId="497000EB" w14:textId="77777777" w:rsidR="00DB5959" w:rsidRPr="009763A8" w:rsidRDefault="00DB5959" w:rsidP="00A97F7F">
      <w:pPr>
        <w:tabs>
          <w:tab w:val="left" w:pos="1134"/>
        </w:tabs>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5.27. Безопасное использование оружия при его ношении предполагает передачу оружия лицу, уполномоченному на его проверку:</w:t>
      </w:r>
    </w:p>
    <w:p w14:paraId="68E01375" w14:textId="77777777" w:rsidR="00DB5959" w:rsidRPr="009763A8" w:rsidRDefault="00DB5959" w:rsidP="00A97F7F">
      <w:pPr>
        <w:tabs>
          <w:tab w:val="left" w:pos="1134"/>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С патроном в патроннике и присоединенным магазином.</w:t>
      </w:r>
    </w:p>
    <w:p w14:paraId="77575268" w14:textId="77777777" w:rsidR="00DB5959" w:rsidRPr="009763A8" w:rsidRDefault="00DB5959" w:rsidP="00A97F7F">
      <w:pPr>
        <w:tabs>
          <w:tab w:val="left" w:pos="720"/>
          <w:tab w:val="left" w:pos="113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С отсоединенным магазином и после проверки факта отсутствия патрона в патроннике.</w:t>
      </w:r>
    </w:p>
    <w:p w14:paraId="6C0156FD" w14:textId="77777777" w:rsidR="00DB5959" w:rsidRPr="009763A8" w:rsidRDefault="00DB5959" w:rsidP="00A97F7F">
      <w:pPr>
        <w:tabs>
          <w:tab w:val="left" w:pos="720"/>
          <w:tab w:val="left" w:pos="113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В том состоянии, которого потребовал проверяющий.</w:t>
      </w:r>
    </w:p>
    <w:p w14:paraId="0A7327D1" w14:textId="77777777" w:rsidR="00DB5959" w:rsidRPr="009763A8" w:rsidRDefault="00DB5959" w:rsidP="00A97F7F">
      <w:pPr>
        <w:tabs>
          <w:tab w:val="left" w:pos="1134"/>
        </w:tabs>
        <w:suppressAutoHyphens/>
        <w:spacing w:after="0" w:line="240" w:lineRule="auto"/>
        <w:ind w:right="-57"/>
        <w:jc w:val="both"/>
        <w:rPr>
          <w:rFonts w:ascii="Times New Roman" w:eastAsia="Times New Roman" w:hAnsi="Times New Roman" w:cs="Times New Roman"/>
          <w:bCs/>
          <w:i/>
          <w:color w:val="000000" w:themeColor="text1"/>
          <w:sz w:val="28"/>
          <w:szCs w:val="28"/>
          <w:lang w:eastAsia="ar-SA"/>
        </w:rPr>
      </w:pPr>
      <w:r w:rsidRPr="009763A8">
        <w:rPr>
          <w:rFonts w:ascii="Times New Roman" w:eastAsia="Times New Roman" w:hAnsi="Times New Roman" w:cs="Times New Roman"/>
          <w:bCs/>
          <w:i/>
          <w:color w:val="000000" w:themeColor="text1"/>
          <w:sz w:val="28"/>
          <w:szCs w:val="28"/>
          <w:lang w:eastAsia="ar-SA"/>
        </w:rPr>
        <w:t>2</w:t>
      </w:r>
    </w:p>
    <w:p w14:paraId="7ECB32CC" w14:textId="77777777" w:rsidR="00DB5959" w:rsidRPr="009763A8" w:rsidRDefault="00DB5959" w:rsidP="00A97F7F">
      <w:pPr>
        <w:tabs>
          <w:tab w:val="left" w:pos="1134"/>
        </w:tabs>
        <w:suppressAutoHyphens/>
        <w:spacing w:after="0" w:line="240" w:lineRule="auto"/>
        <w:ind w:right="-57"/>
        <w:jc w:val="both"/>
        <w:rPr>
          <w:rFonts w:ascii="Times New Roman" w:eastAsia="Times New Roman" w:hAnsi="Times New Roman" w:cs="Times New Roman"/>
          <w:bCs/>
          <w:i/>
          <w:color w:val="000000" w:themeColor="text1"/>
          <w:sz w:val="28"/>
          <w:szCs w:val="28"/>
          <w:lang w:eastAsia="ar-SA"/>
        </w:rPr>
      </w:pPr>
    </w:p>
    <w:p w14:paraId="5468ACF3" w14:textId="77777777" w:rsidR="00DB5959" w:rsidRPr="009763A8" w:rsidRDefault="00DB5959" w:rsidP="00A97F7F">
      <w:pPr>
        <w:tabs>
          <w:tab w:val="left" w:pos="1134"/>
        </w:tabs>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lastRenderedPageBreak/>
        <w:t xml:space="preserve">5.28. </w:t>
      </w:r>
      <w:r w:rsidRPr="009763A8">
        <w:rPr>
          <w:rFonts w:ascii="Times New Roman" w:eastAsia="Times New Roman" w:hAnsi="Times New Roman" w:cs="Times New Roman"/>
          <w:b/>
          <w:color w:val="000000" w:themeColor="text1"/>
          <w:sz w:val="28"/>
          <w:szCs w:val="28"/>
          <w:lang w:eastAsia="ar-SA"/>
        </w:rPr>
        <w:t>Для эффективного поражения цели предполагается ведение огня (в зависимости от дистанции):</w:t>
      </w:r>
    </w:p>
    <w:p w14:paraId="4EBFD565" w14:textId="77777777" w:rsidR="00DB5959" w:rsidRPr="009763A8" w:rsidRDefault="00DB5959" w:rsidP="00A97F7F">
      <w:pPr>
        <w:tabs>
          <w:tab w:val="left" w:pos="1134"/>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На дистанции, не превышающей рекомендуемую для данного оружия.</w:t>
      </w:r>
    </w:p>
    <w:p w14:paraId="306A6BD8" w14:textId="77777777" w:rsidR="00DB5959" w:rsidRPr="009763A8" w:rsidRDefault="00DB5959" w:rsidP="00A97F7F">
      <w:pPr>
        <w:tabs>
          <w:tab w:val="left" w:pos="720"/>
          <w:tab w:val="left" w:pos="113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На любой дистанции (в том числе и превышающей рекомендуемую для данного оружия).</w:t>
      </w:r>
    </w:p>
    <w:p w14:paraId="7DB80360" w14:textId="77777777" w:rsidR="00DB5959" w:rsidRPr="009763A8" w:rsidRDefault="00DB5959" w:rsidP="00A97F7F">
      <w:pPr>
        <w:tabs>
          <w:tab w:val="left" w:pos="720"/>
          <w:tab w:val="left" w:pos="113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На дистанции, не превышающей максимальную дальность полета пули из данного оружия.</w:t>
      </w:r>
    </w:p>
    <w:p w14:paraId="176665C6"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bCs/>
          <w:i/>
          <w:color w:val="000000" w:themeColor="text1"/>
          <w:sz w:val="28"/>
          <w:szCs w:val="28"/>
          <w:lang w:eastAsia="ar-SA"/>
        </w:rPr>
      </w:pPr>
      <w:r w:rsidRPr="009763A8">
        <w:rPr>
          <w:rFonts w:ascii="Times New Roman" w:eastAsia="Times New Roman" w:hAnsi="Times New Roman" w:cs="Times New Roman"/>
          <w:bCs/>
          <w:i/>
          <w:color w:val="000000" w:themeColor="text1"/>
          <w:sz w:val="28"/>
          <w:szCs w:val="28"/>
          <w:lang w:eastAsia="ar-SA"/>
        </w:rPr>
        <w:t>1</w:t>
      </w:r>
    </w:p>
    <w:p w14:paraId="4E5B25FC"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bCs/>
          <w:i/>
          <w:color w:val="000000" w:themeColor="text1"/>
          <w:sz w:val="28"/>
          <w:szCs w:val="28"/>
          <w:lang w:eastAsia="ar-SA"/>
        </w:rPr>
      </w:pPr>
    </w:p>
    <w:p w14:paraId="19CD1236" w14:textId="77777777" w:rsidR="00DB5959" w:rsidRPr="009763A8" w:rsidRDefault="00DB5959" w:rsidP="00A97F7F">
      <w:pPr>
        <w:tabs>
          <w:tab w:val="left" w:pos="720"/>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 xml:space="preserve">5.29. </w:t>
      </w:r>
      <w:r w:rsidRPr="009763A8">
        <w:rPr>
          <w:rFonts w:ascii="Times New Roman" w:eastAsia="Times New Roman" w:hAnsi="Times New Roman" w:cs="Times New Roman"/>
          <w:b/>
          <w:color w:val="000000" w:themeColor="text1"/>
          <w:sz w:val="28"/>
          <w:szCs w:val="28"/>
          <w:lang w:eastAsia="ar-SA"/>
        </w:rPr>
        <w:t>По своему назначению шептало пистолета служит:</w:t>
      </w:r>
    </w:p>
    <w:p w14:paraId="6B40570A"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1.Для возвращения спускового крючка в крайнее переднее положение.</w:t>
      </w:r>
    </w:p>
    <w:p w14:paraId="1E580808"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Для удержания курка на боевом и предохранительном взводе.</w:t>
      </w:r>
    </w:p>
    <w:p w14:paraId="3238D5E0"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Для приведения в действие курка, рычага взвода и спусковой тяги.</w:t>
      </w:r>
    </w:p>
    <w:p w14:paraId="4971CA57"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2D6C4EE3"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2F1B27CB"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ru-RU"/>
        </w:rPr>
        <w:t>5.30. Согласно рекомендациям предприятий-производителей, н</w:t>
      </w:r>
      <w:r w:rsidRPr="009763A8">
        <w:rPr>
          <w:rFonts w:ascii="Times New Roman" w:eastAsia="Times New Roman" w:hAnsi="Times New Roman" w:cs="Times New Roman"/>
          <w:b/>
          <w:color w:val="000000" w:themeColor="text1"/>
          <w:sz w:val="28"/>
          <w:szCs w:val="28"/>
          <w:lang w:eastAsia="ar-SA"/>
        </w:rPr>
        <w:t xml:space="preserve">е следует применять аэрозольные устройства, снаряженные слезоточивыми веществами: </w:t>
      </w:r>
    </w:p>
    <w:p w14:paraId="3FD25B9B"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Во время дождя или в сырую погоду.</w:t>
      </w:r>
    </w:p>
    <w:p w14:paraId="04112061" w14:textId="77777777" w:rsidR="00DB5959" w:rsidRPr="009763A8" w:rsidRDefault="00DB5959" w:rsidP="00A97F7F">
      <w:pPr>
        <w:tabs>
          <w:tab w:val="left" w:pos="851"/>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При встречном ветре, а также в замкнутом пространстве (подъездах, лифтах, транспортных средствах и т.п.).</w:t>
      </w:r>
    </w:p>
    <w:p w14:paraId="2013DF44"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При температуре окружающего воздуха ниже 0ºС.</w:t>
      </w:r>
    </w:p>
    <w:p w14:paraId="3568E5C2"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144303D8"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right="-57"/>
        <w:jc w:val="both"/>
        <w:rPr>
          <w:rFonts w:ascii="Times New Roman" w:eastAsia="Times New Roman" w:hAnsi="Times New Roman" w:cs="Times New Roman"/>
          <w:i/>
          <w:color w:val="000000" w:themeColor="text1"/>
          <w:sz w:val="28"/>
          <w:szCs w:val="28"/>
          <w:lang w:eastAsia="ar-SA"/>
        </w:rPr>
      </w:pPr>
    </w:p>
    <w:p w14:paraId="69F72A11"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5.31. Меры безопасности при проведении на стрелковых объектах специальных упражнений (связанных с поворотами, разворотами, кувырками, перекатами и т.п.) предполагают:</w:t>
      </w:r>
    </w:p>
    <w:p w14:paraId="4A15BBA5" w14:textId="77777777" w:rsidR="00DB5959" w:rsidRPr="009763A8" w:rsidRDefault="00DB5959" w:rsidP="00A97F7F">
      <w:pPr>
        <w:tabs>
          <w:tab w:val="left" w:pos="851"/>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Обязательное применение оружия, предназначенного для подразделений специального назначения.</w:t>
      </w:r>
    </w:p>
    <w:p w14:paraId="3ECC913E" w14:textId="77777777" w:rsidR="00DB5959" w:rsidRPr="009763A8" w:rsidRDefault="00DB5959" w:rsidP="00A97F7F">
      <w:pPr>
        <w:tabs>
          <w:tab w:val="left" w:pos="851"/>
          <w:tab w:val="left" w:pos="993"/>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Нахождение оружия на предохранителе вплоть до момента открытия огня, направление оружия и производство выстрелов только по мишеням, установленным перед </w:t>
      </w:r>
      <w:proofErr w:type="spellStart"/>
      <w:r w:rsidRPr="009763A8">
        <w:rPr>
          <w:rFonts w:ascii="Times New Roman" w:eastAsia="Times New Roman" w:hAnsi="Times New Roman" w:cs="Times New Roman"/>
          <w:color w:val="000000" w:themeColor="text1"/>
          <w:sz w:val="28"/>
          <w:szCs w:val="28"/>
          <w:lang w:eastAsia="ar-SA"/>
        </w:rPr>
        <w:t>пулеприемником</w:t>
      </w:r>
      <w:proofErr w:type="spellEnd"/>
      <w:r w:rsidRPr="009763A8">
        <w:rPr>
          <w:rFonts w:ascii="Times New Roman" w:eastAsia="Times New Roman" w:hAnsi="Times New Roman" w:cs="Times New Roman"/>
          <w:color w:val="000000" w:themeColor="text1"/>
          <w:sz w:val="28"/>
          <w:szCs w:val="28"/>
          <w:lang w:eastAsia="ar-SA"/>
        </w:rPr>
        <w:t xml:space="preserve"> (</w:t>
      </w:r>
      <w:proofErr w:type="spellStart"/>
      <w:r w:rsidRPr="009763A8">
        <w:rPr>
          <w:rFonts w:ascii="Times New Roman" w:eastAsia="Times New Roman" w:hAnsi="Times New Roman" w:cs="Times New Roman"/>
          <w:color w:val="000000" w:themeColor="text1"/>
          <w:sz w:val="28"/>
          <w:szCs w:val="28"/>
          <w:lang w:eastAsia="ar-SA"/>
        </w:rPr>
        <w:t>пулеприемниками</w:t>
      </w:r>
      <w:proofErr w:type="spellEnd"/>
      <w:r w:rsidRPr="009763A8">
        <w:rPr>
          <w:rFonts w:ascii="Times New Roman" w:eastAsia="Times New Roman" w:hAnsi="Times New Roman" w:cs="Times New Roman"/>
          <w:color w:val="000000" w:themeColor="text1"/>
          <w:sz w:val="28"/>
          <w:szCs w:val="28"/>
          <w:lang w:eastAsia="ar-SA"/>
        </w:rPr>
        <w:t>).</w:t>
      </w:r>
    </w:p>
    <w:p w14:paraId="48ECCB5E"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Надежное удержание оружия при передвижениях, без каких-либо дополнительных требований.</w:t>
      </w:r>
    </w:p>
    <w:p w14:paraId="3F42B8CE"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7DB880A3"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2A2BEA32"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 xml:space="preserve">5.32. </w:t>
      </w:r>
      <w:r w:rsidRPr="009763A8">
        <w:rPr>
          <w:rFonts w:ascii="Times New Roman" w:eastAsia="Times New Roman" w:hAnsi="Times New Roman" w:cs="Times New Roman"/>
          <w:b/>
          <w:color w:val="000000" w:themeColor="text1"/>
          <w:sz w:val="28"/>
          <w:szCs w:val="28"/>
          <w:lang w:eastAsia="ar-SA"/>
        </w:rPr>
        <w:t>Как определяется термин «длинноствольное оружие» в соответствии с действующим государственным стандартом? (6 разряд)</w:t>
      </w:r>
    </w:p>
    <w:p w14:paraId="71C4591A" w14:textId="77777777" w:rsidR="00DB5959" w:rsidRPr="009763A8" w:rsidRDefault="00DB5959" w:rsidP="00A97F7F">
      <w:pPr>
        <w:tabs>
          <w:tab w:val="left" w:pos="993"/>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Оружие с длиной ствола (стволов) более 300 мм и общей длиной более 600 мм.</w:t>
      </w:r>
    </w:p>
    <w:p w14:paraId="149B2B97" w14:textId="77777777" w:rsidR="00DB5959" w:rsidRPr="009763A8" w:rsidRDefault="00DB5959" w:rsidP="00A97F7F">
      <w:pPr>
        <w:tabs>
          <w:tab w:val="left" w:pos="993"/>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Оружие с длиной ствола (стволов) более 200 мм и общей длиной более 400 мм.</w:t>
      </w:r>
    </w:p>
    <w:p w14:paraId="1FE3FE20" w14:textId="77777777" w:rsidR="00DB5959" w:rsidRPr="009763A8" w:rsidRDefault="00DB5959" w:rsidP="00A97F7F">
      <w:pPr>
        <w:tabs>
          <w:tab w:val="left" w:pos="993"/>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Оружие с длиной ствола (стволов) более 150 мм и общей длиной более 300 мм.</w:t>
      </w:r>
    </w:p>
    <w:p w14:paraId="0898C2EE"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677AEBDE"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71B78175"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27EE4F3B"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5.33. Неполная разборка пистолета, для пистолетов по конструкции сходных с пистолетом ИЖ-71 (МР-71), производится в следующем порядке:</w:t>
      </w:r>
    </w:p>
    <w:p w14:paraId="7C62494C" w14:textId="77777777" w:rsidR="00DB5959" w:rsidRPr="009763A8" w:rsidRDefault="00DB5959" w:rsidP="00A97F7F">
      <w:pPr>
        <w:tabs>
          <w:tab w:val="left" w:pos="900"/>
          <w:tab w:val="left" w:pos="993"/>
        </w:tabs>
        <w:suppressAutoHyphens/>
        <w:autoSpaceDE w:val="0"/>
        <w:spacing w:after="0" w:line="240" w:lineRule="auto"/>
        <w:ind w:right="-57"/>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 xml:space="preserve">1. Отделить затвор, отвинтить винт рукоятки, </w:t>
      </w:r>
      <w:r w:rsidRPr="009763A8">
        <w:rPr>
          <w:rFonts w:ascii="Times New Roman" w:eastAsia="Times New Roman" w:hAnsi="Times New Roman" w:cs="Times New Roman"/>
          <w:color w:val="000000" w:themeColor="text1"/>
          <w:sz w:val="28"/>
          <w:szCs w:val="28"/>
          <w:lang w:eastAsia="ar-SA"/>
        </w:rPr>
        <w:t xml:space="preserve">отделить рукоятку от рамки, </w:t>
      </w:r>
      <w:r w:rsidRPr="009763A8">
        <w:rPr>
          <w:rFonts w:ascii="Times New Roman" w:eastAsia="Times New Roman" w:hAnsi="Times New Roman" w:cs="Times New Roman"/>
          <w:bCs/>
          <w:color w:val="000000" w:themeColor="text1"/>
          <w:sz w:val="28"/>
          <w:szCs w:val="28"/>
          <w:lang w:eastAsia="ar-SA"/>
        </w:rPr>
        <w:t>снять возвратную пружину.</w:t>
      </w:r>
    </w:p>
    <w:p w14:paraId="61A2D1A8" w14:textId="77777777" w:rsidR="00DB5959" w:rsidRPr="009763A8" w:rsidRDefault="00DB5959" w:rsidP="00A97F7F">
      <w:pPr>
        <w:tabs>
          <w:tab w:val="left" w:pos="900"/>
          <w:tab w:val="left" w:pos="993"/>
        </w:tabs>
        <w:suppressAutoHyphens/>
        <w:autoSpaceDE w:val="0"/>
        <w:spacing w:after="0" w:line="240" w:lineRule="auto"/>
        <w:ind w:right="-57"/>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 xml:space="preserve">2. Выключить предохранитель, отвести спусковую скобу вниз и влево, отделить затвор от рамки, поставить спусковую скобу на место, снять со ствола возвратную пружину.  </w:t>
      </w:r>
    </w:p>
    <w:p w14:paraId="3E520D59" w14:textId="77777777" w:rsidR="00DB5959" w:rsidRPr="009763A8" w:rsidRDefault="00DB5959" w:rsidP="00A97F7F">
      <w:pPr>
        <w:tabs>
          <w:tab w:val="left" w:pos="900"/>
          <w:tab w:val="left" w:pos="993"/>
        </w:tabs>
        <w:suppressAutoHyphens/>
        <w:autoSpaceDE w:val="0"/>
        <w:spacing w:after="0" w:line="240" w:lineRule="auto"/>
        <w:ind w:right="-57"/>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 xml:space="preserve"> 3. Извлечь магазин из основания рукоятки, выключить предохранитель, убедится в отсутствии патрона в патроннике, отвести спусковую скобу вниз и влево, отделить затвор от рамки, поставить спусковую скобу на место, снять со ствола возвратную пружину.</w:t>
      </w:r>
    </w:p>
    <w:p w14:paraId="6CD6D7B6"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Cs/>
          <w:i/>
          <w:color w:val="000000" w:themeColor="text1"/>
          <w:sz w:val="28"/>
          <w:szCs w:val="28"/>
          <w:lang w:eastAsia="ar-SA"/>
        </w:rPr>
      </w:pPr>
      <w:r w:rsidRPr="009763A8">
        <w:rPr>
          <w:rFonts w:ascii="Times New Roman" w:eastAsia="Times New Roman" w:hAnsi="Times New Roman" w:cs="Times New Roman"/>
          <w:bCs/>
          <w:i/>
          <w:color w:val="000000" w:themeColor="text1"/>
          <w:sz w:val="28"/>
          <w:szCs w:val="28"/>
          <w:lang w:eastAsia="ar-SA"/>
        </w:rPr>
        <w:t>3</w:t>
      </w:r>
    </w:p>
    <w:p w14:paraId="091E4CCB"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Cs/>
          <w:i/>
          <w:color w:val="000000" w:themeColor="text1"/>
          <w:sz w:val="28"/>
          <w:szCs w:val="28"/>
          <w:lang w:eastAsia="ar-SA"/>
        </w:rPr>
      </w:pPr>
    </w:p>
    <w:p w14:paraId="6A74BBF8"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5.34. По своему назначению выбрасыватель пистолета служит:</w:t>
      </w:r>
    </w:p>
    <w:p w14:paraId="1B5C0A17"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Для отвода неизрасходованной части пороховых газов.</w:t>
      </w:r>
    </w:p>
    <w:p w14:paraId="34FBC489"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Для удержания гильзы (патрона) в чашечке затвора до встречи с отражателем.</w:t>
      </w:r>
    </w:p>
    <w:p w14:paraId="39AF8DBE"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Для извлечения магазина из рукоятки пистолета.</w:t>
      </w:r>
    </w:p>
    <w:p w14:paraId="1EDD80ED"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32A7C1D7"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68C4225B"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5.35. По своему назначению боевая пружина пистолета служит:</w:t>
      </w:r>
    </w:p>
    <w:p w14:paraId="4766E150"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Для досылания патрона в патронник.</w:t>
      </w:r>
    </w:p>
    <w:p w14:paraId="50DE9540"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Для возвращения затвора в крайнее переднее положение после выстрела.</w:t>
      </w:r>
    </w:p>
    <w:p w14:paraId="06109444" w14:textId="77777777" w:rsidR="00DB5959" w:rsidRPr="009763A8" w:rsidRDefault="00DB5959" w:rsidP="00A97F7F">
      <w:pPr>
        <w:tabs>
          <w:tab w:val="left" w:pos="851"/>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Для приведения в действие курка, рычага взвода и спусковой тяги.</w:t>
      </w:r>
    </w:p>
    <w:p w14:paraId="4514AA47"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44D53AC3"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433C23EE"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5.36. По своему назначению возвратная пружина пистолета служит:</w:t>
      </w:r>
    </w:p>
    <w:p w14:paraId="753B3A2C"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Для возвращения спускового крючка в крайнее переднее положение.</w:t>
      </w:r>
    </w:p>
    <w:p w14:paraId="7C33AC95"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Для возвращения затвора в крайнее переднее положение после выстрела. </w:t>
      </w:r>
    </w:p>
    <w:p w14:paraId="6570C10B"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Для приведения в действие курка, рычага взвода и спусковой тяги.</w:t>
      </w:r>
    </w:p>
    <w:p w14:paraId="31AAB902"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7D885EC9"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73A935C9"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5.37. По своему назначению курок пистолета служит:</w:t>
      </w:r>
    </w:p>
    <w:p w14:paraId="3D814818"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Для нанесения удара по ударнику.</w:t>
      </w:r>
    </w:p>
    <w:p w14:paraId="23B7A619"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Для приведения в действие спусковой тяги с рычагом взвода.</w:t>
      </w:r>
    </w:p>
    <w:p w14:paraId="576BDDB4"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Для нанесения удара по капсюлю гильзы.</w:t>
      </w:r>
    </w:p>
    <w:p w14:paraId="60252D50"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0D48379F"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268A9545"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5.38. По своему назначению затвор пистолета служит:</w:t>
      </w:r>
    </w:p>
    <w:p w14:paraId="2D8D4EFC"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Для подачи патрона из магазина в патронник, фиксации ствола при выстреле, отвода неизрасходованных пороховых газов и извлечения гильзы после выстрела, для постановки курка на предохранительный взвод.</w:t>
      </w:r>
    </w:p>
    <w:p w14:paraId="211BE800"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lastRenderedPageBreak/>
        <w:t>2. Для соединения всех частей пистолета.</w:t>
      </w:r>
    </w:p>
    <w:p w14:paraId="46A0024B"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Для подачи патрона из магазина в патронник, запирания канала ствола при выстреле, удержания гильзы (извлечения патрона) и постановки курка на боевой взвод.</w:t>
      </w:r>
    </w:p>
    <w:p w14:paraId="0384DD3A"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1B27B5B7"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5D72F76F"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5.39. Начальной скоростью пули называется:</w:t>
      </w:r>
    </w:p>
    <w:p w14:paraId="1E8B41E1"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Скорость движения пули при прохождении дульного среза ствола. </w:t>
      </w:r>
    </w:p>
    <w:p w14:paraId="5F6B256F"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Скорость движения пули при вхождении в ствол из патронника (каморы барабана).</w:t>
      </w:r>
    </w:p>
    <w:p w14:paraId="2C880537" w14:textId="77777777" w:rsidR="00DB5959" w:rsidRPr="009763A8" w:rsidRDefault="00DB5959" w:rsidP="00A97F7F">
      <w:pPr>
        <w:tabs>
          <w:tab w:val="left" w:pos="851"/>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Скорость движения пули на расстоянии одного метра от дульного среза ствола. </w:t>
      </w:r>
    </w:p>
    <w:p w14:paraId="793CEC6A"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31468BC1"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7A6C3EA8"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5.40. Линией прицеливания называется:</w:t>
      </w:r>
    </w:p>
    <w:p w14:paraId="25ACA12E"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Линия, проходящая от центра ствола в точку прицеливания.</w:t>
      </w:r>
    </w:p>
    <w:p w14:paraId="6AB015C9" w14:textId="77777777" w:rsidR="00DB5959" w:rsidRPr="009763A8" w:rsidRDefault="00DB5959" w:rsidP="00A97F7F">
      <w:pPr>
        <w:tabs>
          <w:tab w:val="left" w:pos="993"/>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Прямая линия, проходящая от глаза стрелка через середину прорези прицела (на уровне с ее краями) и вершину мушки в точку прицеливания.</w:t>
      </w:r>
    </w:p>
    <w:p w14:paraId="0040A314"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Линия, описываемая центром тяжести пули в полете.</w:t>
      </w:r>
    </w:p>
    <w:p w14:paraId="4ABCEEB0"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4D1DA729"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05A2B43A"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5.41. Прямым выстрелом называется:</w:t>
      </w:r>
    </w:p>
    <w:p w14:paraId="4DE8D0DD" w14:textId="77777777" w:rsidR="00DB5959" w:rsidRPr="009763A8" w:rsidRDefault="00DB5959" w:rsidP="00A97F7F">
      <w:pPr>
        <w:tabs>
          <w:tab w:val="left" w:pos="851"/>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Выстрел, при котором траектория полета пули поднимается над линией прицеливания выше цели не более, чем на одной трети своего протяжения. </w:t>
      </w:r>
    </w:p>
    <w:p w14:paraId="77A1862C" w14:textId="77777777" w:rsidR="00DB5959" w:rsidRPr="009763A8" w:rsidRDefault="00DB5959" w:rsidP="00A97F7F">
      <w:pPr>
        <w:tabs>
          <w:tab w:val="left" w:pos="851"/>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Выстрел, при котором ствол оружия и линия плеч стрелка составляют прямой угол.</w:t>
      </w:r>
    </w:p>
    <w:p w14:paraId="0AA548AA"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Выстрел, при котором траектория полета пули не поднимается над линией прицеливания выше цели на всем своем протяжении.</w:t>
      </w:r>
    </w:p>
    <w:p w14:paraId="01E14CD8"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3B4DBEF4"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30A3713C"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5.42. Траекторией полета пули называется:</w:t>
      </w:r>
    </w:p>
    <w:p w14:paraId="093BC612"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Кривая линия, описываемая центром тяжести пули в полете.</w:t>
      </w:r>
    </w:p>
    <w:p w14:paraId="552A47A7" w14:textId="77777777" w:rsidR="00DB5959" w:rsidRPr="009763A8" w:rsidRDefault="00DB5959" w:rsidP="00A97F7F">
      <w:pPr>
        <w:tabs>
          <w:tab w:val="left" w:pos="851"/>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Прямая линия, проходящая от глаза стрелка через середину прорези прицела (на уровне с ее краями) и вершину мушки в точку прицеливания. </w:t>
      </w:r>
    </w:p>
    <w:p w14:paraId="520BA477"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Прямая линия от центра ствола до точки попадания.</w:t>
      </w:r>
    </w:p>
    <w:p w14:paraId="23B1380F"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60C04E38"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4C85B214" w14:textId="77777777" w:rsidR="00DB5959" w:rsidRPr="009763A8" w:rsidRDefault="00DB5959" w:rsidP="00A97F7F">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5.43. Емкость магазина пистолета служебного ПКСК составляет (6 разряд):</w:t>
      </w:r>
    </w:p>
    <w:p w14:paraId="400D8D25"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5 патронов.</w:t>
      </w:r>
    </w:p>
    <w:p w14:paraId="62ECA326"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8 патронов.</w:t>
      </w:r>
    </w:p>
    <w:p w14:paraId="2B3BD96C"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10 патронов.</w:t>
      </w:r>
    </w:p>
    <w:p w14:paraId="3210DE4D"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4C2CF030"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73072E76" w14:textId="77777777" w:rsidR="00DB5959" w:rsidRPr="009763A8" w:rsidRDefault="00DB5959" w:rsidP="00A97F7F">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lastRenderedPageBreak/>
        <w:t>5.44. Емкость магазина служебного пистолета ОЦ-21С составляет (6 разряд):</w:t>
      </w:r>
    </w:p>
    <w:p w14:paraId="758E5A94" w14:textId="77777777" w:rsidR="00DB5959" w:rsidRPr="009763A8" w:rsidRDefault="00DB5959" w:rsidP="00A97F7F">
      <w:pPr>
        <w:tabs>
          <w:tab w:val="left" w:pos="1276"/>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5 патронов.</w:t>
      </w:r>
    </w:p>
    <w:p w14:paraId="7135C764"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8 патронов.</w:t>
      </w:r>
    </w:p>
    <w:p w14:paraId="372F2943"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10 патронов.</w:t>
      </w:r>
    </w:p>
    <w:p w14:paraId="274EB267"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111EE2B3"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68EBB93A" w14:textId="77777777" w:rsidR="00DB5959" w:rsidRPr="009763A8" w:rsidRDefault="00DB5959" w:rsidP="00A97F7F">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5.45. Емкость магазина служебного пистолета П-96С составляет (6 разряд):</w:t>
      </w:r>
    </w:p>
    <w:p w14:paraId="362DDBDC"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5 патронов.</w:t>
      </w:r>
    </w:p>
    <w:p w14:paraId="18584F15"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8 патронов.</w:t>
      </w:r>
    </w:p>
    <w:p w14:paraId="0EDE8909"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10 патронов.</w:t>
      </w:r>
    </w:p>
    <w:p w14:paraId="0A3BDEC9"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35DE878F"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350337D1"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57810F9C"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0D40C6D7"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5.46.</w:t>
      </w:r>
      <w:r w:rsidRPr="009763A8">
        <w:rPr>
          <w:rFonts w:ascii="Times New Roman" w:eastAsia="Calibri" w:hAnsi="Times New Roman" w:cs="Times New Roman"/>
          <w:color w:val="000000" w:themeColor="text1"/>
          <w:sz w:val="28"/>
          <w:szCs w:val="28"/>
          <w:lang w:eastAsia="ar-SA"/>
        </w:rPr>
        <w:t xml:space="preserve"> </w:t>
      </w:r>
      <w:r w:rsidRPr="009763A8">
        <w:rPr>
          <w:rFonts w:ascii="Times New Roman" w:eastAsia="Calibri" w:hAnsi="Times New Roman" w:cs="Times New Roman"/>
          <w:b/>
          <w:color w:val="000000" w:themeColor="text1"/>
          <w:sz w:val="28"/>
          <w:szCs w:val="28"/>
          <w:lang w:eastAsia="ar-SA"/>
        </w:rPr>
        <w:t>Чистка и смазка оружия (пистолетов, револьверов, ружей и карабинов), находящегося без употребления, производится:</w:t>
      </w:r>
    </w:p>
    <w:p w14:paraId="0918E08E"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Ежедневно.</w:t>
      </w:r>
    </w:p>
    <w:p w14:paraId="1A6B4EC7"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Не реже одного раза в неделю.</w:t>
      </w:r>
    </w:p>
    <w:p w14:paraId="21B9DBB2"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Не реже одного раза в месяц.</w:t>
      </w:r>
    </w:p>
    <w:p w14:paraId="722E065D"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2</w:t>
      </w:r>
    </w:p>
    <w:p w14:paraId="6AB721A8"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p>
    <w:p w14:paraId="0E931E40"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p>
    <w:p w14:paraId="3CFC2629"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5.47.</w:t>
      </w:r>
      <w:r w:rsidRPr="009763A8">
        <w:rPr>
          <w:rFonts w:ascii="Times New Roman" w:eastAsia="Calibri" w:hAnsi="Times New Roman" w:cs="Times New Roman"/>
          <w:color w:val="000000" w:themeColor="text1"/>
          <w:sz w:val="28"/>
          <w:szCs w:val="28"/>
          <w:lang w:eastAsia="ar-SA"/>
        </w:rPr>
        <w:t xml:space="preserve"> </w:t>
      </w:r>
      <w:r w:rsidRPr="009763A8">
        <w:rPr>
          <w:rFonts w:ascii="Times New Roman" w:eastAsia="Calibri" w:hAnsi="Times New Roman" w:cs="Times New Roman"/>
          <w:b/>
          <w:color w:val="000000" w:themeColor="text1"/>
          <w:sz w:val="28"/>
          <w:szCs w:val="28"/>
          <w:lang w:eastAsia="ar-SA"/>
        </w:rPr>
        <w:t>Чистка и смазка оружия (пистолетов, револьверов, ружей и карабинов) после стрельбы производится:</w:t>
      </w:r>
    </w:p>
    <w:p w14:paraId="3050D37A"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Однократно, по возвращении со стрельбы.</w:t>
      </w:r>
    </w:p>
    <w:p w14:paraId="27CDCE55"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Немедленно по окончании стрельбы (частично), по возвращении со стрельбы (окончательно).</w:t>
      </w:r>
    </w:p>
    <w:p w14:paraId="1D7152A5"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Немедленно по окончании стрельбы (частично), по возвращении со стрельбы (окончательно), в последующие 3-4 дня ежедневно.</w:t>
      </w:r>
    </w:p>
    <w:p w14:paraId="1F7C4D86"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3</w:t>
      </w:r>
    </w:p>
    <w:p w14:paraId="7EB6CF63"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p>
    <w:p w14:paraId="463F14A2"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5.48.</w:t>
      </w:r>
      <w:r w:rsidRPr="009763A8">
        <w:rPr>
          <w:rFonts w:ascii="Times New Roman" w:eastAsia="Calibri" w:hAnsi="Times New Roman" w:cs="Times New Roman"/>
          <w:color w:val="000000" w:themeColor="text1"/>
          <w:sz w:val="28"/>
          <w:szCs w:val="28"/>
          <w:lang w:eastAsia="ar-SA"/>
        </w:rPr>
        <w:t xml:space="preserve"> </w:t>
      </w:r>
      <w:r w:rsidRPr="009763A8">
        <w:rPr>
          <w:rFonts w:ascii="Times New Roman" w:eastAsia="Calibri" w:hAnsi="Times New Roman" w:cs="Times New Roman"/>
          <w:b/>
          <w:color w:val="000000" w:themeColor="text1"/>
          <w:sz w:val="28"/>
          <w:szCs w:val="28"/>
          <w:lang w:eastAsia="ar-SA"/>
        </w:rPr>
        <w:t xml:space="preserve">Чистка и смазка оружия (пистолетов, револьверов, ружей и карабинов), внесенного с мороза в теплое помещение: </w:t>
      </w:r>
    </w:p>
    <w:p w14:paraId="7D075481" w14:textId="77777777" w:rsidR="00DB5959" w:rsidRPr="009763A8" w:rsidRDefault="00DB5959" w:rsidP="00A97F7F">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w:t>
      </w:r>
      <w:r w:rsidRPr="009763A8">
        <w:rPr>
          <w:rFonts w:ascii="Times New Roman" w:eastAsia="Times New Roman" w:hAnsi="Times New Roman" w:cs="Times New Roman"/>
          <w:color w:val="000000" w:themeColor="text1"/>
          <w:sz w:val="28"/>
          <w:szCs w:val="28"/>
          <w:lang w:eastAsia="ar-SA"/>
        </w:rPr>
        <w:tab/>
        <w:t>Производится после того, как оружие «отпотеет» (появятся капли влаги) и влага высохнет.</w:t>
      </w:r>
    </w:p>
    <w:p w14:paraId="1D41C7E9"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Производится, не дожидаясь, пока оружие начнет «отпотевать» (оружие сразу протирается насухо; начинается его чистка). </w:t>
      </w:r>
    </w:p>
    <w:p w14:paraId="7F9EF09C" w14:textId="77777777" w:rsidR="00DB5959" w:rsidRPr="009763A8" w:rsidRDefault="00DB5959" w:rsidP="00A97F7F">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Производится, когда оружие «отпотеет» - появятся капли влаги (после этого сразу протирается насухо; начинается его чистка).</w:t>
      </w:r>
    </w:p>
    <w:p w14:paraId="0F818F01"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3</w:t>
      </w:r>
    </w:p>
    <w:p w14:paraId="7857D66D"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p>
    <w:p w14:paraId="5CCA1539"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p>
    <w:p w14:paraId="4F9D0ED6"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lastRenderedPageBreak/>
        <w:t>5.49. Тактика действий при наличии на траектории стрельбы третьих лиц, не участвующих в нападении:</w:t>
      </w:r>
    </w:p>
    <w:p w14:paraId="574F0D7E"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Обороняющийся, сам оставаясь в неподвижности, ожидает изменения ситуации (подавая третьим лицам соответствующие команды голосом).</w:t>
      </w:r>
    </w:p>
    <w:p w14:paraId="0EC58E3E"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Обороняющийся перемещается в направлении (влево, вправо, вниз или вверх), обеспечивающем безопасную для третьих лиц траекторию выстрела.</w:t>
      </w:r>
    </w:p>
    <w:p w14:paraId="4BEE907A"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Обороняющийся не отвлекается на действия, направленные на обеспечение безопасности третьих лиц.</w:t>
      </w:r>
    </w:p>
    <w:p w14:paraId="1A297BC1"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2</w:t>
      </w:r>
    </w:p>
    <w:p w14:paraId="447D5003"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p>
    <w:p w14:paraId="16736613"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p>
    <w:p w14:paraId="641F985A"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5.50. Смазку оружия положено производить:</w:t>
      </w:r>
    </w:p>
    <w:p w14:paraId="2B24B067"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Одновременно с чисткой.</w:t>
      </w:r>
    </w:p>
    <w:p w14:paraId="399034FD"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По истечении 10 минут после чистки.</w:t>
      </w:r>
    </w:p>
    <w:p w14:paraId="6C4D9205"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Немедленно после чистки.</w:t>
      </w:r>
    </w:p>
    <w:p w14:paraId="76E7A7EC"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3</w:t>
      </w:r>
    </w:p>
    <w:p w14:paraId="30220E55"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p>
    <w:p w14:paraId="258CA7A0" w14:textId="77777777" w:rsidR="00DB5959" w:rsidRPr="009763A8" w:rsidRDefault="00DB5959" w:rsidP="00A97F7F">
      <w:pPr>
        <w:widowControl w:val="0"/>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p>
    <w:p w14:paraId="20076950"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5.51. </w:t>
      </w:r>
      <w:r w:rsidRPr="009763A8">
        <w:rPr>
          <w:rFonts w:ascii="Times New Roman" w:eastAsia="Calibri" w:hAnsi="Times New Roman" w:cs="Times New Roman"/>
          <w:b/>
          <w:color w:val="000000" w:themeColor="text1"/>
          <w:sz w:val="28"/>
          <w:szCs w:val="28"/>
          <w:lang w:eastAsia="ar-SA"/>
        </w:rPr>
        <w:t>При эксплуатации электрошоковых устройств (ЭШУ) необходимо:</w:t>
      </w:r>
    </w:p>
    <w:p w14:paraId="575FE0C7"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Избегать контакта рабочих электродов в области низа живота, поясницы и ягодиц объекта воздействия.</w:t>
      </w:r>
    </w:p>
    <w:p w14:paraId="143F0D69"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Избегать контакта рабочих электродов в области сердца, головы, шеи и солнечного сплетения объекта воздействия.</w:t>
      </w:r>
    </w:p>
    <w:p w14:paraId="51F223D3"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Еженедельно зачищать рабочие электроды наждачной бумагой.</w:t>
      </w:r>
    </w:p>
    <w:p w14:paraId="515535B6"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4CFA5BB6"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3B9D31BB"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188999E5"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5.52. </w:t>
      </w:r>
      <w:r w:rsidRPr="009763A8">
        <w:rPr>
          <w:rFonts w:ascii="Times New Roman" w:eastAsia="Times New Roman" w:hAnsi="Times New Roman" w:cs="Times New Roman"/>
          <w:b/>
          <w:bCs/>
          <w:color w:val="000000" w:themeColor="text1"/>
          <w:sz w:val="28"/>
          <w:szCs w:val="28"/>
          <w:lang w:eastAsia="ar-SA"/>
        </w:rPr>
        <w:t>Действия с пистолетом при получении в тире (на стрельбище) команды «Оружие к осмотру»:</w:t>
      </w:r>
    </w:p>
    <w:p w14:paraId="71E19A30"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 xml:space="preserve">1. </w:t>
      </w:r>
      <w:r w:rsidRPr="009763A8">
        <w:rPr>
          <w:rFonts w:ascii="Times New Roman" w:eastAsia="Times New Roman" w:hAnsi="Times New Roman" w:cs="Times New Roman"/>
          <w:color w:val="000000" w:themeColor="text1"/>
          <w:sz w:val="28"/>
          <w:szCs w:val="28"/>
          <w:lang w:eastAsia="ar-SA"/>
        </w:rPr>
        <w:t>Выключить предохранитель, отвести затвор в крайнее заднее положение (привести пистолет в положение «на затворной задержке»), оружие удерживать горизонтально дульной частью в направлении мишени так, чтобы руководитель стрельбы видел патронник.</w:t>
      </w:r>
    </w:p>
    <w:p w14:paraId="76E525E2"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 xml:space="preserve">2. </w:t>
      </w:r>
      <w:r w:rsidRPr="009763A8">
        <w:rPr>
          <w:rFonts w:ascii="Times New Roman" w:eastAsia="Times New Roman" w:hAnsi="Times New Roman" w:cs="Times New Roman"/>
          <w:color w:val="000000" w:themeColor="text1"/>
          <w:sz w:val="28"/>
          <w:szCs w:val="28"/>
          <w:lang w:eastAsia="ar-SA"/>
        </w:rPr>
        <w:t>Выключить предохранитель, отвести затвор в крайнее заднее положение (привести пистолет в положение «на затворной задержке»), извлечь магазин из основания рукоятки пистолета и вложить его под большой палец руки, удерживающей оружие, впереди предохранителя так, чтобы подаватель магазина был на 2 - 3 см выше затвора (оружие при этом удерживать горизонтально дульной частью в направлении мишени так, чтобы руководитель стрельбы видел патронник).</w:t>
      </w:r>
    </w:p>
    <w:p w14:paraId="4FEB5872"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 xml:space="preserve">3. </w:t>
      </w:r>
      <w:r w:rsidRPr="009763A8">
        <w:rPr>
          <w:rFonts w:ascii="Times New Roman" w:eastAsia="Times New Roman" w:hAnsi="Times New Roman" w:cs="Times New Roman"/>
          <w:color w:val="000000" w:themeColor="text1"/>
          <w:sz w:val="28"/>
          <w:szCs w:val="28"/>
          <w:lang w:eastAsia="ar-SA"/>
        </w:rPr>
        <w:t>Выключить предохранитель, извлечь магазин из основания рукоятки пистолета и вложить его под большой палец руки, удерживающей оружие, впереди предохранителя так, чтобы подаватель магазина был на 2 - 3 см выше затвора (оружие при этом удерживать горизонтально дульной частью в направлении мишени).</w:t>
      </w:r>
    </w:p>
    <w:p w14:paraId="12ACE54F"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Cs/>
          <w:i/>
          <w:color w:val="000000" w:themeColor="text1"/>
          <w:sz w:val="28"/>
          <w:szCs w:val="28"/>
          <w:lang w:eastAsia="ar-SA"/>
        </w:rPr>
      </w:pPr>
      <w:r w:rsidRPr="009763A8">
        <w:rPr>
          <w:rFonts w:ascii="Times New Roman" w:eastAsia="Times New Roman" w:hAnsi="Times New Roman" w:cs="Times New Roman"/>
          <w:bCs/>
          <w:i/>
          <w:color w:val="000000" w:themeColor="text1"/>
          <w:sz w:val="28"/>
          <w:szCs w:val="28"/>
          <w:lang w:eastAsia="ar-SA"/>
        </w:rPr>
        <w:lastRenderedPageBreak/>
        <w:t>2</w:t>
      </w:r>
    </w:p>
    <w:p w14:paraId="0DE5BDA7"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Cs/>
          <w:i/>
          <w:color w:val="000000" w:themeColor="text1"/>
          <w:sz w:val="28"/>
          <w:szCs w:val="28"/>
          <w:lang w:eastAsia="ar-SA"/>
        </w:rPr>
      </w:pPr>
    </w:p>
    <w:p w14:paraId="41A95AC1"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Cs/>
          <w:i/>
          <w:color w:val="000000" w:themeColor="text1"/>
          <w:sz w:val="28"/>
          <w:szCs w:val="28"/>
          <w:lang w:eastAsia="ar-SA"/>
        </w:rPr>
      </w:pPr>
    </w:p>
    <w:p w14:paraId="190B629A"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Cs/>
          <w:i/>
          <w:color w:val="000000" w:themeColor="text1"/>
          <w:sz w:val="28"/>
          <w:szCs w:val="28"/>
          <w:lang w:eastAsia="ar-SA"/>
        </w:rPr>
      </w:pPr>
    </w:p>
    <w:p w14:paraId="64D2622B"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5.53. </w:t>
      </w:r>
      <w:r w:rsidRPr="009763A8">
        <w:rPr>
          <w:rFonts w:ascii="Times New Roman" w:eastAsia="Times New Roman" w:hAnsi="Times New Roman" w:cs="Times New Roman"/>
          <w:b/>
          <w:bCs/>
          <w:color w:val="000000" w:themeColor="text1"/>
          <w:sz w:val="28"/>
          <w:szCs w:val="28"/>
          <w:lang w:eastAsia="ar-SA"/>
        </w:rPr>
        <w:t>Действия с пистолетом при получении в тире (на стрельбище) команды «Осмотрено»:</w:t>
      </w:r>
    </w:p>
    <w:p w14:paraId="760CFC9C"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 xml:space="preserve">1. </w:t>
      </w:r>
      <w:r w:rsidRPr="009763A8">
        <w:rPr>
          <w:rFonts w:ascii="Times New Roman" w:eastAsia="Times New Roman" w:hAnsi="Times New Roman" w:cs="Times New Roman"/>
          <w:color w:val="000000" w:themeColor="text1"/>
          <w:sz w:val="28"/>
          <w:szCs w:val="28"/>
          <w:lang w:eastAsia="ar-SA"/>
        </w:rPr>
        <w:t>Взять магазин в свободную руку, снять затвор с затворной задержки, провести контрольный спуск курка в направлении мишени, включить предохранитель, вставить магазин в основание рукоятки,</w:t>
      </w:r>
      <w:r w:rsidRPr="009763A8">
        <w:rPr>
          <w:rFonts w:ascii="Times New Roman" w:eastAsia="Times New Roman" w:hAnsi="Times New Roman" w:cs="Times New Roman"/>
          <w:bCs/>
          <w:color w:val="000000" w:themeColor="text1"/>
          <w:sz w:val="28"/>
          <w:szCs w:val="28"/>
          <w:lang w:eastAsia="ar-SA"/>
        </w:rPr>
        <w:t xml:space="preserve"> и в зависимости от доведенных условий стрельбы – убрать оружие в кобуру и застегнуть ее или поместить оружие на стойку (столик) стрелка.</w:t>
      </w:r>
    </w:p>
    <w:p w14:paraId="6B43E993"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 xml:space="preserve">2. </w:t>
      </w:r>
      <w:r w:rsidRPr="009763A8">
        <w:rPr>
          <w:rFonts w:ascii="Times New Roman" w:eastAsia="Times New Roman" w:hAnsi="Times New Roman" w:cs="Times New Roman"/>
          <w:color w:val="000000" w:themeColor="text1"/>
          <w:sz w:val="28"/>
          <w:szCs w:val="28"/>
          <w:lang w:eastAsia="ar-SA"/>
        </w:rPr>
        <w:t xml:space="preserve">Взять магазин в свободную руку, снять затвор с затворной задержки, провести контрольный спуск курка в направлении мишени, включить предохранитель, </w:t>
      </w:r>
      <w:r w:rsidRPr="009763A8">
        <w:rPr>
          <w:rFonts w:ascii="Times New Roman" w:eastAsia="Times New Roman" w:hAnsi="Times New Roman" w:cs="Times New Roman"/>
          <w:bCs/>
          <w:color w:val="000000" w:themeColor="text1"/>
          <w:sz w:val="28"/>
          <w:szCs w:val="28"/>
          <w:lang w:eastAsia="ar-SA"/>
        </w:rPr>
        <w:t>и в зависимости от доведенных условий стрельбы – убрать оружие в кобуру и застегнуть ее или поместить оружие на стойку (столик) стрелка.</w:t>
      </w:r>
    </w:p>
    <w:p w14:paraId="2764A4D0"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Cs/>
          <w:color w:val="000000" w:themeColor="text1"/>
          <w:sz w:val="28"/>
          <w:szCs w:val="28"/>
          <w:lang w:eastAsia="ar-SA"/>
        </w:rPr>
      </w:pPr>
      <w:r w:rsidRPr="009763A8">
        <w:rPr>
          <w:rFonts w:ascii="Times New Roman" w:eastAsia="Times New Roman" w:hAnsi="Times New Roman" w:cs="Times New Roman"/>
          <w:bCs/>
          <w:color w:val="000000" w:themeColor="text1"/>
          <w:sz w:val="28"/>
          <w:szCs w:val="28"/>
          <w:lang w:eastAsia="ar-SA"/>
        </w:rPr>
        <w:t xml:space="preserve">3. </w:t>
      </w:r>
      <w:r w:rsidRPr="009763A8">
        <w:rPr>
          <w:rFonts w:ascii="Times New Roman" w:eastAsia="Times New Roman" w:hAnsi="Times New Roman" w:cs="Times New Roman"/>
          <w:color w:val="000000" w:themeColor="text1"/>
          <w:sz w:val="28"/>
          <w:szCs w:val="28"/>
          <w:lang w:eastAsia="ar-SA"/>
        </w:rPr>
        <w:t>Снять затвор с затворной задержки, провести контрольный спуск курка в направлении мишени, включить предохранитель</w:t>
      </w:r>
    </w:p>
    <w:p w14:paraId="5B139581"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Cs/>
          <w:i/>
          <w:color w:val="000000" w:themeColor="text1"/>
          <w:sz w:val="28"/>
          <w:szCs w:val="28"/>
          <w:lang w:eastAsia="ar-SA"/>
        </w:rPr>
      </w:pPr>
      <w:r w:rsidRPr="009763A8">
        <w:rPr>
          <w:rFonts w:ascii="Times New Roman" w:eastAsia="Times New Roman" w:hAnsi="Times New Roman" w:cs="Times New Roman"/>
          <w:bCs/>
          <w:i/>
          <w:color w:val="000000" w:themeColor="text1"/>
          <w:sz w:val="28"/>
          <w:szCs w:val="28"/>
          <w:lang w:eastAsia="ar-SA"/>
        </w:rPr>
        <w:t>1</w:t>
      </w:r>
    </w:p>
    <w:p w14:paraId="195B5CD1"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6104876E"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05CC6812"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0DC13D9A"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5.54. Действия по временному прекращению стрельбы в тире (на стрельбище):</w:t>
      </w:r>
    </w:p>
    <w:p w14:paraId="4965063A" w14:textId="77777777" w:rsidR="00DB5959" w:rsidRPr="009763A8" w:rsidRDefault="00DB5959" w:rsidP="00A97F7F">
      <w:pPr>
        <w:tabs>
          <w:tab w:val="left" w:pos="1966"/>
          <w:tab w:val="left" w:pos="2882"/>
          <w:tab w:val="left" w:pos="3798"/>
          <w:tab w:val="left" w:pos="3969"/>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Прекратить нажим на хвост спускового крючка; извлечь магазин, произвести контрольный спуск курка (в условиях безопасности по направлению возможного выстрела), включить предохранитель (если таковой имеется).</w:t>
      </w:r>
    </w:p>
    <w:p w14:paraId="43ACAB46"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Прекратить нажим на хвост спускового крючка; включить предохранитель (если таковой имеется).</w:t>
      </w:r>
    </w:p>
    <w:p w14:paraId="52336BDA"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Прекратить нажим на хвост спускового крючка; извлечь магазин, произвести контрольный спуск курка (в условиях безопасности по направлению возможного выстрела).</w:t>
      </w:r>
    </w:p>
    <w:p w14:paraId="19BD78B8"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14CCDB40"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1203E6C4"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3AB8AFBD"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5.55. Действия по временному прекращению стрельбы при исполнении служебных обязанностей охранника:</w:t>
      </w:r>
    </w:p>
    <w:p w14:paraId="5A3ACAE3"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Прекратить нажим на хвост спускового крючка; включить предохранитель (если таковой имеется); при необходимости – перезарядить оружие.</w:t>
      </w:r>
    </w:p>
    <w:p w14:paraId="1C864F84"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Прекратить нажим на хвост спускового крючка; извлечь магазин, произвести контрольный спуск курка (в условиях безопасности по направлению возможного выстрела).</w:t>
      </w:r>
    </w:p>
    <w:p w14:paraId="67A547C1"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Прекратить нажим на хвост спускового крючка; извлечь магазин, произвести контрольный спуск курка (в условиях безопасности по направлению возможного выстрела), включить предохранитель (если таковой имеется).</w:t>
      </w:r>
    </w:p>
    <w:p w14:paraId="4ABE97EC"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lastRenderedPageBreak/>
        <w:t>1</w:t>
      </w:r>
    </w:p>
    <w:p w14:paraId="0CD7064A"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3018F849"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48F9D339"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5.56. Для временного прекращения стрельбы в тире (на стрельбище) подается команда:</w:t>
      </w:r>
    </w:p>
    <w:p w14:paraId="33290F38"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«Оружие к осмотру».</w:t>
      </w:r>
    </w:p>
    <w:p w14:paraId="4939A532"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«Разряжай».</w:t>
      </w:r>
    </w:p>
    <w:p w14:paraId="43833E70"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strike/>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«Стой» или «Стой, прекратить огонь». </w:t>
      </w:r>
    </w:p>
    <w:p w14:paraId="1CFF2F46"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04C54914"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1F914408"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22EBB07D"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46DE6D1F"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5E0D2390"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391A3B55"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5.57. В случае неполного израсходования патронов в тире (на стрельбище) подается команда:</w:t>
      </w:r>
    </w:p>
    <w:p w14:paraId="3E62F48F"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«Оружие к осмотру». </w:t>
      </w:r>
    </w:p>
    <w:p w14:paraId="754CF321"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«Разряжай».</w:t>
      </w:r>
    </w:p>
    <w:p w14:paraId="24182962"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w:t>
      </w:r>
      <w:proofErr w:type="gramStart"/>
      <w:r w:rsidRPr="009763A8">
        <w:rPr>
          <w:rFonts w:ascii="Times New Roman" w:eastAsia="Times New Roman" w:hAnsi="Times New Roman" w:cs="Times New Roman"/>
          <w:color w:val="000000" w:themeColor="text1"/>
          <w:sz w:val="28"/>
          <w:szCs w:val="28"/>
          <w:lang w:eastAsia="ar-SA"/>
        </w:rPr>
        <w:t>Стой»  или</w:t>
      </w:r>
      <w:proofErr w:type="gramEnd"/>
      <w:r w:rsidRPr="009763A8">
        <w:rPr>
          <w:rFonts w:ascii="Times New Roman" w:eastAsia="Times New Roman" w:hAnsi="Times New Roman" w:cs="Times New Roman"/>
          <w:color w:val="000000" w:themeColor="text1"/>
          <w:sz w:val="28"/>
          <w:szCs w:val="28"/>
          <w:lang w:eastAsia="ar-SA"/>
        </w:rPr>
        <w:t xml:space="preserve"> «Стой, прекратить огонь».</w:t>
      </w:r>
    </w:p>
    <w:p w14:paraId="4DF859C3"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4B985A6B"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p>
    <w:p w14:paraId="2ED186C6"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p>
    <w:p w14:paraId="372C33D8"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p>
    <w:p w14:paraId="35CDBE1C"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p>
    <w:p w14:paraId="31030D71"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5.58. Действия при завершении стрельбы в тире (на стрельбище):</w:t>
      </w:r>
    </w:p>
    <w:p w14:paraId="5D2776A6"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Прекратить нажим на хвост спускового крючка (убрать палец со спускового крючка), включить предохранитель (если таковой имеется); далее действовать по команде «Отбой».</w:t>
      </w:r>
    </w:p>
    <w:p w14:paraId="4DFFACE6"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Прекратить нажим на хвост спускового крючка (убрать палец со спускового крючка), принять исходное положение, снять затвор с затворной задержки (для систем с затворной задержкой), включить предохранитель (если таковой имеется); далее действовать по команде «Отбой» (а при отсутствия технических средств осмотра и фиксации результатов стрельбы – также и по команде «Смена, к мишеням шагом-марш»).</w:t>
      </w:r>
    </w:p>
    <w:p w14:paraId="6498D14A"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Прекратить нажим на хвост спускового крючка (убрать палец со спускового крючка), принять исходное положение, снять затвор с затворной задержки (для систем с затворной задержкой), включить предохранитель (если таковой имеется) и доложить о завершении стрельбы: «Иванов стрельбу закончил»; в случае неполного израсходования патронов по команде «Разряжай» разрядить оружие (согласно правилам, установленным для данного оружия); далее действовать по командам «Оружие к осмотру», «Осмотрено», «Отбой» (а при отсутствия технических средств осмотра и фиксации результатов стрельбы – также и по команде «Смена, к мишеням шагом-марш»).</w:t>
      </w:r>
    </w:p>
    <w:p w14:paraId="55A1E6A3"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3F19E47D"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p>
    <w:p w14:paraId="5F5F711D"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p>
    <w:p w14:paraId="6B836057"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p>
    <w:p w14:paraId="2A13DEA5"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p>
    <w:p w14:paraId="57512F4A"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5.59. Согласно действующему государственному стандарту по безопасности проведения стрельб при выполнении в тире (на стрельбище) команды «Заряжай»</w:t>
      </w:r>
      <w:r w:rsidRPr="009763A8">
        <w:rPr>
          <w:rFonts w:ascii="Times New Roman" w:eastAsia="Times New Roman" w:hAnsi="Times New Roman" w:cs="Times New Roman"/>
          <w:b/>
          <w:bCs/>
          <w:color w:val="000000" w:themeColor="text1"/>
          <w:sz w:val="28"/>
          <w:szCs w:val="28"/>
          <w:lang w:eastAsia="ar-SA"/>
        </w:rPr>
        <w:t>:</w:t>
      </w:r>
    </w:p>
    <w:p w14:paraId="6090116F" w14:textId="77777777" w:rsidR="00DB5959" w:rsidRPr="009763A8" w:rsidRDefault="00DB5959" w:rsidP="00A97F7F">
      <w:pPr>
        <w:tabs>
          <w:tab w:val="left" w:pos="72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Пистолет направляется дульной частью в сторону мишени, снаряженный магазин вставляется в основание рукоятки пистолета (если по условиям упражнения уже не был присоединен), патрон в патронник не досылается, стрелок производит доклад о готовности «Иванов к стрельбе готов». </w:t>
      </w:r>
    </w:p>
    <w:p w14:paraId="11F9AA37" w14:textId="77777777" w:rsidR="00DB5959" w:rsidRPr="009763A8" w:rsidRDefault="00DB5959" w:rsidP="00A97F7F">
      <w:pPr>
        <w:tabs>
          <w:tab w:val="left" w:pos="72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Пистолет направляется дульной частью в сторону мишени, снаряженный магазин вставляется в основание рукоятки пистолета (если по условиям упражнения уже не был присоединен), пистолет снимается с предохранителя (предохранитель выключается), патрон досылается в патронник, пистолет ставится на предохранитель (предохранитель включается), стрелок производит доклад о готовности «Иванов к стрельбе готов». </w:t>
      </w:r>
    </w:p>
    <w:p w14:paraId="3203C01F" w14:textId="77777777" w:rsidR="00DB5959" w:rsidRPr="009763A8" w:rsidRDefault="00DB5959" w:rsidP="00A97F7F">
      <w:pPr>
        <w:tabs>
          <w:tab w:val="left" w:pos="72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Пистолет удерживается дульной частью в произвольном направлении, снаряженный магазин вставляется в основание рукоятки пистолета (если по условиям упражнения уже не был присоединен), пистолет снимается с предохранителя (предохранитель выключается), патрон досылается в патронник, пистолет ставится на предохранитель (предохранитель включается), стрелок производит доклад о готовности «Иванов к стрельбе готов».</w:t>
      </w:r>
    </w:p>
    <w:p w14:paraId="54EE2B52" w14:textId="77777777" w:rsidR="00DB5959" w:rsidRPr="009763A8" w:rsidRDefault="0004567A" w:rsidP="00A97F7F">
      <w:pPr>
        <w:tabs>
          <w:tab w:val="left" w:pos="720"/>
        </w:tabs>
        <w:suppressAutoHyphens/>
        <w:spacing w:after="0" w:line="240" w:lineRule="auto"/>
        <w:ind w:right="-57"/>
        <w:jc w:val="both"/>
        <w:rPr>
          <w:rFonts w:ascii="Times New Roman" w:eastAsia="Times New Roman" w:hAnsi="Times New Roman" w:cs="Times New Roman"/>
          <w:bCs/>
          <w:i/>
          <w:color w:val="000000" w:themeColor="text1"/>
          <w:sz w:val="28"/>
          <w:szCs w:val="28"/>
          <w:lang w:eastAsia="ar-SA"/>
        </w:rPr>
      </w:pPr>
      <w:r w:rsidRPr="009763A8">
        <w:rPr>
          <w:rFonts w:ascii="Times New Roman" w:eastAsia="Times New Roman" w:hAnsi="Times New Roman" w:cs="Times New Roman"/>
          <w:bCs/>
          <w:i/>
          <w:color w:val="000000" w:themeColor="text1"/>
          <w:sz w:val="28"/>
          <w:szCs w:val="28"/>
          <w:lang w:eastAsia="ar-SA"/>
        </w:rPr>
        <w:t>2</w:t>
      </w:r>
    </w:p>
    <w:p w14:paraId="5000BC42"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p>
    <w:p w14:paraId="47431727"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p>
    <w:p w14:paraId="73DC1193"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p>
    <w:p w14:paraId="5C9B2F82"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 xml:space="preserve">5.60. Согласно действующему государственному стандарту по безопасности проведения стрельб, в составе </w:t>
      </w:r>
      <w:r w:rsidR="0004567A" w:rsidRPr="009763A8">
        <w:rPr>
          <w:rFonts w:ascii="Times New Roman" w:eastAsia="Times New Roman" w:hAnsi="Times New Roman" w:cs="Times New Roman"/>
          <w:b/>
          <w:color w:val="000000" w:themeColor="text1"/>
          <w:sz w:val="28"/>
          <w:szCs w:val="28"/>
          <w:lang w:eastAsia="ar-SA"/>
        </w:rPr>
        <w:t xml:space="preserve">действий по командам «Заряжай», </w:t>
      </w:r>
      <w:proofErr w:type="gramStart"/>
      <w:r w:rsidRPr="009763A8">
        <w:rPr>
          <w:rFonts w:ascii="Times New Roman" w:eastAsia="Times New Roman" w:hAnsi="Times New Roman" w:cs="Times New Roman"/>
          <w:b/>
          <w:color w:val="000000" w:themeColor="text1"/>
          <w:sz w:val="28"/>
          <w:szCs w:val="28"/>
          <w:lang w:eastAsia="ar-SA"/>
        </w:rPr>
        <w:t>«Огонь»</w:t>
      </w:r>
      <w:proofErr w:type="gramEnd"/>
      <w:r w:rsidR="0004567A" w:rsidRPr="009763A8">
        <w:rPr>
          <w:rFonts w:ascii="Times New Roman" w:eastAsia="Times New Roman" w:hAnsi="Times New Roman" w:cs="Times New Roman"/>
          <w:b/>
          <w:color w:val="000000" w:themeColor="text1"/>
          <w:sz w:val="28"/>
          <w:szCs w:val="28"/>
          <w:lang w:eastAsia="ar-SA"/>
        </w:rPr>
        <w:t xml:space="preserve"> </w:t>
      </w:r>
      <w:r w:rsidRPr="009763A8">
        <w:rPr>
          <w:rFonts w:ascii="Times New Roman" w:eastAsia="Times New Roman" w:hAnsi="Times New Roman" w:cs="Times New Roman"/>
          <w:b/>
          <w:color w:val="000000" w:themeColor="text1"/>
          <w:sz w:val="28"/>
          <w:szCs w:val="28"/>
          <w:lang w:eastAsia="ar-SA"/>
        </w:rPr>
        <w:t>подаваемым в тире (на стрельбище) подряд без паузы (то есть в случаях, когда открытие огня предусматривается сразу после заряжания оружия), промежуточное включение и выключение предохранителя, а также доклад о готовности к стрельбе перед открытием огня</w:t>
      </w:r>
      <w:r w:rsidRPr="009763A8">
        <w:rPr>
          <w:rFonts w:ascii="Times New Roman" w:eastAsia="Times New Roman" w:hAnsi="Times New Roman" w:cs="Times New Roman"/>
          <w:b/>
          <w:bCs/>
          <w:color w:val="000000" w:themeColor="text1"/>
          <w:sz w:val="28"/>
          <w:szCs w:val="28"/>
          <w:lang w:eastAsia="ar-SA"/>
        </w:rPr>
        <w:t>:</w:t>
      </w:r>
    </w:p>
    <w:p w14:paraId="487A78D9" w14:textId="77777777" w:rsidR="00DB5959" w:rsidRPr="009763A8" w:rsidRDefault="00DB5959" w:rsidP="00A97F7F">
      <w:pPr>
        <w:tabs>
          <w:tab w:val="left" w:pos="72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Не производится. </w:t>
      </w:r>
    </w:p>
    <w:p w14:paraId="1D7B08E2" w14:textId="77777777" w:rsidR="00DB5959" w:rsidRPr="009763A8" w:rsidRDefault="00DB5959" w:rsidP="00A97F7F">
      <w:pPr>
        <w:tabs>
          <w:tab w:val="left" w:pos="72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Производится в обязательном порядке. </w:t>
      </w:r>
    </w:p>
    <w:p w14:paraId="141076BC" w14:textId="77777777" w:rsidR="00DB5959" w:rsidRPr="009763A8" w:rsidRDefault="00DB5959" w:rsidP="00A97F7F">
      <w:pPr>
        <w:tabs>
          <w:tab w:val="left" w:pos="720"/>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Производится в случае, если такое решение принято самим стреляющим.</w:t>
      </w:r>
    </w:p>
    <w:p w14:paraId="56A7B95A" w14:textId="77777777" w:rsidR="00DB5959" w:rsidRPr="009763A8" w:rsidRDefault="00DB5959" w:rsidP="00A97F7F">
      <w:pPr>
        <w:tabs>
          <w:tab w:val="left" w:pos="720"/>
        </w:tabs>
        <w:suppressAutoHyphens/>
        <w:spacing w:after="0" w:line="240" w:lineRule="auto"/>
        <w:ind w:right="-57"/>
        <w:jc w:val="both"/>
        <w:rPr>
          <w:rFonts w:ascii="Times New Roman" w:eastAsia="Times New Roman" w:hAnsi="Times New Roman" w:cs="Times New Roman"/>
          <w:bCs/>
          <w:i/>
          <w:color w:val="000000" w:themeColor="text1"/>
          <w:sz w:val="28"/>
          <w:szCs w:val="28"/>
          <w:lang w:eastAsia="ar-SA"/>
        </w:rPr>
      </w:pPr>
      <w:r w:rsidRPr="009763A8">
        <w:rPr>
          <w:rFonts w:ascii="Times New Roman" w:eastAsia="Times New Roman" w:hAnsi="Times New Roman" w:cs="Times New Roman"/>
          <w:bCs/>
          <w:i/>
          <w:color w:val="000000" w:themeColor="text1"/>
          <w:sz w:val="28"/>
          <w:szCs w:val="28"/>
          <w:lang w:eastAsia="ar-SA"/>
        </w:rPr>
        <w:t>1</w:t>
      </w:r>
    </w:p>
    <w:p w14:paraId="7B7E8E3A"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bCs/>
          <w:i/>
          <w:color w:val="000000" w:themeColor="text1"/>
          <w:sz w:val="28"/>
          <w:szCs w:val="28"/>
          <w:lang w:eastAsia="ar-SA"/>
        </w:rPr>
      </w:pPr>
    </w:p>
    <w:p w14:paraId="412353C9" w14:textId="77777777" w:rsidR="0004567A" w:rsidRPr="009763A8" w:rsidRDefault="0004567A"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p>
    <w:p w14:paraId="035224A8"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5.61. Команда «Отбой» подается в тире (на стрельбище):</w:t>
      </w:r>
    </w:p>
    <w:p w14:paraId="01550452"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Перед началом осмотра оружия стреляющих.</w:t>
      </w:r>
    </w:p>
    <w:p w14:paraId="3593759D"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После завершения осмотра оружия у всей смены стреляющих. </w:t>
      </w:r>
    </w:p>
    <w:p w14:paraId="7513DEDE"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После завершения осмотра оружия каждого отдельного стрелка в смене.</w:t>
      </w:r>
    </w:p>
    <w:p w14:paraId="1659EBC1"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p w14:paraId="12B5FD65"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p>
    <w:p w14:paraId="6AC6BA98"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5.62. По команде «Отбой», подаваемой в тире (на стрельбище):</w:t>
      </w:r>
    </w:p>
    <w:p w14:paraId="64F14E2E"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Все действия с оружием прекращаются.</w:t>
      </w:r>
    </w:p>
    <w:p w14:paraId="18512962"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2. Не допускаются никакие действия с оружием, кроме действий по его </w:t>
      </w:r>
      <w:proofErr w:type="spellStart"/>
      <w:r w:rsidRPr="009763A8">
        <w:rPr>
          <w:rFonts w:ascii="Times New Roman" w:eastAsia="Times New Roman" w:hAnsi="Times New Roman" w:cs="Times New Roman"/>
          <w:color w:val="000000" w:themeColor="text1"/>
          <w:sz w:val="28"/>
          <w:szCs w:val="28"/>
          <w:lang w:eastAsia="ar-SA"/>
        </w:rPr>
        <w:t>разряжанию</w:t>
      </w:r>
      <w:proofErr w:type="spellEnd"/>
      <w:r w:rsidRPr="009763A8">
        <w:rPr>
          <w:rFonts w:ascii="Times New Roman" w:eastAsia="Times New Roman" w:hAnsi="Times New Roman" w:cs="Times New Roman"/>
          <w:color w:val="000000" w:themeColor="text1"/>
          <w:sz w:val="28"/>
          <w:szCs w:val="28"/>
          <w:lang w:eastAsia="ar-SA"/>
        </w:rPr>
        <w:t>.</w:t>
      </w:r>
    </w:p>
    <w:p w14:paraId="7CAD52F0"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Не допускаются никакие действия с оружием, кроме действий по его осмотру.</w:t>
      </w:r>
    </w:p>
    <w:p w14:paraId="2053C630"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48E6E2CC"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p>
    <w:p w14:paraId="5C979143"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5.63. При применении охранником служебного огнестрельного гладкоствольного длинноствольного оружия необходимо учитывать, что предельная дальность полета пуль 12 калибра для названного оружия составляет (6 разряд):</w:t>
      </w:r>
    </w:p>
    <w:p w14:paraId="3DAC996C"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1000 - 1500 метров.</w:t>
      </w:r>
    </w:p>
    <w:p w14:paraId="21869529"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300 - 500 метров.</w:t>
      </w:r>
    </w:p>
    <w:p w14:paraId="4314FFF7"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100 - 300 метров.</w:t>
      </w:r>
    </w:p>
    <w:p w14:paraId="17AC77CE"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4E7CE1D7"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p>
    <w:p w14:paraId="27F0E44D"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5.64. Действия с оружием по завершении его применения частным охранником при исполнении служебных обязанностей (до прибытия правоохранительных органов):</w:t>
      </w:r>
    </w:p>
    <w:p w14:paraId="5F7326BA" w14:textId="77777777" w:rsidR="00DB5959" w:rsidRPr="009763A8" w:rsidRDefault="00DB5959" w:rsidP="00A97F7F">
      <w:pPr>
        <w:tabs>
          <w:tab w:val="left" w:pos="1966"/>
          <w:tab w:val="left" w:pos="2882"/>
          <w:tab w:val="left" w:pos="3798"/>
          <w:tab w:val="left" w:pos="471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Прекратить нажим на хвост спускового крючка, не разряжая оружие и не ставя оружие на предохранитель, дождаться указаний вышестоящего начальника или представителей правоохранительных органов.</w:t>
      </w:r>
    </w:p>
    <w:p w14:paraId="5FA195B8"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Прекратить нажим на хвост спускового крючка, разрядить оружие, включить предохранитель (если таковой имеется), убрать оружие в кобуру (для тех видов оружия, ношение которых осуществляется в кобуре).</w:t>
      </w:r>
    </w:p>
    <w:p w14:paraId="54F9A01D"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Прекратить нажим на хвост спускового крючка, не разряжая оружие, включить предохранитель (если таковой имеется), убрать оружие в кобуру (для тех видов оружия, ношение которых осуществляется в кобуре).</w:t>
      </w:r>
    </w:p>
    <w:p w14:paraId="07806470"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3</w:t>
      </w:r>
    </w:p>
    <w:p w14:paraId="6399BF61"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p>
    <w:p w14:paraId="1C4FC9E7"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5.65. Самостоятельное снаряжение</w:t>
      </w:r>
      <w:r w:rsidRPr="009763A8">
        <w:rPr>
          <w:rFonts w:ascii="Times New Roman" w:eastAsia="Times New Roman" w:hAnsi="Times New Roman" w:cs="Times New Roman"/>
          <w:color w:val="000000" w:themeColor="text1"/>
          <w:sz w:val="28"/>
          <w:szCs w:val="28"/>
          <w:lang w:eastAsia="ar-SA"/>
        </w:rPr>
        <w:t xml:space="preserve"> </w:t>
      </w:r>
      <w:r w:rsidRPr="009763A8">
        <w:rPr>
          <w:rFonts w:ascii="Times New Roman" w:eastAsia="Times New Roman" w:hAnsi="Times New Roman" w:cs="Times New Roman"/>
          <w:b/>
          <w:color w:val="000000" w:themeColor="text1"/>
          <w:sz w:val="28"/>
          <w:szCs w:val="28"/>
          <w:lang w:eastAsia="ar-SA"/>
        </w:rPr>
        <w:t>патронов к</w:t>
      </w:r>
      <w:r w:rsidRPr="009763A8">
        <w:rPr>
          <w:rFonts w:ascii="Times New Roman" w:eastAsia="Times New Roman" w:hAnsi="Times New Roman" w:cs="Times New Roman"/>
          <w:color w:val="000000" w:themeColor="text1"/>
          <w:sz w:val="28"/>
          <w:szCs w:val="28"/>
          <w:lang w:eastAsia="ar-SA"/>
        </w:rPr>
        <w:t xml:space="preserve"> </w:t>
      </w:r>
      <w:r w:rsidRPr="009763A8">
        <w:rPr>
          <w:rFonts w:ascii="Times New Roman" w:eastAsia="Times New Roman" w:hAnsi="Times New Roman" w:cs="Times New Roman"/>
          <w:b/>
          <w:color w:val="000000" w:themeColor="text1"/>
          <w:sz w:val="28"/>
          <w:szCs w:val="28"/>
          <w:lang w:eastAsia="ar-SA"/>
        </w:rPr>
        <w:t>огнестрельному оружию, используемому в частной охранной деятельности:</w:t>
      </w:r>
    </w:p>
    <w:p w14:paraId="3C015858"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Не предусмотрено действующим законодательством. </w:t>
      </w:r>
    </w:p>
    <w:p w14:paraId="1AA6EF01"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Предусмотрено действующим законодательством в случае, если названное оружие относится к огнестрельному гладкоствольному длинноствольному оружию отечественного производства.</w:t>
      </w:r>
    </w:p>
    <w:p w14:paraId="112BB456"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Предусмотрено действующим законодательством для всех его видов и типов. </w:t>
      </w:r>
    </w:p>
    <w:p w14:paraId="54B1F8D8"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1</w:t>
      </w:r>
    </w:p>
    <w:p w14:paraId="4AA459C0" w14:textId="77777777" w:rsidR="00DB5959" w:rsidRPr="009763A8" w:rsidRDefault="00DB5959" w:rsidP="00A97F7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autoSpaceDE w:val="0"/>
        <w:spacing w:after="0" w:line="240" w:lineRule="auto"/>
        <w:ind w:right="-57"/>
        <w:jc w:val="both"/>
        <w:rPr>
          <w:rFonts w:ascii="Times New Roman" w:eastAsia="Times New Roman" w:hAnsi="Times New Roman" w:cs="Times New Roman"/>
          <w:b/>
          <w:color w:val="000000" w:themeColor="text1"/>
          <w:sz w:val="28"/>
          <w:szCs w:val="28"/>
          <w:lang w:eastAsia="ar-SA"/>
        </w:rPr>
      </w:pPr>
    </w:p>
    <w:p w14:paraId="1E13E814"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rPr>
          <w:rFonts w:ascii="Times New Roman" w:eastAsia="Times New Roman" w:hAnsi="Times New Roman" w:cs="Times New Roman"/>
          <w:b/>
          <w:bCs/>
          <w:color w:val="000000" w:themeColor="text1"/>
          <w:sz w:val="28"/>
          <w:szCs w:val="28"/>
          <w:lang w:eastAsia="ar-SA"/>
        </w:rPr>
      </w:pPr>
    </w:p>
    <w:p w14:paraId="7CBB0C1F"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center"/>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 xml:space="preserve">Раздел 6. Вопросы по противодействию терроризму </w:t>
      </w:r>
    </w:p>
    <w:p w14:paraId="2ECCFEB1" w14:textId="77777777" w:rsidR="00DB5959" w:rsidRPr="009763A8" w:rsidRDefault="00DB5959" w:rsidP="00A97F7F">
      <w:pPr>
        <w:suppressAutoHyphens/>
        <w:autoSpaceDE w:val="0"/>
        <w:spacing w:after="0" w:line="240" w:lineRule="auto"/>
        <w:ind w:right="-57"/>
        <w:jc w:val="center"/>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 xml:space="preserve"> (вопросы без пометок – для всех разрядов)</w:t>
      </w:r>
    </w:p>
    <w:p w14:paraId="0953A8D7"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center"/>
        <w:rPr>
          <w:rFonts w:ascii="Times New Roman" w:eastAsia="Times New Roman" w:hAnsi="Times New Roman" w:cs="Times New Roman"/>
          <w:color w:val="000000" w:themeColor="text1"/>
          <w:sz w:val="28"/>
          <w:szCs w:val="28"/>
          <w:lang w:eastAsia="ar-SA"/>
        </w:rPr>
      </w:pPr>
    </w:p>
    <w:p w14:paraId="69810018" w14:textId="77777777" w:rsidR="00DB5959" w:rsidRPr="009763A8" w:rsidRDefault="00DB5959" w:rsidP="00A97F7F">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6.1. В чем состоит особенность действий охранника 6 разряда в ходе противодействия террористическим угрозам? (6 разряд)</w:t>
      </w:r>
    </w:p>
    <w:p w14:paraId="14ED7735" w14:textId="77777777" w:rsidR="00DB5959" w:rsidRPr="009763A8" w:rsidRDefault="00DB5959" w:rsidP="00A97F7F">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 В связи с возможным наличием у охранника служебного и/или гражданского оружия, а также специальных средств, необходимо дополнительно прогнозировать эффективность, а также возможные положительные и отрицательные последствия от их применения, учитывая опасность террористической угрозы.</w:t>
      </w:r>
    </w:p>
    <w:p w14:paraId="7502E19A" w14:textId="77777777" w:rsidR="00DB5959" w:rsidRPr="009763A8" w:rsidRDefault="00DB5959" w:rsidP="00A97F7F">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В связи с возможным наличием у охранника служебного и/или гражданского оружия, а также специальных средств, необходимо понимать, что в ситуации противодействия террористическим угрозам их применять категорически запрещается.</w:t>
      </w:r>
    </w:p>
    <w:p w14:paraId="0A95B760" w14:textId="77777777" w:rsidR="00DB5959" w:rsidRPr="009763A8" w:rsidRDefault="00DB5959" w:rsidP="00A97F7F">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Каких-либо особенностей действий для охранника 6 разряда в ходе противодействия террористическим угрозам не усматривается.</w:t>
      </w:r>
    </w:p>
    <w:p w14:paraId="2CA89D0B" w14:textId="77777777" w:rsidR="00DB5959" w:rsidRPr="009763A8" w:rsidRDefault="00DB5959" w:rsidP="00A97F7F">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r w:rsidRPr="009763A8">
        <w:rPr>
          <w:rFonts w:ascii="Times New Roman" w:eastAsia="Calibri" w:hAnsi="Times New Roman" w:cs="Times New Roman"/>
          <w:i/>
          <w:color w:val="000000" w:themeColor="text1"/>
          <w:sz w:val="28"/>
          <w:szCs w:val="28"/>
          <w:lang w:eastAsia="ar-SA"/>
        </w:rPr>
        <w:t>1</w:t>
      </w:r>
    </w:p>
    <w:p w14:paraId="5B9D6731" w14:textId="77777777" w:rsidR="00DB5959" w:rsidRPr="009763A8" w:rsidRDefault="00DB5959" w:rsidP="00A97F7F">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p>
    <w:p w14:paraId="408CA57B" w14:textId="77777777" w:rsidR="00DB5959" w:rsidRPr="009763A8" w:rsidRDefault="00DB5959" w:rsidP="00A97F7F">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p>
    <w:p w14:paraId="6EB541FD" w14:textId="77777777" w:rsidR="00DB5959" w:rsidRPr="009763A8" w:rsidRDefault="00DB5959" w:rsidP="00A97F7F">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6.2. В чем состоит особенность действий охранника 5 разряда в ходе противодействия террористическим угрозам? (5 разряд)</w:t>
      </w:r>
    </w:p>
    <w:p w14:paraId="3AB16CBD" w14:textId="77777777" w:rsidR="00DB5959" w:rsidRPr="009763A8" w:rsidRDefault="00DB5959" w:rsidP="00A97F7F">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 Каких-либо особенностей действий для охранника 5 разряда в ходе противодействия террористическим угрозам не усматривается.</w:t>
      </w:r>
    </w:p>
    <w:p w14:paraId="43A562CE" w14:textId="77777777" w:rsidR="00DB5959" w:rsidRPr="009763A8" w:rsidRDefault="00DB5959" w:rsidP="00A97F7F">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В связи с возможным наличием у охранника гражданского оружия и/или специальных средств, необходимо дополнительно прогнозировать эффективность, а также возможные положительные и отрицательные последствия от их применения, учитывая опасность террористической угрозы.</w:t>
      </w:r>
    </w:p>
    <w:p w14:paraId="3ACC5200" w14:textId="77777777" w:rsidR="00DB5959" w:rsidRPr="009763A8" w:rsidRDefault="00DB5959" w:rsidP="00A97F7F">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В связи с возможным наличием у охранника гражданского оружия и/или специальных средств, необходимо понимать, что в ситуации противодействия террористическим угрозам их применять категорически запрещается.</w:t>
      </w:r>
    </w:p>
    <w:p w14:paraId="4B72A9AF" w14:textId="77777777" w:rsidR="00DB5959" w:rsidRPr="009763A8" w:rsidRDefault="00DB5959" w:rsidP="00A97F7F">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r w:rsidRPr="009763A8">
        <w:rPr>
          <w:rFonts w:ascii="Times New Roman" w:eastAsia="Calibri" w:hAnsi="Times New Roman" w:cs="Times New Roman"/>
          <w:i/>
          <w:color w:val="000000" w:themeColor="text1"/>
          <w:sz w:val="28"/>
          <w:szCs w:val="28"/>
          <w:lang w:eastAsia="ar-SA"/>
        </w:rPr>
        <w:t>2</w:t>
      </w:r>
    </w:p>
    <w:p w14:paraId="08E476B2" w14:textId="77777777" w:rsidR="00DB5959" w:rsidRPr="009763A8" w:rsidRDefault="00DB5959" w:rsidP="00A97F7F">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p>
    <w:p w14:paraId="3FAA2F28" w14:textId="77777777" w:rsidR="00DB5959" w:rsidRPr="009763A8" w:rsidRDefault="00DB5959" w:rsidP="00A97F7F">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p>
    <w:p w14:paraId="7EDFD69D" w14:textId="77777777" w:rsidR="00DB5959" w:rsidRPr="009763A8" w:rsidRDefault="00DB5959" w:rsidP="00A97F7F">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p>
    <w:p w14:paraId="6C393101" w14:textId="77777777" w:rsidR="00DB5959" w:rsidRPr="009763A8" w:rsidRDefault="00DB5959" w:rsidP="00A97F7F">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6.3. В чем состоит особенность действий охранника 4 разряда в ходе противодействия террористическим угрозам? (4 разряд)</w:t>
      </w:r>
    </w:p>
    <w:p w14:paraId="6919E9D3" w14:textId="77777777" w:rsidR="00DB5959" w:rsidRPr="009763A8" w:rsidRDefault="00DB5959" w:rsidP="00A97F7F">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 В связи с возможным наличием у охранника специальных средств, необходимо понимать, что в ситуации противодействия террористическим угрозам их применять категорически запрещается.</w:t>
      </w:r>
    </w:p>
    <w:p w14:paraId="222C243D" w14:textId="77777777" w:rsidR="00DB5959" w:rsidRPr="009763A8" w:rsidRDefault="00DB5959" w:rsidP="00A97F7F">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Каких-либо особенностей действий для охранника 4 разряда в ходе противодействия террористическим угрозам не усматривается.</w:t>
      </w:r>
    </w:p>
    <w:p w14:paraId="1276F0CF" w14:textId="77777777" w:rsidR="00DB5959" w:rsidRPr="009763A8" w:rsidRDefault="00DB5959" w:rsidP="00A97F7F">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В связи с возможным наличием у охранника специальных средств необходимо дополнительно прогнозировать эффективность, а также возможные положительные и отрицательные последствия от их применения</w:t>
      </w:r>
      <w:r w:rsidRPr="009763A8">
        <w:rPr>
          <w:rFonts w:ascii="Calibri" w:eastAsia="Calibri" w:hAnsi="Calibri" w:cs="Times New Roman"/>
          <w:color w:val="000000" w:themeColor="text1"/>
          <w:sz w:val="28"/>
          <w:szCs w:val="28"/>
          <w:lang w:eastAsia="ar-SA"/>
        </w:rPr>
        <w:t xml:space="preserve"> </w:t>
      </w:r>
      <w:r w:rsidRPr="009763A8">
        <w:rPr>
          <w:rFonts w:ascii="Times New Roman" w:eastAsia="Calibri" w:hAnsi="Times New Roman" w:cs="Times New Roman"/>
          <w:color w:val="000000" w:themeColor="text1"/>
          <w:sz w:val="28"/>
          <w:szCs w:val="28"/>
          <w:lang w:eastAsia="ar-SA"/>
        </w:rPr>
        <w:t>с учетом опасности террористической угрозы.</w:t>
      </w:r>
    </w:p>
    <w:p w14:paraId="7800F4F6" w14:textId="77777777" w:rsidR="00DB5959" w:rsidRPr="009763A8" w:rsidRDefault="00DB5959" w:rsidP="00A97F7F">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r w:rsidRPr="009763A8">
        <w:rPr>
          <w:rFonts w:ascii="Times New Roman" w:eastAsia="Calibri" w:hAnsi="Times New Roman" w:cs="Times New Roman"/>
          <w:i/>
          <w:color w:val="000000" w:themeColor="text1"/>
          <w:sz w:val="28"/>
          <w:szCs w:val="28"/>
          <w:lang w:eastAsia="ar-SA"/>
        </w:rPr>
        <w:t>3</w:t>
      </w:r>
    </w:p>
    <w:p w14:paraId="57C2714F" w14:textId="77777777" w:rsidR="00DB5959" w:rsidRPr="009763A8" w:rsidRDefault="00DB5959" w:rsidP="00A97F7F">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p>
    <w:p w14:paraId="5981CBEC"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lastRenderedPageBreak/>
        <w:t>6.4. Каков полный перечень видов (этапов) противодействия терроризму?</w:t>
      </w:r>
    </w:p>
    <w:p w14:paraId="63790FF9"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1.Предупреждение терроризма (профилактика терроризма), минимизации и ликвидации последствий террористических проявлений.</w:t>
      </w:r>
    </w:p>
    <w:p w14:paraId="3666AB3C"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2.Противодействие террористическим актам (борьба с терроризмом), минимизации и ликвидации последствий террористических проявлений.</w:t>
      </w:r>
    </w:p>
    <w:p w14:paraId="1BC3E63B"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3.Предупреждение терроризма (профилактика терроризма), противодействие террористическим актам (борьба с терроризмом), минимизации и ликвидации последствий террористических проявлений.</w:t>
      </w:r>
    </w:p>
    <w:p w14:paraId="45641936"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3</w:t>
      </w:r>
    </w:p>
    <w:p w14:paraId="2C27F3CD"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p>
    <w:p w14:paraId="13C0C862"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6.5. Что нельзя отнести к общепринятой классификации терроризма?</w:t>
      </w:r>
    </w:p>
    <w:p w14:paraId="65D400F6"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w:t>
      </w:r>
      <w:r w:rsidRPr="009763A8">
        <w:rPr>
          <w:rFonts w:ascii="Calibri" w:eastAsia="Calibri" w:hAnsi="Calibri" w:cs="Times New Roman"/>
          <w:color w:val="000000" w:themeColor="text1"/>
          <w:sz w:val="28"/>
          <w:szCs w:val="28"/>
          <w:lang w:eastAsia="ar-SA"/>
        </w:rPr>
        <w:t xml:space="preserve"> </w:t>
      </w:r>
      <w:r w:rsidRPr="009763A8">
        <w:rPr>
          <w:rFonts w:ascii="Times New Roman" w:eastAsia="Calibri" w:hAnsi="Times New Roman" w:cs="Times New Roman"/>
          <w:color w:val="000000" w:themeColor="text1"/>
          <w:sz w:val="28"/>
          <w:szCs w:val="28"/>
          <w:lang w:eastAsia="ar-SA"/>
        </w:rPr>
        <w:t>Классификация терроризма по территориальному признаку (подразделение на международный и внутригосударственный).</w:t>
      </w:r>
    </w:p>
    <w:p w14:paraId="1135C166"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w:t>
      </w:r>
      <w:r w:rsidRPr="009763A8">
        <w:rPr>
          <w:rFonts w:ascii="Calibri" w:eastAsia="Calibri" w:hAnsi="Calibri" w:cs="Times New Roman"/>
          <w:color w:val="000000" w:themeColor="text1"/>
          <w:sz w:val="28"/>
          <w:szCs w:val="28"/>
          <w:lang w:eastAsia="ar-SA"/>
        </w:rPr>
        <w:t xml:space="preserve"> </w:t>
      </w:r>
      <w:r w:rsidRPr="009763A8">
        <w:rPr>
          <w:rFonts w:ascii="Times New Roman" w:eastAsia="Calibri" w:hAnsi="Times New Roman" w:cs="Times New Roman"/>
          <w:color w:val="000000" w:themeColor="text1"/>
          <w:sz w:val="28"/>
          <w:szCs w:val="28"/>
          <w:lang w:eastAsia="ar-SA"/>
        </w:rPr>
        <w:t>Классификация терроризма в зависимости от вида населенного пункта по месту совершения террористического акта (подразделение на городской и поселковый).</w:t>
      </w:r>
    </w:p>
    <w:p w14:paraId="56492C56"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w:t>
      </w:r>
      <w:r w:rsidRPr="009763A8">
        <w:rPr>
          <w:rFonts w:ascii="Calibri" w:eastAsia="Calibri" w:hAnsi="Calibri" w:cs="Times New Roman"/>
          <w:color w:val="000000" w:themeColor="text1"/>
          <w:sz w:val="28"/>
          <w:szCs w:val="28"/>
          <w:lang w:eastAsia="ar-SA"/>
        </w:rPr>
        <w:t xml:space="preserve"> </w:t>
      </w:r>
      <w:r w:rsidRPr="009763A8">
        <w:rPr>
          <w:rFonts w:ascii="Times New Roman" w:eastAsia="Calibri" w:hAnsi="Times New Roman" w:cs="Times New Roman"/>
          <w:color w:val="000000" w:themeColor="text1"/>
          <w:sz w:val="28"/>
          <w:szCs w:val="28"/>
          <w:lang w:eastAsia="ar-SA"/>
        </w:rPr>
        <w:t>Классификация терроризма в зависимости от преступной мотивации (подразделение на политический, национальный, религиозный, криминальный).</w:t>
      </w:r>
    </w:p>
    <w:p w14:paraId="5036C79E"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2</w:t>
      </w:r>
    </w:p>
    <w:p w14:paraId="6094D336"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p>
    <w:p w14:paraId="48779E27"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 xml:space="preserve">6.6. В каких целях организуется взаимодействие частных охранных организаций с оперативными группами в муниципальных образованиях? </w:t>
      </w:r>
    </w:p>
    <w:p w14:paraId="2FFB0859"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w:t>
      </w:r>
      <w:r w:rsidRPr="009763A8">
        <w:rPr>
          <w:rFonts w:ascii="Calibri" w:eastAsia="Calibri" w:hAnsi="Calibri" w:cs="Times New Roman"/>
          <w:color w:val="000000" w:themeColor="text1"/>
          <w:sz w:val="28"/>
          <w:szCs w:val="28"/>
          <w:lang w:eastAsia="ar-SA"/>
        </w:rPr>
        <w:t xml:space="preserve"> </w:t>
      </w:r>
      <w:r w:rsidRPr="009763A8">
        <w:rPr>
          <w:rFonts w:ascii="Times New Roman" w:eastAsia="Calibri" w:hAnsi="Times New Roman" w:cs="Times New Roman"/>
          <w:color w:val="000000" w:themeColor="text1"/>
          <w:sz w:val="28"/>
          <w:szCs w:val="28"/>
          <w:lang w:eastAsia="ar-SA"/>
        </w:rPr>
        <w:t>В целях исключения любых внешних и внутренних (криминальных и террористических) угроз объекту.</w:t>
      </w:r>
    </w:p>
    <w:p w14:paraId="4C7C116D"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w:t>
      </w:r>
      <w:r w:rsidRPr="009763A8">
        <w:rPr>
          <w:rFonts w:ascii="Calibri" w:eastAsia="Calibri" w:hAnsi="Calibri" w:cs="Times New Roman"/>
          <w:color w:val="000000" w:themeColor="text1"/>
          <w:sz w:val="28"/>
          <w:szCs w:val="28"/>
          <w:lang w:eastAsia="ar-SA"/>
        </w:rPr>
        <w:t xml:space="preserve"> </w:t>
      </w:r>
      <w:r w:rsidRPr="009763A8">
        <w:rPr>
          <w:rFonts w:ascii="Times New Roman" w:eastAsia="Calibri" w:hAnsi="Times New Roman" w:cs="Times New Roman"/>
          <w:color w:val="000000" w:themeColor="text1"/>
          <w:sz w:val="28"/>
          <w:szCs w:val="28"/>
          <w:lang w:eastAsia="ar-SA"/>
        </w:rPr>
        <w:t>В целях повышения качества работы по профилактике терроризма, минимизации и (или) ликвидации последствий проявлений терроризма.</w:t>
      </w:r>
    </w:p>
    <w:p w14:paraId="4EB56D4C"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w:t>
      </w:r>
      <w:r w:rsidRPr="009763A8">
        <w:rPr>
          <w:rFonts w:ascii="Calibri" w:eastAsia="Calibri" w:hAnsi="Calibri" w:cs="Times New Roman"/>
          <w:color w:val="000000" w:themeColor="text1"/>
          <w:sz w:val="28"/>
          <w:szCs w:val="28"/>
          <w:lang w:eastAsia="ar-SA"/>
        </w:rPr>
        <w:t xml:space="preserve"> </w:t>
      </w:r>
      <w:r w:rsidRPr="009763A8">
        <w:rPr>
          <w:rFonts w:ascii="Times New Roman" w:eastAsia="Calibri" w:hAnsi="Times New Roman" w:cs="Times New Roman"/>
          <w:color w:val="000000" w:themeColor="text1"/>
          <w:sz w:val="28"/>
          <w:szCs w:val="28"/>
          <w:lang w:eastAsia="ar-SA"/>
        </w:rPr>
        <w:t>В целях ежедневного совместного осмотра объекта с обязательным участием представителя оперативной группы в муниципальном образовании.</w:t>
      </w:r>
    </w:p>
    <w:p w14:paraId="212EC943"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2</w:t>
      </w:r>
    </w:p>
    <w:p w14:paraId="1AEBE237"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p>
    <w:p w14:paraId="66520768"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color w:val="000000" w:themeColor="text1"/>
          <w:kern w:val="2"/>
          <w:sz w:val="28"/>
          <w:szCs w:val="28"/>
          <w:lang w:eastAsia="ar-SA"/>
        </w:rPr>
      </w:pPr>
      <w:r w:rsidRPr="009763A8">
        <w:rPr>
          <w:rFonts w:ascii="Times New Roman" w:eastAsia="Lucida Sans Unicode" w:hAnsi="Times New Roman" w:cs="Times New Roman"/>
          <w:b/>
          <w:bCs/>
          <w:color w:val="000000" w:themeColor="text1"/>
          <w:kern w:val="2"/>
          <w:sz w:val="28"/>
          <w:szCs w:val="28"/>
          <w:lang w:eastAsia="ar-SA"/>
        </w:rPr>
        <w:t>6.7. Какой вариант ответа более полно отражает необходимые действия в ходе осмотра объекта или части объекта (зоны ответственности охранника) при заступлении на пост в целях обнаружения признаков наличия возможной террористической угрозы?</w:t>
      </w:r>
    </w:p>
    <w:p w14:paraId="73F32028"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 Осмотр прилегающей территории и периметра объекта (либо их участков, непосредственно прилегающих к зоне ответственности охранника), осмотр коммуникаций и критических элементов объекта (или части объекта, входящей в зону ответственности охранника), технических полостей, предметов и оборудования в помещениях с уточнением наличия угрожающих признаков, принадлежности и назначения обнаруживаемых предметов.</w:t>
      </w:r>
    </w:p>
    <w:p w14:paraId="512596A4"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Осмотр коммуникаций и критических элементов объекта (или части объекта, входящей в зону ответственности охранника), технических полостей, предметов и оборудования в помещениях с уточнением наличия угрожающих признаков, принадлежности и назначения обнаруживаемых предметов.</w:t>
      </w:r>
    </w:p>
    <w:p w14:paraId="2A10F203"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lastRenderedPageBreak/>
        <w:t>3. Осмотр предметов и оборудования в помещениях с уточнением наличия угрожающих признаков, принадлежности и назначения обнаруживаемых предметов.</w:t>
      </w:r>
    </w:p>
    <w:p w14:paraId="67212E29"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r w:rsidRPr="009763A8">
        <w:rPr>
          <w:rFonts w:ascii="Times New Roman" w:eastAsia="Calibri" w:hAnsi="Times New Roman" w:cs="Times New Roman"/>
          <w:i/>
          <w:color w:val="000000" w:themeColor="text1"/>
          <w:sz w:val="28"/>
          <w:szCs w:val="28"/>
          <w:lang w:eastAsia="ar-SA"/>
        </w:rPr>
        <w:t>1</w:t>
      </w:r>
    </w:p>
    <w:p w14:paraId="7EF4C943"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p>
    <w:p w14:paraId="0FD9FE89"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6.8. Какой вариант состава и периодичности производства доклада о наличии либо отсутствии признаков террористической угрозы на охраняемом объекте в наибольшей степени соответствует задаче обеспечения безопасности?</w:t>
      </w:r>
    </w:p>
    <w:p w14:paraId="39069687"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 Доклад о наличии либо отсутствии признаков террористической угрозы на охраняемом объекте производится только при заступлении на пост; включает в себя информацию о том, что осмотрено непосредственное место расположения охранника (центр поста), признаки наличия возможной террористической угрозы (обнаружены или не обнаружены).</w:t>
      </w:r>
    </w:p>
    <w:p w14:paraId="4CC97AD4"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Доклад о наличии либо отсутствии признаков террористической угрозы на охраняемом объекте производится при заступлении на пост, при сдаче поста, а также в течение смены (с установленной руководством периодичностью); включает в себя информацию о том, что осмотрена зона ответственности охранника и участки территории, непосредственно к ней прилегающие, в том числе критические элементы,  технические полости, коммуникации, предметы и оборудование в помещениях, в результате чего посторонние предметы, предметы, принадлежность и назначение которых неизвестны, посторонние лица, лица с подозрительным или нестандартным поведением, а также иные признаки наличия возможной террористической угрозы (обнаружены или не обнаружены).</w:t>
      </w:r>
    </w:p>
    <w:p w14:paraId="687A0349"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Доклад о наличии либо отсутствии признаков террористической угрозы на охраняемом объекте производится при заступлении на пост и при сдаче поста; включает в себя информацию о том, что осмотрено непосредственное место расположения охранника (центр поста), признаки наличия возможной террористической угрозы (обнаружены или не обнаружены).</w:t>
      </w:r>
    </w:p>
    <w:p w14:paraId="2BDCF36B"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r w:rsidRPr="009763A8">
        <w:rPr>
          <w:rFonts w:ascii="Times New Roman" w:eastAsia="Calibri" w:hAnsi="Times New Roman" w:cs="Times New Roman"/>
          <w:i/>
          <w:color w:val="000000" w:themeColor="text1"/>
          <w:sz w:val="28"/>
          <w:szCs w:val="28"/>
          <w:lang w:eastAsia="ar-SA"/>
        </w:rPr>
        <w:t>2</w:t>
      </w:r>
    </w:p>
    <w:p w14:paraId="567318ED"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p>
    <w:p w14:paraId="189019C3"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6.9. Что лежит в основе идеологии терроризма, как идеологии насилия?</w:t>
      </w:r>
    </w:p>
    <w:p w14:paraId="6B390343"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 Желание нарушать законы, принятые в обществе.</w:t>
      </w:r>
    </w:p>
    <w:p w14:paraId="053F0EBD"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Желание применять насилие к отдельным людям или группам людей.</w:t>
      </w:r>
    </w:p>
    <w:p w14:paraId="5F2523A1"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Желание считать себя «имеющим право» на насилие.</w:t>
      </w:r>
    </w:p>
    <w:p w14:paraId="2ED4AF75"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r w:rsidRPr="009763A8">
        <w:rPr>
          <w:rFonts w:ascii="Times New Roman" w:eastAsia="Calibri" w:hAnsi="Times New Roman" w:cs="Times New Roman"/>
          <w:i/>
          <w:color w:val="000000" w:themeColor="text1"/>
          <w:sz w:val="28"/>
          <w:szCs w:val="28"/>
          <w:lang w:eastAsia="ar-SA"/>
        </w:rPr>
        <w:t>3</w:t>
      </w:r>
    </w:p>
    <w:p w14:paraId="305BD86C"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p>
    <w:p w14:paraId="4E8A748F"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6.10. Что лежит в основе идеологии терроризма, как идеологии отрицания общечеловеческих ценностей?</w:t>
      </w:r>
    </w:p>
    <w:p w14:paraId="30A67D2C"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 Отрицание основных принципов, заложенных во Всеобщей декларации прав человека и в Уставе ООН.</w:t>
      </w:r>
    </w:p>
    <w:p w14:paraId="7E1CD80C"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Отрицание положительной идеологии (идеологии, основанной на любви).</w:t>
      </w:r>
    </w:p>
    <w:p w14:paraId="3399471C"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Пренебрежение нормами уголовного и административного права.</w:t>
      </w:r>
    </w:p>
    <w:p w14:paraId="1A49D5AA"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r w:rsidRPr="009763A8">
        <w:rPr>
          <w:rFonts w:ascii="Times New Roman" w:eastAsia="Calibri" w:hAnsi="Times New Roman" w:cs="Times New Roman"/>
          <w:i/>
          <w:color w:val="000000" w:themeColor="text1"/>
          <w:sz w:val="28"/>
          <w:szCs w:val="28"/>
          <w:lang w:eastAsia="ar-SA"/>
        </w:rPr>
        <w:t>2</w:t>
      </w:r>
    </w:p>
    <w:p w14:paraId="1D96A218"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p>
    <w:p w14:paraId="36D52333"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6.11. В процессе формирования идеологии терроризма последствием славолюбия в крайнем его проявлении является:</w:t>
      </w:r>
    </w:p>
    <w:p w14:paraId="29B42303"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 Готовность жить ради прославления себя, насколько это получится.</w:t>
      </w:r>
    </w:p>
    <w:p w14:paraId="7EAFE880"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Готовность жить, не стараясь прославиться и тем более, не ища славы за счет причинения горя и вреда другим людям.</w:t>
      </w:r>
    </w:p>
    <w:p w14:paraId="3D778277"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Готовность ради славы жертвовать чужой, а иногда и собственной жизнью.</w:t>
      </w:r>
    </w:p>
    <w:p w14:paraId="2CD4F4C3"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r w:rsidRPr="009763A8">
        <w:rPr>
          <w:rFonts w:ascii="Times New Roman" w:eastAsia="Calibri" w:hAnsi="Times New Roman" w:cs="Times New Roman"/>
          <w:i/>
          <w:color w:val="000000" w:themeColor="text1"/>
          <w:sz w:val="28"/>
          <w:szCs w:val="28"/>
          <w:lang w:eastAsia="ar-SA"/>
        </w:rPr>
        <w:t>3</w:t>
      </w:r>
    </w:p>
    <w:p w14:paraId="00BE950A"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p>
    <w:p w14:paraId="2A685CF4"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6.12. В процессе формирования идеологии терроризма последствием корыстолюбия в крайнем его проявлении является:</w:t>
      </w:r>
    </w:p>
    <w:p w14:paraId="00C2B897"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 Готовность ради материальной заинтересованности отказаться от любых духовных ценностей, продать и предать свою веру, страну, родных и близких.</w:t>
      </w:r>
    </w:p>
    <w:p w14:paraId="49301D75"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Готовность добросовестно трудиться ради сохранения духовных ценностей, ради своей веры, страны, родных и близких.</w:t>
      </w:r>
    </w:p>
    <w:p w14:paraId="55E6F439"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Готовность получить Нобелевскую премию (вне зависимости от реальных заслуг).</w:t>
      </w:r>
    </w:p>
    <w:p w14:paraId="18340CD2"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r w:rsidRPr="009763A8">
        <w:rPr>
          <w:rFonts w:ascii="Times New Roman" w:eastAsia="Calibri" w:hAnsi="Times New Roman" w:cs="Times New Roman"/>
          <w:i/>
          <w:color w:val="000000" w:themeColor="text1"/>
          <w:sz w:val="28"/>
          <w:szCs w:val="28"/>
          <w:lang w:eastAsia="ar-SA"/>
        </w:rPr>
        <w:t>1</w:t>
      </w:r>
    </w:p>
    <w:p w14:paraId="1FDC8D29"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p>
    <w:p w14:paraId="6B203290"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6.13. В процессе формирования идеологии терроризма последствием самолюбия в крайнем его проявлении является:</w:t>
      </w:r>
    </w:p>
    <w:p w14:paraId="4D40A1E4"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 Человеконенавистничество.</w:t>
      </w:r>
    </w:p>
    <w:p w14:paraId="438F911A"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Самосовершенствование.</w:t>
      </w:r>
    </w:p>
    <w:p w14:paraId="75BE7426"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Забота об окружающих людях.</w:t>
      </w:r>
    </w:p>
    <w:p w14:paraId="267AD09D"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r w:rsidRPr="009763A8">
        <w:rPr>
          <w:rFonts w:ascii="Times New Roman" w:eastAsia="Calibri" w:hAnsi="Times New Roman" w:cs="Times New Roman"/>
          <w:i/>
          <w:color w:val="000000" w:themeColor="text1"/>
          <w:sz w:val="28"/>
          <w:szCs w:val="28"/>
          <w:lang w:eastAsia="ar-SA"/>
        </w:rPr>
        <w:t>1</w:t>
      </w:r>
    </w:p>
    <w:p w14:paraId="50A1E5C9"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p>
    <w:p w14:paraId="6DF9262F"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p>
    <w:p w14:paraId="0A3AD4EF"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6.14. Что делает невозможным подчинение отрицательной идеологии вообще и идеологии терроризма в частности?</w:t>
      </w:r>
    </w:p>
    <w:p w14:paraId="0E07920B"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 Высокий коэффициент IQ.</w:t>
      </w:r>
    </w:p>
    <w:p w14:paraId="537A72D5"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Сохранение собственного авторитета в глазах окружающих.</w:t>
      </w:r>
    </w:p>
    <w:p w14:paraId="1B94301F"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Сохранение в душе чувства благодарности.</w:t>
      </w:r>
    </w:p>
    <w:p w14:paraId="1F06C777"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r w:rsidRPr="009763A8">
        <w:rPr>
          <w:rFonts w:ascii="Times New Roman" w:eastAsia="Calibri" w:hAnsi="Times New Roman" w:cs="Times New Roman"/>
          <w:i/>
          <w:color w:val="000000" w:themeColor="text1"/>
          <w:sz w:val="28"/>
          <w:szCs w:val="28"/>
          <w:lang w:eastAsia="ar-SA"/>
        </w:rPr>
        <w:t>3</w:t>
      </w:r>
    </w:p>
    <w:p w14:paraId="621EEE87"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p>
    <w:p w14:paraId="57B1AA20"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p>
    <w:p w14:paraId="55D87BD8"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6.15. Какие эмоции являются последствиями отрицательных нравственных качеств и могут помочь распознать отрицательную идеологию в себе и других людях?</w:t>
      </w:r>
    </w:p>
    <w:p w14:paraId="6D13EEB9"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 Никакие, поскольку отрицательная идеология не влечет за собой эмоциональных последствий.</w:t>
      </w:r>
    </w:p>
    <w:p w14:paraId="30BA2692"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 xml:space="preserve">2. Радость, свобода, уверенность, ясность, справедливость, спокойствие, мирность, </w:t>
      </w:r>
      <w:proofErr w:type="spellStart"/>
      <w:r w:rsidRPr="009763A8">
        <w:rPr>
          <w:rFonts w:ascii="Times New Roman" w:eastAsia="Calibri" w:hAnsi="Times New Roman" w:cs="Times New Roman"/>
          <w:color w:val="000000" w:themeColor="text1"/>
          <w:sz w:val="28"/>
          <w:szCs w:val="28"/>
          <w:lang w:eastAsia="ar-SA"/>
        </w:rPr>
        <w:t>утружденность</w:t>
      </w:r>
      <w:proofErr w:type="spellEnd"/>
      <w:r w:rsidRPr="009763A8">
        <w:rPr>
          <w:rFonts w:ascii="Times New Roman" w:eastAsia="Calibri" w:hAnsi="Times New Roman" w:cs="Times New Roman"/>
          <w:color w:val="000000" w:themeColor="text1"/>
          <w:sz w:val="28"/>
          <w:szCs w:val="28"/>
          <w:lang w:eastAsia="ar-SA"/>
        </w:rPr>
        <w:t>.</w:t>
      </w:r>
    </w:p>
    <w:p w14:paraId="70667026"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Страх, зависимость, сомнение, смущение, стыд, раздражение, взбудораженность, напряженность.</w:t>
      </w:r>
    </w:p>
    <w:p w14:paraId="24E95C17"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r w:rsidRPr="009763A8">
        <w:rPr>
          <w:rFonts w:ascii="Times New Roman" w:eastAsia="Calibri" w:hAnsi="Times New Roman" w:cs="Times New Roman"/>
          <w:i/>
          <w:color w:val="000000" w:themeColor="text1"/>
          <w:sz w:val="28"/>
          <w:szCs w:val="28"/>
          <w:lang w:eastAsia="ar-SA"/>
        </w:rPr>
        <w:t>3</w:t>
      </w:r>
    </w:p>
    <w:p w14:paraId="277EA29E"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p>
    <w:p w14:paraId="40314D15"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p>
    <w:p w14:paraId="3E66F59F"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6.16. В чем особенность действий проверяющих в случае, когда выявленный в ходе осуществления пропускного и внутриобъектового режима предмет (из числа запрещенных к перемещению на объект) на самом деле является тест-предметом (предметом, имитирующим оружие, взрывчатые вещества или иные предметы, запрещенные к перемещению на объект и используемым в целях проверки эффективности охраны)?</w:t>
      </w:r>
    </w:p>
    <w:p w14:paraId="0EE9AA2F"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 Проверяющие лица в целях обеспечения безопасности незамедлительно информируют сотрудника охраны, выявившего (обнаружившего) тест-предмет о проведении проверки с предъявлением служебных удостоверений.</w:t>
      </w:r>
    </w:p>
    <w:p w14:paraId="35328340"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Проверяющие лица не информируют о проведении проверки сотрудника охраны, выявившего (обнаружившего) тест-предмет в целях контроля развития ситуации «в естественных условиях» (ждут дальнейших действий сотрудника охраны).</w:t>
      </w:r>
    </w:p>
    <w:p w14:paraId="6DE1EE3C"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Проверяющие лица провоцируют сотрудника охраны на активные действия (пытаются скрыться, применяют к сотруднику охраны физическую силу, угрожают оружием, прикрываются заложником из числа посетителей и т.п.).</w:t>
      </w:r>
    </w:p>
    <w:p w14:paraId="0F7D78A6"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r w:rsidRPr="009763A8">
        <w:rPr>
          <w:rFonts w:ascii="Times New Roman" w:eastAsia="Calibri" w:hAnsi="Times New Roman" w:cs="Times New Roman"/>
          <w:i/>
          <w:color w:val="000000" w:themeColor="text1"/>
          <w:sz w:val="28"/>
          <w:szCs w:val="28"/>
          <w:lang w:eastAsia="ar-SA"/>
        </w:rPr>
        <w:t>1</w:t>
      </w:r>
    </w:p>
    <w:p w14:paraId="5B8A2DBA"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rPr>
          <w:rFonts w:ascii="Times New Roman" w:eastAsia="Times New Roman" w:hAnsi="Times New Roman" w:cs="Times New Roman"/>
          <w:b/>
          <w:color w:val="000000" w:themeColor="text1"/>
          <w:sz w:val="28"/>
          <w:szCs w:val="28"/>
          <w:lang w:eastAsia="ar-SA"/>
        </w:rPr>
      </w:pPr>
    </w:p>
    <w:p w14:paraId="5F0925F7"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rPr>
          <w:rFonts w:ascii="Times New Roman" w:eastAsia="Times New Roman" w:hAnsi="Times New Roman" w:cs="Times New Roman"/>
          <w:b/>
          <w:color w:val="000000" w:themeColor="text1"/>
          <w:sz w:val="28"/>
          <w:szCs w:val="28"/>
          <w:lang w:eastAsia="ar-SA"/>
        </w:rPr>
      </w:pPr>
    </w:p>
    <w:p w14:paraId="7D02560F"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p>
    <w:p w14:paraId="5DAC7BC7"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6.17. Как следует поступать после выявления нарушения в случае, когда нарушитель заявил, что он осуществлял проверку эффективности охраны с использованием тест-предметов и/или тест-объектов и предъявил служебное удостоверение сотрудника надзорных или правоохранительных органов?</w:t>
      </w:r>
    </w:p>
    <w:p w14:paraId="3D1564B9"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 Исходя из того, что настоящий нарушитель может использовать поддельные документы для прикрытия преступной деятельности, не принимать на веру такое заявление, запросить в установленном порядке усиление охраны и предложить возможному нарушителю оставаться на месте происшествия до момента прибытия территориальных органов МВД или ФСБ и подтверждения ими факта осуществления проверки (при этом контролируя его поведение и действия).</w:t>
      </w:r>
    </w:p>
    <w:p w14:paraId="78C5E877"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 xml:space="preserve">2. Незамедлительно задержать возможного нарушителя с применением физической силы, специальных средств и оружия (даже если он по предложению сотрудника охраны остается на месте происшествия, спокойно ожидая прибытия представителей территориальных органов МВД или ФСБ для подтверждения факта осуществления проверки). </w:t>
      </w:r>
    </w:p>
    <w:p w14:paraId="5B742693"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Незамедлительно принять на веру такое заявление и в дальнейшем действовать по указанию лица, предъявившего служебное удостоверение.</w:t>
      </w:r>
    </w:p>
    <w:p w14:paraId="11F8AD4C"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r w:rsidRPr="009763A8">
        <w:rPr>
          <w:rFonts w:ascii="Times New Roman" w:eastAsia="Calibri" w:hAnsi="Times New Roman" w:cs="Times New Roman"/>
          <w:i/>
          <w:color w:val="000000" w:themeColor="text1"/>
          <w:sz w:val="28"/>
          <w:szCs w:val="28"/>
          <w:lang w:eastAsia="ar-SA"/>
        </w:rPr>
        <w:t>1</w:t>
      </w:r>
    </w:p>
    <w:p w14:paraId="0C1CF290"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p>
    <w:p w14:paraId="4D922965"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6.18. Какие действия не входят в примерную общую последовательность действий на месте происшествия?</w:t>
      </w:r>
    </w:p>
    <w:p w14:paraId="7B4AF289"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lastRenderedPageBreak/>
        <w:t>1. Фиксация точного времени происшествия; вызов на место происшествия сотрудников территориального органа внутренних дел и иных экстренных служб; доклад о происшедшем событии в службу охраны, администрацию объекта; оказание первой помощи пострадавшим; организация эвакуации людей, предотвращение развитие пожаров и иных опасных последствий происшествия; организация усиления охраны; регистрация данных очевидцев происшествия.</w:t>
      </w:r>
    </w:p>
    <w:p w14:paraId="054772BA"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Прохождение сотрудниками охраны инструктажа о порядке действий на месте происшествия.</w:t>
      </w:r>
    </w:p>
    <w:p w14:paraId="2108EDEA"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Организация оцепления (ограждения) места происшествия, а также принятие иных мер к сохранению обстановки и следов на месте происшествия (фотографирование места происшествия и т.п.); регистрация данных прибывающих экстренных служб (государственные или бортовые номера а/машин и т.п.); доклад обстановки старшему следственно-оперативной группы; продолжение выполнения задач по охране объекта.</w:t>
      </w:r>
    </w:p>
    <w:p w14:paraId="6E9BE127"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r w:rsidRPr="009763A8">
        <w:rPr>
          <w:rFonts w:ascii="Times New Roman" w:eastAsia="Calibri" w:hAnsi="Times New Roman" w:cs="Times New Roman"/>
          <w:i/>
          <w:color w:val="000000" w:themeColor="text1"/>
          <w:sz w:val="28"/>
          <w:szCs w:val="28"/>
          <w:lang w:eastAsia="ar-SA"/>
        </w:rPr>
        <w:t>2</w:t>
      </w:r>
    </w:p>
    <w:p w14:paraId="6D198961"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p>
    <w:p w14:paraId="07B843F4"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6.19. Какие характеристики, выявляемые в ходе профайлинга при выяснении конкретных обстоятельств, связанных с наличием или отсутствием вины собеседника, обычно свидетельствуют о виновности опрашиваемого?</w:t>
      </w:r>
    </w:p>
    <w:p w14:paraId="4313A8E7"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 Немногословен, сдерживает себя при ответах на вопросы, может отказаться от объяснений без видимых причин; выражает желание помочь при выяснении тех или иных обстоятельств, указывает на точность мелких деталей в своих объяснениях.</w:t>
      </w:r>
    </w:p>
    <w:p w14:paraId="644387C6"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В беседе многословен, нередко дает исчерпывающую информацию со всеми подробностями, даже не имеющими прямого отношения к делу; постоянно старается перебить своими объяснениями.</w:t>
      </w:r>
    </w:p>
    <w:p w14:paraId="0DBC9950"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Начинает активно защищаться до того, как его в чем-то обвинят или заподозрят либо может выражать подозрительность, недоверие, не оказывая при этом противодействия в выяснении обстоятельств по делу.</w:t>
      </w:r>
    </w:p>
    <w:p w14:paraId="1752587F"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r w:rsidRPr="009763A8">
        <w:rPr>
          <w:rFonts w:ascii="Times New Roman" w:eastAsia="Calibri" w:hAnsi="Times New Roman" w:cs="Times New Roman"/>
          <w:i/>
          <w:color w:val="000000" w:themeColor="text1"/>
          <w:sz w:val="28"/>
          <w:szCs w:val="28"/>
          <w:lang w:eastAsia="ar-SA"/>
        </w:rPr>
        <w:t>1</w:t>
      </w:r>
    </w:p>
    <w:p w14:paraId="4D19D016"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p>
    <w:p w14:paraId="7250AE8F"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6.20. Какие действия (приемы) обычно способствуют недопущению конфликта или его урегулированию?</w:t>
      </w:r>
      <w:r w:rsidRPr="009763A8">
        <w:rPr>
          <w:rFonts w:ascii="Times New Roman" w:eastAsia="Calibri" w:hAnsi="Times New Roman" w:cs="Times New Roman"/>
          <w:b/>
          <w:color w:val="000000" w:themeColor="text1"/>
          <w:sz w:val="28"/>
          <w:szCs w:val="28"/>
          <w:lang w:eastAsia="ar-SA"/>
        </w:rPr>
        <w:tab/>
      </w:r>
    </w:p>
    <w:p w14:paraId="1C45AA99"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 Использование приема защиты, взятие на себя роли младшего, подключение вышестоящего начальства.</w:t>
      </w:r>
    </w:p>
    <w:p w14:paraId="37AE72CB"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Использование приема нападения, взятие на себя роли старшего, демонстрация преобладания своей физической силы или своего морального превосходства.</w:t>
      </w:r>
    </w:p>
    <w:p w14:paraId="3A76ACF7"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Использование приема переговоров, взятие на себя роли партнера, совместное нахождение компромисса, не нарушающего правил и инструкций.</w:t>
      </w:r>
    </w:p>
    <w:p w14:paraId="75D643B0"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3</w:t>
      </w:r>
    </w:p>
    <w:p w14:paraId="37EFAD7A"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p>
    <w:p w14:paraId="00DEE296"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lastRenderedPageBreak/>
        <w:t>6.21. Какие динамические и эмоциональные признаки могут свидетельствовать о возможной готовности лица к совершению преступления террористической направленности на объектах социальной сферы (в том числе, на объектах образования)?</w:t>
      </w:r>
      <w:r w:rsidRPr="009763A8">
        <w:rPr>
          <w:rFonts w:ascii="Times New Roman" w:eastAsia="Calibri" w:hAnsi="Times New Roman" w:cs="Times New Roman"/>
          <w:b/>
          <w:color w:val="000000" w:themeColor="text1"/>
          <w:sz w:val="28"/>
          <w:szCs w:val="28"/>
          <w:lang w:eastAsia="ar-SA"/>
        </w:rPr>
        <w:tab/>
      </w:r>
    </w:p>
    <w:p w14:paraId="01A74FFD"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 Сжатые губы, наклон головы, торопливость и размашистость (не руками) движений, отсутствие реакции на отвлекающие факторы при подходе к объекту и при движении по нему, отрицательный эмоциональный фон.</w:t>
      </w:r>
    </w:p>
    <w:p w14:paraId="0AB458EF"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 xml:space="preserve">2. Открытый взгляд, </w:t>
      </w:r>
      <w:proofErr w:type="gramStart"/>
      <w:r w:rsidRPr="009763A8">
        <w:rPr>
          <w:rFonts w:ascii="Times New Roman" w:eastAsia="Calibri" w:hAnsi="Times New Roman" w:cs="Times New Roman"/>
          <w:color w:val="000000" w:themeColor="text1"/>
          <w:sz w:val="28"/>
          <w:szCs w:val="28"/>
          <w:lang w:eastAsia="ar-SA"/>
        </w:rPr>
        <w:t>веселый  смех</w:t>
      </w:r>
      <w:proofErr w:type="gramEnd"/>
      <w:r w:rsidRPr="009763A8">
        <w:rPr>
          <w:rFonts w:ascii="Times New Roman" w:eastAsia="Calibri" w:hAnsi="Times New Roman" w:cs="Times New Roman"/>
          <w:color w:val="000000" w:themeColor="text1"/>
          <w:sz w:val="28"/>
          <w:szCs w:val="28"/>
          <w:lang w:eastAsia="ar-SA"/>
        </w:rPr>
        <w:t>, ходьба «вприпрыжку», активная реакция на отвлекающие факторы на объекте и при приближении к нему, положительный эмоциональный фон.</w:t>
      </w:r>
    </w:p>
    <w:p w14:paraId="43C47465"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Общая расслабленность, меланхоличный взгляд, неспешная походка.</w:t>
      </w:r>
    </w:p>
    <w:p w14:paraId="62B20E4B"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1</w:t>
      </w:r>
    </w:p>
    <w:p w14:paraId="63DB3E8B"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p>
    <w:p w14:paraId="6CFB3887"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6.22. Какие предметы одежды, вещи, аксессуары могут свидетельствовать о возможной направленности лица на совершение преступления террористического характера на объектах социальной сферы (в том числе, на объектах образования)?</w:t>
      </w:r>
      <w:r w:rsidRPr="009763A8">
        <w:rPr>
          <w:rFonts w:ascii="Times New Roman" w:eastAsia="Calibri" w:hAnsi="Times New Roman" w:cs="Times New Roman"/>
          <w:b/>
          <w:color w:val="000000" w:themeColor="text1"/>
          <w:sz w:val="28"/>
          <w:szCs w:val="28"/>
          <w:lang w:eastAsia="ar-SA"/>
        </w:rPr>
        <w:tab/>
      </w:r>
    </w:p>
    <w:p w14:paraId="7CB491AB"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 Одежда ярких, привлекающих внимание расцветок, стилей и фасонов, иногда демонстративно несоответствующая сезону, в отдельных случаях «агрессивная» косметика и пирсинг, серьги у мужчин, волосы могут быть окрашены в неестественные цвета.</w:t>
      </w:r>
    </w:p>
    <w:p w14:paraId="36454C6D" w14:textId="77777777" w:rsidR="00DB5959" w:rsidRPr="009763A8" w:rsidRDefault="00DB5959" w:rsidP="00A97F7F">
      <w:pPr>
        <w:tabs>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Длиннополые плащи, куртки или пальто, иногда не соответствующие сезону (реже – камуфлированная одежда, разгрузочные жилеты), одежда с изображениями или надписями агрессивного и экстремистского содержания, большие сумки и/или рюкзаки (позволяющие разместить предметы длиной 50 см. или более), тубусы, чехлы для теннисных ракеток или музыкальных инструментов, иногда маски, раскраска лица, в отдельных случаях - татуировки, кулоны, браслеты со знаком в виде восьмиконечной звезды, характерные для экстремистов, пытающихся популяризировать уголовный уклад в молодежной среде.</w:t>
      </w:r>
    </w:p>
    <w:p w14:paraId="1B91BC74"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Одежда обычного (условно «среднего») для посетителей объекта стиля и фасона, практически всегда соответствующая сезону (как правило, без использования камуфлированной расцветки и разгрузочных жилетов), портфели, сумки или рюкзаки минимально необходимых размеров.</w:t>
      </w:r>
    </w:p>
    <w:p w14:paraId="40F7733A"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2</w:t>
      </w:r>
    </w:p>
    <w:p w14:paraId="700C3DAD"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p>
    <w:p w14:paraId="20A70C3D"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center"/>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 xml:space="preserve">Раздел 7. Вопросы по технической подготовке </w:t>
      </w:r>
    </w:p>
    <w:p w14:paraId="438D3356"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center"/>
        <w:rPr>
          <w:rFonts w:ascii="Times New Roman" w:eastAsia="Times New Roman" w:hAnsi="Times New Roman" w:cs="Times New Roman"/>
          <w:b/>
          <w:bCs/>
          <w:color w:val="000000" w:themeColor="text1"/>
          <w:sz w:val="28"/>
          <w:szCs w:val="28"/>
          <w:lang w:eastAsia="ar-SA"/>
        </w:rPr>
      </w:pPr>
      <w:r w:rsidRPr="009763A8">
        <w:rPr>
          <w:rFonts w:ascii="Times New Roman" w:eastAsia="Times New Roman" w:hAnsi="Times New Roman" w:cs="Times New Roman"/>
          <w:b/>
          <w:bCs/>
          <w:color w:val="000000" w:themeColor="text1"/>
          <w:sz w:val="28"/>
          <w:szCs w:val="28"/>
          <w:lang w:eastAsia="ar-SA"/>
        </w:rPr>
        <w:t xml:space="preserve"> (общие для 4, 5 и 6 разрядов)</w:t>
      </w:r>
    </w:p>
    <w:p w14:paraId="1AF74668"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p>
    <w:p w14:paraId="1B54C74B"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7.1. В системах охранно-пожарной сигнализации могут применяться, среди прочих, следующие оповещатели:</w:t>
      </w:r>
    </w:p>
    <w:p w14:paraId="1E6E54FA"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 Магнитоконтактные.</w:t>
      </w:r>
    </w:p>
    <w:p w14:paraId="09BEAE4D"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Световые.</w:t>
      </w:r>
    </w:p>
    <w:p w14:paraId="73316B47"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Емкостные.</w:t>
      </w:r>
    </w:p>
    <w:p w14:paraId="49ED828C"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r w:rsidRPr="009763A8">
        <w:rPr>
          <w:rFonts w:ascii="Times New Roman" w:eastAsia="Lucida Sans Unicode" w:hAnsi="Times New Roman" w:cs="Times New Roman"/>
          <w:i/>
          <w:color w:val="000000" w:themeColor="text1"/>
          <w:kern w:val="2"/>
          <w:sz w:val="28"/>
          <w:szCs w:val="28"/>
          <w:lang w:eastAsia="ar-SA"/>
        </w:rPr>
        <w:t>2</w:t>
      </w:r>
    </w:p>
    <w:p w14:paraId="37B60329"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i/>
          <w:color w:val="000000" w:themeColor="text1"/>
          <w:kern w:val="2"/>
          <w:sz w:val="28"/>
          <w:szCs w:val="28"/>
          <w:lang w:eastAsia="ar-SA"/>
        </w:rPr>
      </w:pPr>
    </w:p>
    <w:p w14:paraId="5CA40E9D" w14:textId="77777777" w:rsidR="00DB5959" w:rsidRPr="009763A8" w:rsidRDefault="00DB5959" w:rsidP="00A97F7F">
      <w:pPr>
        <w:tabs>
          <w:tab w:val="left" w:pos="1134"/>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7.2. В системах охранно-пожарной сигнализации могут применяться, среди прочих, следующие датчики (извещатели):</w:t>
      </w:r>
    </w:p>
    <w:p w14:paraId="1CD18B42"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 Акустические.</w:t>
      </w:r>
    </w:p>
    <w:p w14:paraId="2DD81DDF"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Телевизионные.</w:t>
      </w:r>
    </w:p>
    <w:p w14:paraId="56FEC502"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Радиационные.</w:t>
      </w:r>
    </w:p>
    <w:p w14:paraId="06D8C522"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r w:rsidRPr="009763A8">
        <w:rPr>
          <w:rFonts w:ascii="Times New Roman" w:eastAsia="Calibri" w:hAnsi="Times New Roman" w:cs="Times New Roman"/>
          <w:i/>
          <w:color w:val="000000" w:themeColor="text1"/>
          <w:sz w:val="28"/>
          <w:szCs w:val="28"/>
          <w:lang w:eastAsia="ar-SA"/>
        </w:rPr>
        <w:t>1</w:t>
      </w:r>
    </w:p>
    <w:p w14:paraId="450F4FF1"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i/>
          <w:color w:val="000000" w:themeColor="text1"/>
          <w:sz w:val="28"/>
          <w:szCs w:val="28"/>
          <w:lang w:eastAsia="ar-SA"/>
        </w:rPr>
      </w:pPr>
    </w:p>
    <w:p w14:paraId="777A98EE" w14:textId="77777777" w:rsidR="00DB5959" w:rsidRPr="009763A8" w:rsidRDefault="00DB5959" w:rsidP="00A97F7F">
      <w:pPr>
        <w:tabs>
          <w:tab w:val="left" w:pos="1134"/>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7.3. В большинстве систем охранно-пожарной сигнализации сигнал от охранных датчиков (извещателей) передается непосредственно:</w:t>
      </w:r>
    </w:p>
    <w:p w14:paraId="3549CE22"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 На ПКП (приемно-контрольный прибор), формирующий сигнал тревоги.</w:t>
      </w:r>
    </w:p>
    <w:p w14:paraId="6B75C8F0"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На пульт дежурного территориального органа внутренних дел.</w:t>
      </w:r>
    </w:p>
    <w:p w14:paraId="20AA902E"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На ПЦН (пульт централизованного наблюдения) подразделения вневедомственной охраны.</w:t>
      </w:r>
    </w:p>
    <w:p w14:paraId="4A6A0B41"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1</w:t>
      </w:r>
    </w:p>
    <w:p w14:paraId="613E8E95"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p>
    <w:p w14:paraId="37F0DF64"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7.4. Какие из приведенных ниже сокращенных (полных) наименований используются для обозначения систем спутниковой навигации?</w:t>
      </w:r>
    </w:p>
    <w:p w14:paraId="2EB6E36F"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 xml:space="preserve">1. </w:t>
      </w:r>
      <w:r w:rsidRPr="009763A8">
        <w:rPr>
          <w:rFonts w:ascii="Times New Roman" w:eastAsia="Calibri" w:hAnsi="Times New Roman" w:cs="Times New Roman"/>
          <w:color w:val="000000" w:themeColor="text1"/>
          <w:sz w:val="28"/>
          <w:szCs w:val="28"/>
          <w:lang w:val="en-US" w:eastAsia="ar-SA"/>
        </w:rPr>
        <w:t>GPRS</w:t>
      </w:r>
      <w:r w:rsidRPr="009763A8">
        <w:rPr>
          <w:rFonts w:ascii="Times New Roman" w:eastAsia="Calibri" w:hAnsi="Times New Roman" w:cs="Times New Roman"/>
          <w:color w:val="000000" w:themeColor="text1"/>
          <w:sz w:val="28"/>
          <w:szCs w:val="28"/>
          <w:lang w:eastAsia="ar-SA"/>
        </w:rPr>
        <w:t xml:space="preserve"> (Джи-Пи-Эр-Эс), Скайп.</w:t>
      </w:r>
    </w:p>
    <w:p w14:paraId="393FE693"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 xml:space="preserve">2. </w:t>
      </w:r>
      <w:r w:rsidRPr="009763A8">
        <w:rPr>
          <w:rFonts w:ascii="Times New Roman" w:eastAsia="Calibri" w:hAnsi="Times New Roman" w:cs="Times New Roman"/>
          <w:color w:val="000000" w:themeColor="text1"/>
          <w:sz w:val="28"/>
          <w:szCs w:val="28"/>
          <w:lang w:val="en-US" w:eastAsia="ar-SA"/>
        </w:rPr>
        <w:t>GPS</w:t>
      </w:r>
      <w:r w:rsidRPr="009763A8">
        <w:rPr>
          <w:rFonts w:ascii="Times New Roman" w:eastAsia="Calibri" w:hAnsi="Times New Roman" w:cs="Times New Roman"/>
          <w:color w:val="000000" w:themeColor="text1"/>
          <w:sz w:val="28"/>
          <w:szCs w:val="28"/>
          <w:lang w:eastAsia="ar-SA"/>
        </w:rPr>
        <w:t xml:space="preserve"> (Джи-Пи-Эс), Глонасс.</w:t>
      </w:r>
    </w:p>
    <w:p w14:paraId="637D79A8"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 xml:space="preserve">3. </w:t>
      </w:r>
      <w:r w:rsidRPr="009763A8">
        <w:rPr>
          <w:rFonts w:ascii="Times New Roman" w:eastAsia="Calibri" w:hAnsi="Times New Roman" w:cs="Times New Roman"/>
          <w:color w:val="000000" w:themeColor="text1"/>
          <w:sz w:val="28"/>
          <w:szCs w:val="28"/>
          <w:lang w:val="en-US" w:eastAsia="ar-SA"/>
        </w:rPr>
        <w:t>GSM</w:t>
      </w:r>
      <w:r w:rsidRPr="009763A8">
        <w:rPr>
          <w:rFonts w:ascii="Times New Roman" w:eastAsia="Calibri" w:hAnsi="Times New Roman" w:cs="Times New Roman"/>
          <w:color w:val="000000" w:themeColor="text1"/>
          <w:sz w:val="28"/>
          <w:szCs w:val="28"/>
          <w:lang w:eastAsia="ar-SA"/>
        </w:rPr>
        <w:t xml:space="preserve"> (Джи-Эс-Эм), Скайлинк.</w:t>
      </w:r>
    </w:p>
    <w:p w14:paraId="5FB0FD38"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2</w:t>
      </w:r>
    </w:p>
    <w:p w14:paraId="23EF295C"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p>
    <w:p w14:paraId="291263FF"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7.5. Какой из приведенных ниже запретов предусмотрен общепринятыми правилами радиообмена, действующими в подразделениях охраны (дисциплиной связи)?</w:t>
      </w:r>
    </w:p>
    <w:p w14:paraId="4193029B"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 Запрет на передачу сведений о метеорологических условиях.</w:t>
      </w:r>
    </w:p>
    <w:p w14:paraId="3FD7CD66"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Запрет на использование кодовых обозначений (переговорных таблиц).</w:t>
      </w:r>
    </w:p>
    <w:p w14:paraId="54EF9AC5"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Запрет на передачу открытым текстом сообщений, раскрывающих существо охранных мероприятий.</w:t>
      </w:r>
    </w:p>
    <w:p w14:paraId="071153CF"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3</w:t>
      </w:r>
    </w:p>
    <w:p w14:paraId="3EC8D051"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p>
    <w:p w14:paraId="38EC7C08"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7.6. Какой принцип закладывается в основу работы тамбура безопасности (шлюза), оборудуемого при входе (въезде) на охраняемый объект?</w:t>
      </w:r>
    </w:p>
    <w:p w14:paraId="635F191E"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 xml:space="preserve">1. Одна дверь (ворота) не открывается, пока не будет закрыта другая дверь (ворота). </w:t>
      </w:r>
    </w:p>
    <w:p w14:paraId="52538869"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Первая и вторая дверь (ворота) открываются и закрываются одновременно.</w:t>
      </w:r>
    </w:p>
    <w:p w14:paraId="69A50F4A"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Двери (ворота) открываются независимо друг от друга по усмотрению охранника.</w:t>
      </w:r>
    </w:p>
    <w:p w14:paraId="7C488057"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1</w:t>
      </w:r>
    </w:p>
    <w:p w14:paraId="0470907B"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p>
    <w:p w14:paraId="6D63705C"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7.7. Какой из режимов допускает одновременное открытие обоих дверей (ворот) тамбура безопасности (входного шлюза)?</w:t>
      </w:r>
    </w:p>
    <w:p w14:paraId="1ADA63AC"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 Режим допуска руководителя объекта.</w:t>
      </w:r>
    </w:p>
    <w:p w14:paraId="472E86D7"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Режим экстренной эвакуации.</w:t>
      </w:r>
    </w:p>
    <w:p w14:paraId="5EF7B946"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lastRenderedPageBreak/>
        <w:t>3. Режим утреннего «наплыва» посетителей.</w:t>
      </w:r>
    </w:p>
    <w:p w14:paraId="608BA418"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2</w:t>
      </w:r>
    </w:p>
    <w:p w14:paraId="68231B9C"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p>
    <w:p w14:paraId="25E72948" w14:textId="77777777" w:rsidR="00DB5959" w:rsidRPr="009763A8" w:rsidRDefault="00DB5959" w:rsidP="00A97F7F">
      <w:pPr>
        <w:tabs>
          <w:tab w:val="left" w:pos="1134"/>
          <w:tab w:val="left" w:pos="1418"/>
        </w:tabs>
        <w:suppressAutoHyphens/>
        <w:spacing w:after="0" w:line="240" w:lineRule="auto"/>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7.8. Какие из приведенных ниже сведений, согласно общепринятым правилам радиообмена, могут передаваться открытым текстом по радиосвязи?</w:t>
      </w:r>
    </w:p>
    <w:p w14:paraId="3027816E"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 Сведения о стихийных бедствиях и несчастных случаях (без указания особо важных объектов и количества жертв).</w:t>
      </w:r>
    </w:p>
    <w:p w14:paraId="769D1D5E"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Сведения о фамилиях и должностях работников охранной организации и охраняемого объекта.</w:t>
      </w:r>
    </w:p>
    <w:p w14:paraId="047C9923"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Сведения о происшествиях на особорежимных и оборонных объектах.</w:t>
      </w:r>
    </w:p>
    <w:p w14:paraId="3B0B7C1A"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1</w:t>
      </w:r>
    </w:p>
    <w:p w14:paraId="42A4C79D"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p>
    <w:p w14:paraId="468AA787" w14:textId="77777777" w:rsidR="00DB5959" w:rsidRPr="009763A8" w:rsidRDefault="00DB5959" w:rsidP="00A97F7F">
      <w:pPr>
        <w:tabs>
          <w:tab w:val="left" w:pos="1134"/>
          <w:tab w:val="left" w:pos="1418"/>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Times New Roman" w:hAnsi="Times New Roman" w:cs="Times New Roman"/>
          <w:b/>
          <w:color w:val="000000" w:themeColor="text1"/>
          <w:sz w:val="28"/>
          <w:szCs w:val="28"/>
          <w:lang w:eastAsia="ar-SA"/>
        </w:rPr>
        <w:t>7.9.</w:t>
      </w:r>
      <w:r w:rsidRPr="009763A8">
        <w:rPr>
          <w:rFonts w:ascii="Times New Roman" w:eastAsia="Times New Roman" w:hAnsi="Times New Roman" w:cs="Times New Roman"/>
          <w:b/>
          <w:color w:val="000000" w:themeColor="text1"/>
          <w:sz w:val="28"/>
          <w:szCs w:val="28"/>
          <w:lang w:eastAsia="ar-SA"/>
        </w:rPr>
        <w:tab/>
        <w:t xml:space="preserve"> Какое понятие определяется, как «совокупность совместно действующих технических средств, позволяющих автоматически или вручную выдавать сигналы тревоги на ПЦН (в дежурную часть) при разбойном нападении на объект в период его работы»?</w:t>
      </w:r>
    </w:p>
    <w:p w14:paraId="5049C98C"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bCs/>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 xml:space="preserve">1. </w:t>
      </w:r>
      <w:r w:rsidRPr="009763A8">
        <w:rPr>
          <w:rFonts w:ascii="Times New Roman" w:eastAsia="Calibri" w:hAnsi="Times New Roman" w:cs="Times New Roman"/>
          <w:bCs/>
          <w:color w:val="000000" w:themeColor="text1"/>
          <w:sz w:val="28"/>
          <w:szCs w:val="28"/>
          <w:lang w:eastAsia="ar-SA"/>
        </w:rPr>
        <w:t>Система охранной сигнализации.</w:t>
      </w:r>
    </w:p>
    <w:p w14:paraId="39C5E217"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bCs/>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 xml:space="preserve">2. </w:t>
      </w:r>
      <w:r w:rsidRPr="009763A8">
        <w:rPr>
          <w:rFonts w:ascii="Times New Roman" w:eastAsia="Calibri" w:hAnsi="Times New Roman" w:cs="Times New Roman"/>
          <w:bCs/>
          <w:color w:val="000000" w:themeColor="text1"/>
          <w:sz w:val="28"/>
          <w:szCs w:val="28"/>
          <w:lang w:eastAsia="ar-SA"/>
        </w:rPr>
        <w:t>Система тревожной сигнализации.</w:t>
      </w:r>
    </w:p>
    <w:p w14:paraId="777F6B36"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Система технической безопасности.</w:t>
      </w:r>
    </w:p>
    <w:p w14:paraId="6E40F52B"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2</w:t>
      </w:r>
    </w:p>
    <w:p w14:paraId="4D0A6AE1"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p>
    <w:p w14:paraId="23B3281C" w14:textId="77777777" w:rsidR="00DB5959" w:rsidRPr="009763A8" w:rsidRDefault="00DB5959" w:rsidP="00A97F7F">
      <w:pPr>
        <w:widowControl w:val="0"/>
        <w:tabs>
          <w:tab w:val="left" w:pos="1134"/>
          <w:tab w:val="left" w:pos="1418"/>
        </w:tabs>
        <w:suppressAutoHyphens/>
        <w:autoSpaceDE w:val="0"/>
        <w:spacing w:after="0" w:line="240" w:lineRule="auto"/>
        <w:ind w:right="-57"/>
        <w:jc w:val="both"/>
        <w:rPr>
          <w:rFonts w:ascii="Times New Roman" w:eastAsia="Times New Roman" w:hAnsi="Times New Roman" w:cs="Times New Roman"/>
          <w:b/>
          <w:color w:val="000000" w:themeColor="text1"/>
          <w:kern w:val="2"/>
          <w:sz w:val="28"/>
          <w:szCs w:val="28"/>
          <w:lang w:eastAsia="ar-SA"/>
        </w:rPr>
      </w:pPr>
      <w:r w:rsidRPr="009763A8">
        <w:rPr>
          <w:rFonts w:ascii="Times New Roman" w:eastAsia="Times New Roman" w:hAnsi="Times New Roman" w:cs="Times New Roman"/>
          <w:b/>
          <w:color w:val="000000" w:themeColor="text1"/>
          <w:kern w:val="2"/>
          <w:sz w:val="28"/>
          <w:szCs w:val="28"/>
          <w:lang w:eastAsia="ar-SA"/>
        </w:rPr>
        <w:t>7.10. Какое понятие определяется, как «совокупность совместно действующих технических средств обнаружения проникновения (попытки проникновения) на охраняемый объект, сбора, обработки, передачи и представления в заданном виде информации о проникновении (попытке проникновения) и другой служебной информации»?</w:t>
      </w:r>
    </w:p>
    <w:p w14:paraId="2B168301"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bCs/>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 xml:space="preserve">1. </w:t>
      </w:r>
      <w:r w:rsidRPr="009763A8">
        <w:rPr>
          <w:rFonts w:ascii="Times New Roman" w:eastAsia="Calibri" w:hAnsi="Times New Roman" w:cs="Times New Roman"/>
          <w:bCs/>
          <w:color w:val="000000" w:themeColor="text1"/>
          <w:sz w:val="28"/>
          <w:szCs w:val="28"/>
          <w:lang w:eastAsia="ar-SA"/>
        </w:rPr>
        <w:t>Система охранной сигнализации.</w:t>
      </w:r>
    </w:p>
    <w:p w14:paraId="19AC861F"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bCs/>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 xml:space="preserve">2. </w:t>
      </w:r>
      <w:r w:rsidRPr="009763A8">
        <w:rPr>
          <w:rFonts w:ascii="Times New Roman" w:eastAsia="Calibri" w:hAnsi="Times New Roman" w:cs="Times New Roman"/>
          <w:bCs/>
          <w:color w:val="000000" w:themeColor="text1"/>
          <w:sz w:val="28"/>
          <w:szCs w:val="28"/>
          <w:lang w:eastAsia="ar-SA"/>
        </w:rPr>
        <w:t>Система тревожной сигнализации.</w:t>
      </w:r>
    </w:p>
    <w:p w14:paraId="0AA2150D"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Система технической безопасности.</w:t>
      </w:r>
    </w:p>
    <w:p w14:paraId="070E59A2"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1</w:t>
      </w:r>
    </w:p>
    <w:p w14:paraId="4C916162" w14:textId="77777777" w:rsidR="00DB5959" w:rsidRPr="009763A8" w:rsidRDefault="00DB5959" w:rsidP="00A97F7F">
      <w:pPr>
        <w:tabs>
          <w:tab w:val="left" w:pos="567"/>
          <w:tab w:val="left" w:pos="1134"/>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 xml:space="preserve">7.11. </w:t>
      </w:r>
      <w:r w:rsidRPr="009763A8">
        <w:rPr>
          <w:rFonts w:ascii="Times New Roman" w:eastAsia="Times New Roman" w:hAnsi="Times New Roman" w:cs="Times New Roman"/>
          <w:b/>
          <w:color w:val="000000" w:themeColor="text1"/>
          <w:sz w:val="28"/>
          <w:szCs w:val="28"/>
          <w:lang w:eastAsia="ar-SA"/>
        </w:rPr>
        <w:t>Технические требования к воротам с электроприводом и дистанционным управлением предусматривают:</w:t>
      </w:r>
    </w:p>
    <w:p w14:paraId="0051DC06"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 Установленное время их открытия и закрытия не более 20 секунд в обоих режимах.</w:t>
      </w:r>
    </w:p>
    <w:p w14:paraId="5F72897A" w14:textId="77777777" w:rsidR="00DB5959" w:rsidRPr="009763A8" w:rsidRDefault="00DB5959" w:rsidP="00A97F7F">
      <w:pPr>
        <w:tabs>
          <w:tab w:val="left" w:pos="709"/>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Оборудование ворот устройствами аварийной остановки и открытия вручную на случай неисправности или отключения электропитания.</w:t>
      </w:r>
    </w:p>
    <w:p w14:paraId="4810E91C"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Обязательность обучения оператора по 5 классу электрозащиты.</w:t>
      </w:r>
    </w:p>
    <w:p w14:paraId="4BCBAC97"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2</w:t>
      </w:r>
    </w:p>
    <w:p w14:paraId="5FA8F964"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p>
    <w:p w14:paraId="707457AD" w14:textId="77777777" w:rsidR="00DB5959" w:rsidRPr="009763A8" w:rsidRDefault="00DB5959" w:rsidP="00A97F7F">
      <w:pPr>
        <w:tabs>
          <w:tab w:val="left" w:pos="567"/>
          <w:tab w:val="left" w:pos="1134"/>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 xml:space="preserve">7.12. </w:t>
      </w:r>
      <w:r w:rsidRPr="009763A8">
        <w:rPr>
          <w:rFonts w:ascii="Times New Roman" w:eastAsia="Times New Roman" w:hAnsi="Times New Roman" w:cs="Times New Roman"/>
          <w:b/>
          <w:color w:val="000000" w:themeColor="text1"/>
          <w:sz w:val="28"/>
          <w:szCs w:val="28"/>
          <w:lang w:eastAsia="ar-SA"/>
        </w:rPr>
        <w:t>Система тревожной сигнализации на объекте организуется с использованием принципа:</w:t>
      </w:r>
    </w:p>
    <w:p w14:paraId="3A548CB2"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 «С правом отключения охранником объекта».</w:t>
      </w:r>
    </w:p>
    <w:p w14:paraId="58A66473" w14:textId="77777777" w:rsidR="00DB5959" w:rsidRPr="009763A8" w:rsidRDefault="00DB5959" w:rsidP="00A97F7F">
      <w:pPr>
        <w:tabs>
          <w:tab w:val="left" w:pos="709"/>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«С правом отключения при падении напряжения».</w:t>
      </w:r>
    </w:p>
    <w:p w14:paraId="02687D2D"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«Без права отключения».</w:t>
      </w:r>
    </w:p>
    <w:p w14:paraId="7D96E250"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lastRenderedPageBreak/>
        <w:t>3</w:t>
      </w:r>
    </w:p>
    <w:p w14:paraId="20751565"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p>
    <w:p w14:paraId="46C297B0" w14:textId="77777777" w:rsidR="00DB5959" w:rsidRPr="009763A8" w:rsidRDefault="00DB5959" w:rsidP="00A97F7F">
      <w:pPr>
        <w:tabs>
          <w:tab w:val="left" w:pos="567"/>
          <w:tab w:val="left" w:pos="1134"/>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 xml:space="preserve">7.13. Основное назначение </w:t>
      </w:r>
      <w:r w:rsidRPr="009763A8">
        <w:rPr>
          <w:rFonts w:ascii="Times New Roman" w:eastAsia="Times New Roman" w:hAnsi="Times New Roman" w:cs="Times New Roman"/>
          <w:b/>
          <w:color w:val="000000" w:themeColor="text1"/>
          <w:sz w:val="28"/>
          <w:szCs w:val="28"/>
          <w:lang w:eastAsia="ar-SA"/>
        </w:rPr>
        <w:t>системы контроля и управления доступом (СКУД):</w:t>
      </w:r>
    </w:p>
    <w:p w14:paraId="3242062B"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1. Передача извещений о срабатывании охранной сигнализации с объекта на ПЦО.</w:t>
      </w:r>
    </w:p>
    <w:p w14:paraId="29F3612F"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Обеспечение санкционированного входа и выхода, а также предотвращение несанкционированного прохода в здания, помещения и зоны ограниченного доступа.</w:t>
      </w:r>
    </w:p>
    <w:p w14:paraId="78E41F70" w14:textId="77777777" w:rsidR="00DB595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Ретрансляция сигналов радиосвязи в пределах территории объекта.</w:t>
      </w:r>
    </w:p>
    <w:p w14:paraId="629703F2"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2</w:t>
      </w:r>
    </w:p>
    <w:p w14:paraId="567F4948"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p>
    <w:p w14:paraId="6C2B3E59" w14:textId="77777777" w:rsidR="00DB5959" w:rsidRPr="009763A8" w:rsidRDefault="00DB5959" w:rsidP="00A97F7F">
      <w:pPr>
        <w:tabs>
          <w:tab w:val="left" w:pos="567"/>
          <w:tab w:val="left" w:pos="1134"/>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 xml:space="preserve">7.14. Основное назначение </w:t>
      </w:r>
      <w:r w:rsidRPr="009763A8">
        <w:rPr>
          <w:rFonts w:ascii="Times New Roman" w:eastAsia="Times New Roman" w:hAnsi="Times New Roman" w:cs="Times New Roman"/>
          <w:b/>
          <w:color w:val="000000" w:themeColor="text1"/>
          <w:sz w:val="28"/>
          <w:szCs w:val="28"/>
          <w:lang w:eastAsia="ar-SA"/>
        </w:rPr>
        <w:t>системы охранного телевидения:</w:t>
      </w:r>
    </w:p>
    <w:p w14:paraId="5203CB73" w14:textId="77777777" w:rsidR="00DB5959" w:rsidRPr="009763A8" w:rsidRDefault="00DB5959" w:rsidP="00A97F7F">
      <w:pPr>
        <w:tabs>
          <w:tab w:val="left" w:pos="709"/>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w:t>
      </w:r>
      <w:r w:rsidRPr="009763A8">
        <w:rPr>
          <w:rFonts w:ascii="Times New Roman" w:eastAsia="Times New Roman" w:hAnsi="Times New Roman" w:cs="Times New Roman"/>
          <w:color w:val="000000" w:themeColor="text1"/>
          <w:sz w:val="28"/>
          <w:szCs w:val="28"/>
          <w:lang w:eastAsia="ar-SA"/>
        </w:rPr>
        <w:tab/>
        <w:t xml:space="preserve">Обеспечение передачи визуальной информации о состоянии охраняемых зон, помещений, периметра и территории объекта в помещение охраны. </w:t>
      </w:r>
    </w:p>
    <w:p w14:paraId="76A0E300" w14:textId="77777777" w:rsidR="00DB5959" w:rsidRPr="009763A8" w:rsidRDefault="00DB5959" w:rsidP="00A97F7F">
      <w:pPr>
        <w:tabs>
          <w:tab w:val="left" w:pos="709"/>
          <w:tab w:val="left" w:pos="993"/>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w:t>
      </w:r>
      <w:r w:rsidRPr="009763A8">
        <w:rPr>
          <w:rFonts w:ascii="Times New Roman" w:eastAsia="Calibri" w:hAnsi="Times New Roman" w:cs="Times New Roman"/>
          <w:color w:val="000000" w:themeColor="text1"/>
          <w:sz w:val="28"/>
          <w:szCs w:val="28"/>
          <w:lang w:eastAsia="ar-SA"/>
        </w:rPr>
        <w:tab/>
        <w:t>Оперативное информирование людей о возникшей или приближающейся внештатной ситуации (аварии, пожаре, стихийном бедствии, нападении, террористическом акте) и координация их действий.</w:t>
      </w:r>
    </w:p>
    <w:p w14:paraId="15316A3E" w14:textId="77777777" w:rsidR="00DB5959" w:rsidRPr="009763A8" w:rsidRDefault="00DB5959" w:rsidP="00A97F7F">
      <w:pPr>
        <w:tabs>
          <w:tab w:val="left" w:pos="709"/>
          <w:tab w:val="left" w:pos="993"/>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w:t>
      </w:r>
      <w:r w:rsidRPr="009763A8">
        <w:rPr>
          <w:rFonts w:ascii="Times New Roman" w:eastAsia="Calibri" w:hAnsi="Times New Roman" w:cs="Times New Roman"/>
          <w:color w:val="000000" w:themeColor="text1"/>
          <w:sz w:val="28"/>
          <w:szCs w:val="28"/>
          <w:lang w:eastAsia="ar-SA"/>
        </w:rPr>
        <w:tab/>
        <w:t>Ретрансляция сигналов радиосвязи в пределах территории объекта.</w:t>
      </w:r>
    </w:p>
    <w:p w14:paraId="23C58E16"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1</w:t>
      </w:r>
    </w:p>
    <w:p w14:paraId="6CE8B95B"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p>
    <w:p w14:paraId="371BD052" w14:textId="77777777" w:rsidR="00DB5959" w:rsidRPr="009763A8" w:rsidRDefault="00DB5959" w:rsidP="00A97F7F">
      <w:pPr>
        <w:tabs>
          <w:tab w:val="left" w:pos="567"/>
          <w:tab w:val="left" w:pos="1134"/>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7.15.</w:t>
      </w:r>
      <w:r w:rsidRPr="009763A8">
        <w:rPr>
          <w:rFonts w:ascii="Times New Roman" w:eastAsia="Calibri" w:hAnsi="Times New Roman" w:cs="Times New Roman"/>
          <w:b/>
          <w:color w:val="000000" w:themeColor="text1"/>
          <w:sz w:val="28"/>
          <w:szCs w:val="28"/>
          <w:lang w:eastAsia="ar-SA"/>
        </w:rPr>
        <w:tab/>
        <w:t xml:space="preserve"> Основное назначение </w:t>
      </w:r>
      <w:r w:rsidRPr="009763A8">
        <w:rPr>
          <w:rFonts w:ascii="Times New Roman" w:eastAsia="Times New Roman" w:hAnsi="Times New Roman" w:cs="Times New Roman"/>
          <w:b/>
          <w:color w:val="000000" w:themeColor="text1"/>
          <w:sz w:val="28"/>
          <w:szCs w:val="28"/>
          <w:lang w:eastAsia="ar-SA"/>
        </w:rPr>
        <w:t>системы оповещения на охраняемом объекте:</w:t>
      </w:r>
    </w:p>
    <w:p w14:paraId="4113A1CC" w14:textId="77777777" w:rsidR="00DB5959" w:rsidRPr="009763A8" w:rsidRDefault="00DB5959" w:rsidP="00A97F7F">
      <w:pPr>
        <w:tabs>
          <w:tab w:val="left" w:pos="709"/>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w:t>
      </w:r>
      <w:r w:rsidRPr="009763A8">
        <w:rPr>
          <w:rFonts w:ascii="Times New Roman" w:eastAsia="Times New Roman" w:hAnsi="Times New Roman" w:cs="Times New Roman"/>
          <w:color w:val="000000" w:themeColor="text1"/>
          <w:sz w:val="28"/>
          <w:szCs w:val="28"/>
          <w:lang w:eastAsia="ar-SA"/>
        </w:rPr>
        <w:tab/>
        <w:t xml:space="preserve">Обеспечение передачи визуальной информации о состоянии охраняемых зон, помещений, периметра и территории объекта в помещение охраны. </w:t>
      </w:r>
    </w:p>
    <w:p w14:paraId="2932D7F1" w14:textId="77777777" w:rsidR="00DB5959" w:rsidRPr="009763A8" w:rsidRDefault="00DB5959" w:rsidP="00A97F7F">
      <w:pPr>
        <w:tabs>
          <w:tab w:val="left" w:pos="709"/>
          <w:tab w:val="left" w:pos="993"/>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w:t>
      </w:r>
      <w:r w:rsidRPr="009763A8">
        <w:rPr>
          <w:rFonts w:ascii="Times New Roman" w:eastAsia="Calibri" w:hAnsi="Times New Roman" w:cs="Times New Roman"/>
          <w:color w:val="000000" w:themeColor="text1"/>
          <w:sz w:val="28"/>
          <w:szCs w:val="28"/>
          <w:lang w:eastAsia="ar-SA"/>
        </w:rPr>
        <w:tab/>
        <w:t>Оперативное информирование людей о возникшей или приближающейся внештатной ситуации (аварии, пожаре, стихийном бедствии, нападении, террористическом акте) и координация их действий.</w:t>
      </w:r>
    </w:p>
    <w:p w14:paraId="1E93014F" w14:textId="77777777" w:rsidR="00DB5959" w:rsidRPr="009763A8" w:rsidRDefault="00DB5959" w:rsidP="00A97F7F">
      <w:pPr>
        <w:tabs>
          <w:tab w:val="left" w:pos="709"/>
          <w:tab w:val="left" w:pos="993"/>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w:t>
      </w:r>
      <w:r w:rsidRPr="009763A8">
        <w:rPr>
          <w:rFonts w:ascii="Times New Roman" w:eastAsia="Calibri" w:hAnsi="Times New Roman" w:cs="Times New Roman"/>
          <w:color w:val="000000" w:themeColor="text1"/>
          <w:sz w:val="28"/>
          <w:szCs w:val="28"/>
          <w:lang w:eastAsia="ar-SA"/>
        </w:rPr>
        <w:tab/>
        <w:t>Ретрансляция сигналов радиосвязи в пределах территории объекта.</w:t>
      </w:r>
    </w:p>
    <w:p w14:paraId="08A5F57D"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2</w:t>
      </w:r>
    </w:p>
    <w:p w14:paraId="61C78251"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p>
    <w:p w14:paraId="3DDF4953" w14:textId="77777777" w:rsidR="00DB5959" w:rsidRPr="009763A8" w:rsidRDefault="00DB5959" w:rsidP="00A97F7F">
      <w:pPr>
        <w:tabs>
          <w:tab w:val="left" w:pos="567"/>
          <w:tab w:val="left" w:pos="1134"/>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 xml:space="preserve">7.16. </w:t>
      </w:r>
      <w:r w:rsidRPr="009763A8">
        <w:rPr>
          <w:rFonts w:ascii="Times New Roman" w:eastAsia="Times New Roman" w:hAnsi="Times New Roman" w:cs="Times New Roman"/>
          <w:b/>
          <w:color w:val="000000" w:themeColor="text1"/>
          <w:sz w:val="28"/>
          <w:szCs w:val="28"/>
          <w:lang w:eastAsia="ar-SA"/>
        </w:rPr>
        <w:t>Для осмотра труднодоступных внутренних полостей различных предметов, устройств и конструкций используется:</w:t>
      </w:r>
    </w:p>
    <w:p w14:paraId="3A0CBE35" w14:textId="77777777" w:rsidR="00DB5959" w:rsidRPr="009763A8" w:rsidRDefault="00DB5959" w:rsidP="00A97F7F">
      <w:pPr>
        <w:tabs>
          <w:tab w:val="left" w:pos="709"/>
          <w:tab w:val="left" w:pos="113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Технический эндоскоп.</w:t>
      </w:r>
    </w:p>
    <w:p w14:paraId="15E9D4EB" w14:textId="77777777" w:rsidR="00DB5959" w:rsidRPr="009763A8" w:rsidRDefault="00DB5959" w:rsidP="00A97F7F">
      <w:pPr>
        <w:tabs>
          <w:tab w:val="left" w:pos="709"/>
          <w:tab w:val="left" w:pos="1134"/>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Пробоотборник.</w:t>
      </w:r>
    </w:p>
    <w:p w14:paraId="4699F0CB" w14:textId="77777777" w:rsidR="00DB5959" w:rsidRPr="009763A8" w:rsidRDefault="00DB5959" w:rsidP="00A97F7F">
      <w:pPr>
        <w:tabs>
          <w:tab w:val="left" w:pos="709"/>
          <w:tab w:val="left" w:pos="1134"/>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Монокуляр.</w:t>
      </w:r>
    </w:p>
    <w:p w14:paraId="1AB78925"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1</w:t>
      </w:r>
    </w:p>
    <w:p w14:paraId="0E150B6A" w14:textId="77777777" w:rsidR="00DB5959" w:rsidRPr="009763A8" w:rsidRDefault="00DB5959" w:rsidP="00A97F7F">
      <w:pPr>
        <w:tabs>
          <w:tab w:val="left" w:pos="567"/>
          <w:tab w:val="left" w:pos="1134"/>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 xml:space="preserve">7.17. </w:t>
      </w:r>
      <w:r w:rsidRPr="009763A8">
        <w:rPr>
          <w:rFonts w:ascii="Times New Roman" w:eastAsia="Times New Roman" w:hAnsi="Times New Roman" w:cs="Times New Roman"/>
          <w:b/>
          <w:color w:val="000000" w:themeColor="text1"/>
          <w:sz w:val="28"/>
          <w:szCs w:val="28"/>
          <w:lang w:eastAsia="ar-SA"/>
        </w:rPr>
        <w:t>Для обеспечения безопасного поиска ферромагнитных предметов (черных металлов) в условиях возможного наличия взрывных устройств с электронной схемой подрыва используются:</w:t>
      </w:r>
    </w:p>
    <w:p w14:paraId="5863931C" w14:textId="77777777" w:rsidR="00DB5959" w:rsidRPr="009763A8" w:rsidRDefault="00DB5959" w:rsidP="00A97F7F">
      <w:pPr>
        <w:tabs>
          <w:tab w:val="left" w:pos="709"/>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w:t>
      </w:r>
      <w:r w:rsidRPr="009763A8">
        <w:rPr>
          <w:rFonts w:ascii="Times New Roman" w:eastAsia="Times New Roman" w:hAnsi="Times New Roman" w:cs="Times New Roman"/>
          <w:color w:val="000000" w:themeColor="text1"/>
          <w:sz w:val="28"/>
          <w:szCs w:val="28"/>
          <w:lang w:eastAsia="ar-SA"/>
        </w:rPr>
        <w:tab/>
        <w:t>Металлодетекторы с собственным зондирующим электромагнитным полем.</w:t>
      </w:r>
    </w:p>
    <w:p w14:paraId="7F0F7C73" w14:textId="77777777" w:rsidR="00DB5959" w:rsidRPr="009763A8" w:rsidRDefault="00DB5959" w:rsidP="00A97F7F">
      <w:pPr>
        <w:tabs>
          <w:tab w:val="left" w:pos="709"/>
          <w:tab w:val="left" w:pos="993"/>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w:t>
      </w:r>
      <w:r w:rsidRPr="009763A8">
        <w:rPr>
          <w:rFonts w:ascii="Times New Roman" w:eastAsia="Calibri" w:hAnsi="Times New Roman" w:cs="Times New Roman"/>
          <w:color w:val="000000" w:themeColor="text1"/>
          <w:sz w:val="28"/>
          <w:szCs w:val="28"/>
          <w:lang w:eastAsia="ar-SA"/>
        </w:rPr>
        <w:tab/>
        <w:t>Магнитометрические поисковые приборы.</w:t>
      </w:r>
    </w:p>
    <w:p w14:paraId="10263B78" w14:textId="77777777" w:rsidR="00DB5959" w:rsidRPr="009763A8" w:rsidRDefault="00DB5959" w:rsidP="00A97F7F">
      <w:pPr>
        <w:tabs>
          <w:tab w:val="left" w:pos="709"/>
          <w:tab w:val="left" w:pos="993"/>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w:t>
      </w:r>
      <w:r w:rsidRPr="009763A8">
        <w:rPr>
          <w:rFonts w:ascii="Times New Roman" w:eastAsia="Calibri" w:hAnsi="Times New Roman" w:cs="Times New Roman"/>
          <w:color w:val="000000" w:themeColor="text1"/>
          <w:sz w:val="28"/>
          <w:szCs w:val="28"/>
          <w:lang w:eastAsia="ar-SA"/>
        </w:rPr>
        <w:tab/>
        <w:t>Нелинейные локаторы.</w:t>
      </w:r>
    </w:p>
    <w:p w14:paraId="25C42F74" w14:textId="77777777" w:rsidR="00DB5959" w:rsidRPr="009763A8" w:rsidRDefault="00DB5959" w:rsidP="00A97F7F">
      <w:pPr>
        <w:widowControl w:val="0"/>
        <w:tabs>
          <w:tab w:val="left" w:pos="993"/>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2</w:t>
      </w:r>
    </w:p>
    <w:p w14:paraId="725D4C34" w14:textId="77777777" w:rsidR="00DB5959" w:rsidRPr="009763A8" w:rsidRDefault="00DB5959" w:rsidP="00A97F7F">
      <w:pPr>
        <w:tabs>
          <w:tab w:val="left" w:pos="567"/>
          <w:tab w:val="left" w:pos="1134"/>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lastRenderedPageBreak/>
        <w:t xml:space="preserve">7.18. </w:t>
      </w:r>
      <w:r w:rsidRPr="009763A8">
        <w:rPr>
          <w:rFonts w:ascii="Times New Roman" w:eastAsia="Times New Roman" w:hAnsi="Times New Roman" w:cs="Times New Roman"/>
          <w:b/>
          <w:color w:val="000000" w:themeColor="text1"/>
          <w:sz w:val="28"/>
          <w:szCs w:val="28"/>
          <w:lang w:eastAsia="ar-SA"/>
        </w:rPr>
        <w:t>Первое действие охранника при организации передачи информации по каналу радиосвязи:</w:t>
      </w:r>
    </w:p>
    <w:p w14:paraId="004169A5" w14:textId="77777777" w:rsidR="00DB5959" w:rsidRPr="009763A8" w:rsidRDefault="00DB5959" w:rsidP="00A97F7F">
      <w:pPr>
        <w:tabs>
          <w:tab w:val="left" w:pos="709"/>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w:t>
      </w:r>
      <w:r w:rsidRPr="009763A8">
        <w:rPr>
          <w:rFonts w:ascii="Times New Roman" w:eastAsia="Times New Roman" w:hAnsi="Times New Roman" w:cs="Times New Roman"/>
          <w:color w:val="000000" w:themeColor="text1"/>
          <w:sz w:val="28"/>
          <w:szCs w:val="28"/>
          <w:lang w:eastAsia="ar-SA"/>
        </w:rPr>
        <w:tab/>
        <w:t>Нажать на тангенту (клавишу передачи) радиостанции и вызвать корреспондента, назвав его и свой позывной.</w:t>
      </w:r>
    </w:p>
    <w:p w14:paraId="687E9111" w14:textId="77777777" w:rsidR="00DB5959" w:rsidRPr="009763A8" w:rsidRDefault="00DB5959" w:rsidP="00A97F7F">
      <w:pPr>
        <w:tabs>
          <w:tab w:val="left" w:pos="709"/>
          <w:tab w:val="left" w:pos="993"/>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Убедиться, что канал не занят (радиообмен не производится).</w:t>
      </w:r>
    </w:p>
    <w:p w14:paraId="5A9026DF" w14:textId="77777777" w:rsidR="00DB5959" w:rsidRPr="009763A8" w:rsidRDefault="00DB5959" w:rsidP="00A97F7F">
      <w:pPr>
        <w:tabs>
          <w:tab w:val="left" w:pos="709"/>
          <w:tab w:val="left" w:pos="993"/>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w:t>
      </w:r>
      <w:r w:rsidRPr="009763A8">
        <w:rPr>
          <w:rFonts w:ascii="Times New Roman" w:eastAsia="Calibri" w:hAnsi="Times New Roman" w:cs="Times New Roman"/>
          <w:color w:val="000000" w:themeColor="text1"/>
          <w:sz w:val="28"/>
          <w:szCs w:val="28"/>
          <w:lang w:eastAsia="ar-SA"/>
        </w:rPr>
        <w:tab/>
        <w:t>Нажать клавишу тонального вызова.</w:t>
      </w:r>
    </w:p>
    <w:p w14:paraId="67301E3D"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2</w:t>
      </w:r>
    </w:p>
    <w:p w14:paraId="3C04F336" w14:textId="77777777" w:rsidR="00DB5959" w:rsidRPr="009763A8" w:rsidRDefault="00DB5959" w:rsidP="00A97F7F">
      <w:pPr>
        <w:tabs>
          <w:tab w:val="left" w:pos="567"/>
          <w:tab w:val="left" w:pos="1134"/>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 xml:space="preserve">7.19. </w:t>
      </w:r>
      <w:r w:rsidRPr="009763A8">
        <w:rPr>
          <w:rFonts w:ascii="Times New Roman" w:eastAsia="Times New Roman" w:hAnsi="Times New Roman" w:cs="Times New Roman"/>
          <w:b/>
          <w:color w:val="000000" w:themeColor="text1"/>
          <w:sz w:val="28"/>
          <w:szCs w:val="28"/>
          <w:lang w:eastAsia="ar-SA"/>
        </w:rPr>
        <w:t>Какой из приведенных примеров диалога охранников по средствам радиосвязи наиболее точно соответствует правилам радиообмена (дисциплине связи):</w:t>
      </w:r>
    </w:p>
    <w:p w14:paraId="24F32B6C" w14:textId="77777777" w:rsidR="00DB5959" w:rsidRPr="009763A8" w:rsidRDefault="00DB5959" w:rsidP="00A97F7F">
      <w:pPr>
        <w:tabs>
          <w:tab w:val="left" w:pos="709"/>
          <w:tab w:val="left" w:pos="993"/>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w:t>
      </w:r>
      <w:r w:rsidRPr="009763A8">
        <w:rPr>
          <w:rFonts w:ascii="Times New Roman" w:eastAsia="Calibri" w:hAnsi="Times New Roman" w:cs="Times New Roman"/>
          <w:color w:val="000000" w:themeColor="text1"/>
          <w:sz w:val="28"/>
          <w:szCs w:val="28"/>
          <w:lang w:eastAsia="ar-SA"/>
        </w:rPr>
        <w:t xml:space="preserve">«Волга», я – Петров. Прошу на связь. / Петров, какие проблемы? / «Волга», генеральный прибывает. / Бегу открывать. До связи. </w:t>
      </w:r>
    </w:p>
    <w:p w14:paraId="1FD588AE" w14:textId="77777777" w:rsidR="00DB5959" w:rsidRPr="009763A8" w:rsidRDefault="00DB5959" w:rsidP="00A97F7F">
      <w:pPr>
        <w:tabs>
          <w:tab w:val="left" w:pos="709"/>
          <w:tab w:val="left" w:pos="993"/>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 xml:space="preserve">2. </w:t>
      </w:r>
      <w:r w:rsidRPr="009763A8">
        <w:rPr>
          <w:rFonts w:ascii="Times New Roman" w:eastAsia="Times New Roman" w:hAnsi="Times New Roman" w:cs="Times New Roman"/>
          <w:color w:val="000000" w:themeColor="text1"/>
          <w:sz w:val="28"/>
          <w:szCs w:val="28"/>
          <w:lang w:eastAsia="ar-SA"/>
        </w:rPr>
        <w:t xml:space="preserve">«Волга», я – «Ока». / «Волга» - на связи. / </w:t>
      </w:r>
      <w:r w:rsidRPr="009763A8">
        <w:rPr>
          <w:rFonts w:ascii="Times New Roman" w:eastAsia="Calibri" w:hAnsi="Times New Roman" w:cs="Times New Roman"/>
          <w:color w:val="000000" w:themeColor="text1"/>
          <w:sz w:val="28"/>
          <w:szCs w:val="28"/>
          <w:lang w:eastAsia="ar-SA"/>
        </w:rPr>
        <w:t xml:space="preserve">«Волга», сам прибывает. / Понял. </w:t>
      </w:r>
    </w:p>
    <w:p w14:paraId="5DE948C3" w14:textId="77777777" w:rsidR="00DB5959" w:rsidRPr="009763A8" w:rsidRDefault="00DB5959" w:rsidP="00A97F7F">
      <w:pPr>
        <w:tabs>
          <w:tab w:val="left" w:pos="709"/>
          <w:tab w:val="left" w:pos="993"/>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 xml:space="preserve">3. «Волга, Волга», я – «Ока». Прошу на связь. / «Ока», «Волга» - на связи. / «Волга», вариант 11 для 01 / «Ока», я вас понял. Конец связи. </w:t>
      </w:r>
    </w:p>
    <w:p w14:paraId="59993A9A"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3</w:t>
      </w:r>
    </w:p>
    <w:p w14:paraId="666A1703" w14:textId="77777777" w:rsidR="00DB5959" w:rsidRPr="009763A8" w:rsidRDefault="00DB5959" w:rsidP="00A97F7F">
      <w:pPr>
        <w:tabs>
          <w:tab w:val="left" w:pos="567"/>
          <w:tab w:val="left" w:pos="1134"/>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 xml:space="preserve">7.20. </w:t>
      </w:r>
      <w:r w:rsidRPr="009763A8">
        <w:rPr>
          <w:rFonts w:ascii="Times New Roman" w:eastAsia="Times New Roman" w:hAnsi="Times New Roman" w:cs="Times New Roman"/>
          <w:b/>
          <w:color w:val="000000" w:themeColor="text1"/>
          <w:sz w:val="28"/>
          <w:szCs w:val="28"/>
          <w:lang w:eastAsia="ar-SA"/>
        </w:rPr>
        <w:t>В случае наличия на объекте (посту) охраны огнетушителя с сорванной (нарушенной) пломбой охраннику следует:</w:t>
      </w:r>
    </w:p>
    <w:p w14:paraId="0F01AB9B" w14:textId="77777777" w:rsidR="00DB5959" w:rsidRPr="009763A8" w:rsidRDefault="00DB5959" w:rsidP="00A97F7F">
      <w:pPr>
        <w:tabs>
          <w:tab w:val="left" w:pos="709"/>
          <w:tab w:val="left" w:pos="1134"/>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w:t>
      </w:r>
      <w:r w:rsidRPr="009763A8">
        <w:rPr>
          <w:rFonts w:ascii="Times New Roman" w:eastAsia="Calibri" w:hAnsi="Times New Roman" w:cs="Times New Roman"/>
          <w:color w:val="000000" w:themeColor="text1"/>
          <w:sz w:val="28"/>
          <w:szCs w:val="28"/>
          <w:lang w:eastAsia="ar-SA"/>
        </w:rPr>
        <w:t>Доложить своему руководству (руководству объекта) о необходимости его замены, поскольку в соответствии с техническими требованиями такой огнетушитель должен быть отправлен на проверку.</w:t>
      </w:r>
    </w:p>
    <w:p w14:paraId="4E2100CC" w14:textId="77777777" w:rsidR="00DB5959" w:rsidRPr="009763A8" w:rsidRDefault="00DB5959" w:rsidP="00A97F7F">
      <w:pPr>
        <w:tabs>
          <w:tab w:val="left" w:pos="709"/>
          <w:tab w:val="left" w:pos="1134"/>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Выбросить огнетушитель в место для бытовых отходов, как непригодный, с уведомлением об этом своего руководства (руководства объекта).</w:t>
      </w:r>
    </w:p>
    <w:p w14:paraId="63286162" w14:textId="77777777" w:rsidR="00DB5959" w:rsidRPr="009763A8" w:rsidRDefault="00DB5959" w:rsidP="00A97F7F">
      <w:pPr>
        <w:tabs>
          <w:tab w:val="left" w:pos="709"/>
          <w:tab w:val="left" w:pos="1134"/>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Постараться закрепить пломбу на прежнее место и продолжить осуществление трудовой функции.</w:t>
      </w:r>
    </w:p>
    <w:p w14:paraId="1F2CCD30"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1</w:t>
      </w:r>
    </w:p>
    <w:p w14:paraId="14C86316" w14:textId="77777777" w:rsidR="00DB5959" w:rsidRPr="009763A8" w:rsidRDefault="00DB5959" w:rsidP="00A97F7F">
      <w:pPr>
        <w:tabs>
          <w:tab w:val="left" w:pos="567"/>
          <w:tab w:val="left" w:pos="1134"/>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 xml:space="preserve">7.21. </w:t>
      </w:r>
      <w:r w:rsidRPr="009763A8">
        <w:rPr>
          <w:rFonts w:ascii="Times New Roman" w:eastAsia="Times New Roman" w:hAnsi="Times New Roman" w:cs="Times New Roman"/>
          <w:b/>
          <w:color w:val="000000" w:themeColor="text1"/>
          <w:sz w:val="28"/>
          <w:szCs w:val="28"/>
          <w:lang w:eastAsia="ar-SA"/>
        </w:rPr>
        <w:t>К первичным средствам пожаротушения относятся:</w:t>
      </w:r>
    </w:p>
    <w:p w14:paraId="668E02C1" w14:textId="77777777" w:rsidR="00DB5959" w:rsidRPr="009763A8" w:rsidRDefault="00DB5959" w:rsidP="00A97F7F">
      <w:pPr>
        <w:tabs>
          <w:tab w:val="left" w:pos="709"/>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1.Пожарные автомобили.</w:t>
      </w:r>
    </w:p>
    <w:p w14:paraId="710C960E" w14:textId="77777777" w:rsidR="00DB5959" w:rsidRPr="009763A8" w:rsidRDefault="00DB5959" w:rsidP="00A97F7F">
      <w:pPr>
        <w:tabs>
          <w:tab w:val="left" w:pos="709"/>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 xml:space="preserve">2.Переносные или передвижные огнетушители, пожарные краны и средства обеспечения их использования, пожарный инвентарь, покрывала для изоляции очага возгорания. </w:t>
      </w:r>
    </w:p>
    <w:p w14:paraId="0AE57F2A" w14:textId="77777777" w:rsidR="00DB5959" w:rsidRPr="009763A8" w:rsidRDefault="00DB5959" w:rsidP="00A97F7F">
      <w:pPr>
        <w:tabs>
          <w:tab w:val="left" w:pos="709"/>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3.Пожарные мотопомпы.</w:t>
      </w:r>
    </w:p>
    <w:p w14:paraId="214C2D46"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2</w:t>
      </w:r>
    </w:p>
    <w:p w14:paraId="0271A70E" w14:textId="77777777" w:rsidR="00DB5959" w:rsidRPr="009763A8" w:rsidRDefault="00DB5959" w:rsidP="00A97F7F">
      <w:pPr>
        <w:tabs>
          <w:tab w:val="left" w:pos="567"/>
          <w:tab w:val="left" w:pos="1134"/>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7.22. Укажите вариант, в котором наиболее полно и правильно указаны все классы защиты, на которые</w:t>
      </w:r>
      <w:r w:rsidRPr="009763A8">
        <w:rPr>
          <w:rFonts w:ascii="Times New Roman" w:eastAsia="Times New Roman" w:hAnsi="Times New Roman" w:cs="Times New Roman"/>
          <w:b/>
          <w:color w:val="000000" w:themeColor="text1"/>
          <w:sz w:val="28"/>
          <w:szCs w:val="28"/>
          <w:lang w:eastAsia="ar-SA"/>
        </w:rPr>
        <w:t xml:space="preserve"> в соответствии с государственным стандартом подразделяется пулестойкое стекло (бронестекло):</w:t>
      </w:r>
    </w:p>
    <w:p w14:paraId="5D2288A5" w14:textId="77777777" w:rsidR="00DB5959" w:rsidRPr="009763A8" w:rsidRDefault="00DB5959" w:rsidP="00A97F7F">
      <w:pPr>
        <w:tabs>
          <w:tab w:val="left" w:pos="709"/>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1; 2; 2а; 3; 4; 5; 5а; 6; 6а (с защитой вплоть до СВД с боеприпасом 7,62, имеющим специальный сердечник).</w:t>
      </w:r>
    </w:p>
    <w:p w14:paraId="10E10381" w14:textId="77777777" w:rsidR="00DB5959" w:rsidRPr="009763A8" w:rsidRDefault="00DB5959" w:rsidP="00A97F7F">
      <w:pPr>
        <w:tabs>
          <w:tab w:val="left" w:pos="709"/>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 xml:space="preserve">2. </w:t>
      </w:r>
      <w:r w:rsidRPr="009763A8">
        <w:rPr>
          <w:rFonts w:ascii="Times New Roman" w:eastAsia="Times New Roman" w:hAnsi="Times New Roman" w:cs="Times New Roman"/>
          <w:color w:val="000000" w:themeColor="text1"/>
          <w:sz w:val="28"/>
          <w:szCs w:val="28"/>
          <w:lang w:eastAsia="ar-SA"/>
        </w:rPr>
        <w:t xml:space="preserve">1; 2; 2а; 3; 4; 5; 5а; 6 (с защитой вплоть до СВД с боеприпасом, имеющим стальной </w:t>
      </w:r>
      <w:proofErr w:type="spellStart"/>
      <w:r w:rsidRPr="009763A8">
        <w:rPr>
          <w:rFonts w:ascii="Times New Roman" w:eastAsia="Times New Roman" w:hAnsi="Times New Roman" w:cs="Times New Roman"/>
          <w:color w:val="000000" w:themeColor="text1"/>
          <w:sz w:val="28"/>
          <w:szCs w:val="28"/>
          <w:lang w:eastAsia="ar-SA"/>
        </w:rPr>
        <w:t>термоупроченный</w:t>
      </w:r>
      <w:proofErr w:type="spellEnd"/>
      <w:r w:rsidRPr="009763A8">
        <w:rPr>
          <w:rFonts w:ascii="Times New Roman" w:eastAsia="Times New Roman" w:hAnsi="Times New Roman" w:cs="Times New Roman"/>
          <w:color w:val="000000" w:themeColor="text1"/>
          <w:sz w:val="28"/>
          <w:szCs w:val="28"/>
          <w:lang w:eastAsia="ar-SA"/>
        </w:rPr>
        <w:t xml:space="preserve"> сердечник).</w:t>
      </w:r>
    </w:p>
    <w:p w14:paraId="23502303" w14:textId="77777777" w:rsidR="00DB5959" w:rsidRPr="009763A8" w:rsidRDefault="00DB5959" w:rsidP="00A97F7F">
      <w:pPr>
        <w:tabs>
          <w:tab w:val="left" w:pos="709"/>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 xml:space="preserve">3. </w:t>
      </w:r>
      <w:r w:rsidRPr="009763A8">
        <w:rPr>
          <w:rFonts w:ascii="Times New Roman" w:eastAsia="Times New Roman" w:hAnsi="Times New Roman" w:cs="Times New Roman"/>
          <w:color w:val="000000" w:themeColor="text1"/>
          <w:sz w:val="28"/>
          <w:szCs w:val="28"/>
          <w:lang w:eastAsia="ar-SA"/>
        </w:rPr>
        <w:t>1; 2; 2а; 3; 4; 5; 5а (с защитой вплоть до АКМ с боеприпасом 7,62, имеющим специальный сердечник).</w:t>
      </w:r>
    </w:p>
    <w:p w14:paraId="545BF7F0"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1</w:t>
      </w:r>
    </w:p>
    <w:p w14:paraId="6743A7D3"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p>
    <w:p w14:paraId="298A2A3D" w14:textId="77777777" w:rsidR="00DB5959" w:rsidRPr="009763A8" w:rsidRDefault="00DB5959" w:rsidP="00A97F7F">
      <w:pPr>
        <w:tabs>
          <w:tab w:val="left" w:pos="567"/>
          <w:tab w:val="left" w:pos="1134"/>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lastRenderedPageBreak/>
        <w:t xml:space="preserve">7.23. </w:t>
      </w:r>
      <w:r w:rsidRPr="009763A8">
        <w:rPr>
          <w:rFonts w:ascii="Times New Roman" w:eastAsia="Times New Roman" w:hAnsi="Times New Roman" w:cs="Times New Roman"/>
          <w:b/>
          <w:color w:val="000000" w:themeColor="text1"/>
          <w:sz w:val="28"/>
          <w:szCs w:val="28"/>
          <w:lang w:eastAsia="ar-SA"/>
        </w:rPr>
        <w:t>Основные типы огнетушителей, используемые в качестве первичных средств пожаротушения:</w:t>
      </w:r>
    </w:p>
    <w:p w14:paraId="34831ECF" w14:textId="77777777" w:rsidR="00DB5959" w:rsidRPr="009763A8" w:rsidRDefault="00DB5959" w:rsidP="00A97F7F">
      <w:pPr>
        <w:tabs>
          <w:tab w:val="left" w:pos="709"/>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Воздушные, Воздушно-капельные, Кислотные, Газонаполненные, Радоновые</w:t>
      </w:r>
    </w:p>
    <w:p w14:paraId="2541AAF7" w14:textId="77777777" w:rsidR="00DB5959" w:rsidRPr="009763A8" w:rsidRDefault="00DB5959" w:rsidP="00A97F7F">
      <w:pPr>
        <w:tabs>
          <w:tab w:val="left" w:pos="709"/>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 xml:space="preserve">2. Водные, Воздушно-пенные, Порошковые, Углекислотные, </w:t>
      </w:r>
      <w:proofErr w:type="spellStart"/>
      <w:r w:rsidRPr="009763A8">
        <w:rPr>
          <w:rFonts w:ascii="Times New Roman" w:eastAsia="Calibri" w:hAnsi="Times New Roman" w:cs="Times New Roman"/>
          <w:color w:val="000000" w:themeColor="text1"/>
          <w:sz w:val="28"/>
          <w:szCs w:val="28"/>
          <w:lang w:eastAsia="ar-SA"/>
        </w:rPr>
        <w:t>Хладоновые</w:t>
      </w:r>
      <w:proofErr w:type="spellEnd"/>
      <w:r w:rsidRPr="009763A8">
        <w:rPr>
          <w:rFonts w:ascii="Times New Roman" w:eastAsia="Calibri" w:hAnsi="Times New Roman" w:cs="Times New Roman"/>
          <w:color w:val="000000" w:themeColor="text1"/>
          <w:sz w:val="28"/>
          <w:szCs w:val="28"/>
          <w:lang w:eastAsia="ar-SA"/>
        </w:rPr>
        <w:t xml:space="preserve"> </w:t>
      </w:r>
    </w:p>
    <w:p w14:paraId="63488F4F" w14:textId="77777777" w:rsidR="00DB5959" w:rsidRPr="009763A8" w:rsidRDefault="00DB5959" w:rsidP="00A97F7F">
      <w:pPr>
        <w:tabs>
          <w:tab w:val="left" w:pos="709"/>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Высокого давления, Низкого давления, Распылительные, Специальные, Аргоновые</w:t>
      </w:r>
    </w:p>
    <w:p w14:paraId="71AEB1C6"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2</w:t>
      </w:r>
    </w:p>
    <w:p w14:paraId="55E6DE3B"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p>
    <w:p w14:paraId="14E86D74" w14:textId="77777777" w:rsidR="00DB5959" w:rsidRPr="009763A8" w:rsidRDefault="00DB5959" w:rsidP="00A97F7F">
      <w:pPr>
        <w:tabs>
          <w:tab w:val="left" w:pos="567"/>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 xml:space="preserve">7.24. </w:t>
      </w:r>
      <w:r w:rsidRPr="009763A8">
        <w:rPr>
          <w:rFonts w:ascii="Times New Roman" w:eastAsia="Times New Roman" w:hAnsi="Times New Roman" w:cs="Times New Roman"/>
          <w:b/>
          <w:color w:val="000000" w:themeColor="text1"/>
          <w:sz w:val="28"/>
          <w:szCs w:val="28"/>
          <w:lang w:eastAsia="ar-SA"/>
        </w:rPr>
        <w:t>Радионаправлением называется способ организации радиосвязи:</w:t>
      </w:r>
    </w:p>
    <w:p w14:paraId="33BBC3D2" w14:textId="77777777" w:rsidR="00DB5959" w:rsidRPr="009763A8" w:rsidRDefault="00DB5959" w:rsidP="00A97F7F">
      <w:pPr>
        <w:tabs>
          <w:tab w:val="left" w:pos="709"/>
          <w:tab w:val="left" w:pos="113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Между двумя корреспондентами, имеющими разные радиоданные (разные рабочие частоты).</w:t>
      </w:r>
    </w:p>
    <w:p w14:paraId="45543079" w14:textId="77777777" w:rsidR="00DB5959" w:rsidRPr="009763A8" w:rsidRDefault="00DB5959" w:rsidP="00A97F7F">
      <w:pPr>
        <w:tabs>
          <w:tab w:val="left" w:pos="709"/>
          <w:tab w:val="left" w:pos="1134"/>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Между радиостанциями не менее, чем трех корреспондентов (при этом не менее чем у двух из них мощности радиосигнала совпадают).</w:t>
      </w:r>
    </w:p>
    <w:p w14:paraId="49D45BFC" w14:textId="77777777" w:rsidR="00DB5959" w:rsidRPr="009763A8" w:rsidRDefault="00DB5959" w:rsidP="00A97F7F">
      <w:pPr>
        <w:tabs>
          <w:tab w:val="left" w:pos="709"/>
          <w:tab w:val="left" w:pos="1134"/>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 xml:space="preserve">3. </w:t>
      </w:r>
      <w:r w:rsidRPr="009763A8">
        <w:rPr>
          <w:rFonts w:ascii="Times New Roman" w:eastAsia="Times New Roman" w:hAnsi="Times New Roman" w:cs="Times New Roman"/>
          <w:color w:val="000000" w:themeColor="text1"/>
          <w:sz w:val="28"/>
          <w:szCs w:val="28"/>
          <w:lang w:eastAsia="ar-SA"/>
        </w:rPr>
        <w:t xml:space="preserve">Между двумя корреспондентами, имеющими, </w:t>
      </w:r>
      <w:r w:rsidRPr="009763A8">
        <w:rPr>
          <w:rFonts w:ascii="Times New Roman" w:eastAsia="Calibri" w:hAnsi="Times New Roman" w:cs="Times New Roman"/>
          <w:color w:val="000000" w:themeColor="text1"/>
          <w:sz w:val="28"/>
          <w:szCs w:val="28"/>
          <w:lang w:eastAsia="ar-SA"/>
        </w:rPr>
        <w:t>одинаковые радиоданные (одинаковые рабочие частоты).</w:t>
      </w:r>
    </w:p>
    <w:p w14:paraId="72D9BE11"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3</w:t>
      </w:r>
    </w:p>
    <w:p w14:paraId="265D851E"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p>
    <w:p w14:paraId="6CC89BF3" w14:textId="77777777" w:rsidR="00DB5959" w:rsidRPr="009763A8" w:rsidRDefault="00DB5959" w:rsidP="00A97F7F">
      <w:pPr>
        <w:tabs>
          <w:tab w:val="left" w:pos="567"/>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 xml:space="preserve">7.25. </w:t>
      </w:r>
      <w:r w:rsidRPr="009763A8">
        <w:rPr>
          <w:rFonts w:ascii="Times New Roman" w:eastAsia="Times New Roman" w:hAnsi="Times New Roman" w:cs="Times New Roman"/>
          <w:b/>
          <w:color w:val="000000" w:themeColor="text1"/>
          <w:sz w:val="28"/>
          <w:szCs w:val="28"/>
          <w:lang w:eastAsia="ar-SA"/>
        </w:rPr>
        <w:t>Ограждение периметра (отдельных участков территории) охраняемого объекта, в соответствии с техническими нормами подразделяется:</w:t>
      </w:r>
    </w:p>
    <w:p w14:paraId="6713A120" w14:textId="77777777" w:rsidR="00DB5959" w:rsidRPr="009763A8" w:rsidRDefault="00DB5959" w:rsidP="00A97F7F">
      <w:pPr>
        <w:tabs>
          <w:tab w:val="left" w:pos="709"/>
          <w:tab w:val="left" w:pos="113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На основное, дополнительное (располагаемое сверху и/или снизу от основного), предупредительное (располагаемое с внешней и/или с внутренней стороны от основного).</w:t>
      </w:r>
    </w:p>
    <w:p w14:paraId="77193F88" w14:textId="77777777" w:rsidR="00DB5959" w:rsidRPr="009763A8" w:rsidRDefault="00DB5959" w:rsidP="00A97F7F">
      <w:pPr>
        <w:tabs>
          <w:tab w:val="left" w:pos="709"/>
          <w:tab w:val="left" w:pos="1134"/>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 xml:space="preserve">2. На электрическое, механическое и </w:t>
      </w:r>
      <w:proofErr w:type="gramStart"/>
      <w:r w:rsidRPr="009763A8">
        <w:rPr>
          <w:rFonts w:ascii="Times New Roman" w:eastAsia="Calibri" w:hAnsi="Times New Roman" w:cs="Times New Roman"/>
          <w:color w:val="000000" w:themeColor="text1"/>
          <w:sz w:val="28"/>
          <w:szCs w:val="28"/>
          <w:lang w:eastAsia="ar-SA"/>
        </w:rPr>
        <w:t>электро-механическое</w:t>
      </w:r>
      <w:proofErr w:type="gramEnd"/>
      <w:r w:rsidRPr="009763A8">
        <w:rPr>
          <w:rFonts w:ascii="Times New Roman" w:eastAsia="Calibri" w:hAnsi="Times New Roman" w:cs="Times New Roman"/>
          <w:color w:val="000000" w:themeColor="text1"/>
          <w:sz w:val="28"/>
          <w:szCs w:val="28"/>
          <w:lang w:eastAsia="ar-SA"/>
        </w:rPr>
        <w:t xml:space="preserve"> (комплексное).</w:t>
      </w:r>
    </w:p>
    <w:p w14:paraId="1EA74EBA" w14:textId="77777777" w:rsidR="00DB5959" w:rsidRPr="009763A8" w:rsidRDefault="00DB5959" w:rsidP="00A97F7F">
      <w:pPr>
        <w:tabs>
          <w:tab w:val="left" w:pos="709"/>
          <w:tab w:val="left" w:pos="113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 xml:space="preserve">3. </w:t>
      </w:r>
      <w:r w:rsidRPr="009763A8">
        <w:rPr>
          <w:rFonts w:ascii="Times New Roman" w:eastAsia="Times New Roman" w:hAnsi="Times New Roman" w:cs="Times New Roman"/>
          <w:color w:val="000000" w:themeColor="text1"/>
          <w:sz w:val="28"/>
          <w:szCs w:val="28"/>
          <w:lang w:eastAsia="ar-SA"/>
        </w:rPr>
        <w:t xml:space="preserve">На </w:t>
      </w:r>
      <w:proofErr w:type="spellStart"/>
      <w:r w:rsidRPr="009763A8">
        <w:rPr>
          <w:rFonts w:ascii="Times New Roman" w:eastAsia="Times New Roman" w:hAnsi="Times New Roman" w:cs="Times New Roman"/>
          <w:color w:val="000000" w:themeColor="text1"/>
          <w:sz w:val="28"/>
          <w:szCs w:val="28"/>
          <w:lang w:eastAsia="ar-SA"/>
        </w:rPr>
        <w:t>внутризонное</w:t>
      </w:r>
      <w:proofErr w:type="spellEnd"/>
      <w:r w:rsidRPr="009763A8">
        <w:rPr>
          <w:rFonts w:ascii="Times New Roman" w:eastAsia="Times New Roman" w:hAnsi="Times New Roman" w:cs="Times New Roman"/>
          <w:color w:val="000000" w:themeColor="text1"/>
          <w:sz w:val="28"/>
          <w:szCs w:val="28"/>
          <w:lang w:eastAsia="ar-SA"/>
        </w:rPr>
        <w:t xml:space="preserve"> (располагаемое в пределах одной зоны безопасности), </w:t>
      </w:r>
      <w:proofErr w:type="spellStart"/>
      <w:r w:rsidRPr="009763A8">
        <w:rPr>
          <w:rFonts w:ascii="Times New Roman" w:eastAsia="Times New Roman" w:hAnsi="Times New Roman" w:cs="Times New Roman"/>
          <w:color w:val="000000" w:themeColor="text1"/>
          <w:sz w:val="28"/>
          <w:szCs w:val="28"/>
          <w:lang w:eastAsia="ar-SA"/>
        </w:rPr>
        <w:t>внешнезонное</w:t>
      </w:r>
      <w:proofErr w:type="spellEnd"/>
      <w:r w:rsidRPr="009763A8">
        <w:rPr>
          <w:rFonts w:ascii="Times New Roman" w:eastAsia="Times New Roman" w:hAnsi="Times New Roman" w:cs="Times New Roman"/>
          <w:color w:val="000000" w:themeColor="text1"/>
          <w:sz w:val="28"/>
          <w:szCs w:val="28"/>
          <w:lang w:eastAsia="ar-SA"/>
        </w:rPr>
        <w:t xml:space="preserve"> и межзонное.</w:t>
      </w:r>
    </w:p>
    <w:p w14:paraId="1383F50A"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1</w:t>
      </w:r>
    </w:p>
    <w:p w14:paraId="485C2E57"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p>
    <w:p w14:paraId="136A91CE" w14:textId="77777777" w:rsidR="00DB5959" w:rsidRPr="009763A8" w:rsidRDefault="00DB5959" w:rsidP="00A97F7F">
      <w:pPr>
        <w:tabs>
          <w:tab w:val="left" w:pos="567"/>
          <w:tab w:val="left" w:pos="1134"/>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 xml:space="preserve">7.26. </w:t>
      </w:r>
      <w:r w:rsidRPr="009763A8">
        <w:rPr>
          <w:rFonts w:ascii="Times New Roman" w:eastAsia="Times New Roman" w:hAnsi="Times New Roman" w:cs="Times New Roman"/>
          <w:b/>
          <w:color w:val="000000" w:themeColor="text1"/>
          <w:sz w:val="28"/>
          <w:szCs w:val="28"/>
          <w:lang w:eastAsia="ar-SA"/>
        </w:rPr>
        <w:t>Охранные телевизионные системы в соответствии с требованиями государственных стандартов должны быть устойчивы:</w:t>
      </w:r>
    </w:p>
    <w:p w14:paraId="7A684946" w14:textId="77777777" w:rsidR="00DB5959" w:rsidRPr="009763A8" w:rsidRDefault="00DB5959" w:rsidP="00A97F7F">
      <w:pPr>
        <w:tabs>
          <w:tab w:val="left" w:pos="709"/>
          <w:tab w:val="left" w:pos="113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К механическому воздействию.</w:t>
      </w:r>
    </w:p>
    <w:p w14:paraId="0DD0008A" w14:textId="77777777" w:rsidR="00DB5959" w:rsidRPr="009763A8" w:rsidRDefault="00DB5959" w:rsidP="00A97F7F">
      <w:pPr>
        <w:tabs>
          <w:tab w:val="left" w:pos="709"/>
          <w:tab w:val="left" w:pos="1134"/>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К несанкционированному доступу к программному обеспечению.</w:t>
      </w:r>
    </w:p>
    <w:p w14:paraId="7FB15637" w14:textId="77777777" w:rsidR="00DB5959" w:rsidRPr="009763A8" w:rsidRDefault="00DB5959" w:rsidP="00A97F7F">
      <w:pPr>
        <w:tabs>
          <w:tab w:val="left" w:pos="709"/>
          <w:tab w:val="left" w:pos="1134"/>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К «ослеплению» каждой отдельно взятой камеры наблюдения лазерным лучом.</w:t>
      </w:r>
    </w:p>
    <w:p w14:paraId="51458300" w14:textId="77777777" w:rsidR="00DB5959" w:rsidRPr="009763A8" w:rsidRDefault="00DB5959" w:rsidP="00A97F7F">
      <w:pPr>
        <w:widowControl w:val="0"/>
        <w:tabs>
          <w:tab w:val="left" w:pos="1134"/>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2</w:t>
      </w:r>
    </w:p>
    <w:p w14:paraId="72BF7D20" w14:textId="77777777" w:rsidR="00DB5959" w:rsidRPr="009763A8" w:rsidRDefault="00DB5959" w:rsidP="00A97F7F">
      <w:pPr>
        <w:tabs>
          <w:tab w:val="left" w:pos="567"/>
          <w:tab w:val="left" w:pos="1134"/>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 xml:space="preserve">7.27. </w:t>
      </w:r>
      <w:r w:rsidRPr="009763A8">
        <w:rPr>
          <w:rFonts w:ascii="Times New Roman" w:eastAsia="Times New Roman" w:hAnsi="Times New Roman" w:cs="Times New Roman"/>
          <w:b/>
          <w:color w:val="000000" w:themeColor="text1"/>
          <w:sz w:val="28"/>
          <w:szCs w:val="28"/>
          <w:lang w:eastAsia="ar-SA"/>
        </w:rPr>
        <w:t>В структуре ограждения периметра охраняемого частной охраной объекта могут применяться (использоваться):</w:t>
      </w:r>
    </w:p>
    <w:p w14:paraId="37302492" w14:textId="77777777" w:rsidR="00DB5959" w:rsidRPr="009763A8" w:rsidRDefault="00DB5959" w:rsidP="00A97F7F">
      <w:pPr>
        <w:tabs>
          <w:tab w:val="left" w:pos="709"/>
          <w:tab w:val="left" w:pos="113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Оголенные провода с током высокого напряжения.</w:t>
      </w:r>
    </w:p>
    <w:p w14:paraId="4CF7B6E7" w14:textId="77777777" w:rsidR="00DB5959" w:rsidRPr="009763A8" w:rsidRDefault="00DB5959" w:rsidP="00A97F7F">
      <w:pPr>
        <w:tabs>
          <w:tab w:val="left" w:pos="709"/>
          <w:tab w:val="left" w:pos="1134"/>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Устройства автоматического затопления, автоматические стреляющие устройства.</w:t>
      </w:r>
    </w:p>
    <w:p w14:paraId="563088CB" w14:textId="77777777" w:rsidR="00DB5959" w:rsidRPr="009763A8" w:rsidRDefault="00DB5959" w:rsidP="00A97F7F">
      <w:pPr>
        <w:tabs>
          <w:tab w:val="left" w:pos="709"/>
          <w:tab w:val="left" w:pos="1134"/>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Зона отторжения (участок между основным и внутренним предупредительным ограждением), контрольно-следовая полоса.</w:t>
      </w:r>
    </w:p>
    <w:p w14:paraId="1EFCBB86" w14:textId="77777777" w:rsidR="00DB5959" w:rsidRPr="009763A8" w:rsidRDefault="00DB5959" w:rsidP="00A97F7F">
      <w:pPr>
        <w:widowControl w:val="0"/>
        <w:tabs>
          <w:tab w:val="left" w:pos="1134"/>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3</w:t>
      </w:r>
    </w:p>
    <w:p w14:paraId="60B2CD1C" w14:textId="77777777" w:rsidR="00DB5959" w:rsidRPr="009763A8" w:rsidRDefault="00DB5959" w:rsidP="00A97F7F">
      <w:pPr>
        <w:widowControl w:val="0"/>
        <w:tabs>
          <w:tab w:val="left" w:pos="1134"/>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p>
    <w:p w14:paraId="4673854F" w14:textId="77777777" w:rsidR="00DB5959" w:rsidRPr="009763A8" w:rsidRDefault="00DB5959" w:rsidP="00A97F7F">
      <w:pPr>
        <w:tabs>
          <w:tab w:val="left" w:pos="567"/>
          <w:tab w:val="left" w:pos="1134"/>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lastRenderedPageBreak/>
        <w:t xml:space="preserve">7.28. </w:t>
      </w:r>
      <w:r w:rsidRPr="009763A8">
        <w:rPr>
          <w:rFonts w:ascii="Times New Roman" w:eastAsia="Times New Roman" w:hAnsi="Times New Roman" w:cs="Times New Roman"/>
          <w:b/>
          <w:color w:val="000000" w:themeColor="text1"/>
          <w:sz w:val="28"/>
          <w:szCs w:val="28"/>
          <w:lang w:eastAsia="ar-SA"/>
        </w:rPr>
        <w:t>При использовании технических средств охраны, компьютерной и оргтехники охраннику в части технических требований по их эксплуатации следует руководствоваться:</w:t>
      </w:r>
    </w:p>
    <w:p w14:paraId="58CE153E" w14:textId="77777777" w:rsidR="00DB5959" w:rsidRPr="009763A8" w:rsidRDefault="00DB5959" w:rsidP="00A97F7F">
      <w:pPr>
        <w:tabs>
          <w:tab w:val="left" w:pos="709"/>
          <w:tab w:val="left" w:pos="1134"/>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Требованиями инструкции на посту, а также указаниями администрации охраняемого объекта.</w:t>
      </w:r>
    </w:p>
    <w:p w14:paraId="7511DACA" w14:textId="77777777" w:rsidR="00DB5959" w:rsidRPr="009763A8" w:rsidRDefault="00DB5959" w:rsidP="00A97F7F">
      <w:pPr>
        <w:tabs>
          <w:tab w:val="left" w:pos="709"/>
          <w:tab w:val="left" w:pos="1134"/>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2. Требованиями инструкции предприятий-производителей указанных средств.</w:t>
      </w:r>
    </w:p>
    <w:p w14:paraId="49036D78" w14:textId="77777777" w:rsidR="00DB5959" w:rsidRPr="009763A8" w:rsidRDefault="00DB5959" w:rsidP="00A97F7F">
      <w:pPr>
        <w:tabs>
          <w:tab w:val="left" w:pos="709"/>
        </w:tabs>
        <w:suppressAutoHyphens/>
        <w:spacing w:after="0" w:line="240" w:lineRule="auto"/>
        <w:ind w:right="-57"/>
        <w:jc w:val="both"/>
        <w:rPr>
          <w:rFonts w:ascii="Times New Roman" w:eastAsia="Calibri"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3. Личным усмотрением.</w:t>
      </w:r>
    </w:p>
    <w:p w14:paraId="238B78A0"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2</w:t>
      </w:r>
    </w:p>
    <w:p w14:paraId="389F5869"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p>
    <w:p w14:paraId="540F7628" w14:textId="77777777" w:rsidR="00DB5959" w:rsidRPr="009763A8" w:rsidRDefault="00DB5959" w:rsidP="00A97F7F">
      <w:pPr>
        <w:tabs>
          <w:tab w:val="left" w:pos="567"/>
          <w:tab w:val="left" w:pos="1134"/>
        </w:tabs>
        <w:suppressAutoHyphens/>
        <w:spacing w:after="0" w:line="240" w:lineRule="auto"/>
        <w:ind w:right="-57"/>
        <w:jc w:val="both"/>
        <w:rPr>
          <w:rFonts w:ascii="Times New Roman" w:eastAsia="Times New Roman"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7.29. Какой тип (модель) носимого металлодетектора обеспечивает скрытое распознавание наличия оружия (металлического предмета большой массы) под одеждой посетителя на расстоянии до 70 см.</w:t>
      </w:r>
      <w:r w:rsidRPr="009763A8">
        <w:rPr>
          <w:rFonts w:ascii="Times New Roman" w:eastAsia="Times New Roman" w:hAnsi="Times New Roman" w:cs="Times New Roman"/>
          <w:b/>
          <w:color w:val="000000" w:themeColor="text1"/>
          <w:sz w:val="28"/>
          <w:szCs w:val="28"/>
          <w:lang w:eastAsia="ar-SA"/>
        </w:rPr>
        <w:t>:</w:t>
      </w:r>
    </w:p>
    <w:p w14:paraId="7034B757" w14:textId="77777777" w:rsidR="00DB5959" w:rsidRPr="009763A8" w:rsidRDefault="00DB5959" w:rsidP="00A97F7F">
      <w:pPr>
        <w:tabs>
          <w:tab w:val="left" w:pos="709"/>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1. </w:t>
      </w:r>
      <w:proofErr w:type="spellStart"/>
      <w:r w:rsidRPr="009763A8">
        <w:rPr>
          <w:rFonts w:ascii="Times New Roman" w:eastAsia="Times New Roman" w:hAnsi="Times New Roman" w:cs="Times New Roman"/>
          <w:color w:val="000000" w:themeColor="text1"/>
          <w:sz w:val="28"/>
          <w:szCs w:val="28"/>
          <w:lang w:eastAsia="ar-SA"/>
        </w:rPr>
        <w:t>Скрытоносимый</w:t>
      </w:r>
      <w:proofErr w:type="spellEnd"/>
      <w:r w:rsidRPr="009763A8">
        <w:rPr>
          <w:rFonts w:ascii="Times New Roman" w:eastAsia="Times New Roman" w:hAnsi="Times New Roman" w:cs="Times New Roman"/>
          <w:color w:val="000000" w:themeColor="text1"/>
          <w:sz w:val="28"/>
          <w:szCs w:val="28"/>
          <w:lang w:eastAsia="ar-SA"/>
        </w:rPr>
        <w:t xml:space="preserve"> селективный металлодетектор АКА 7220 (с сигналом оповещения, передаваемом на наушники, в том числе по радиоканалу).</w:t>
      </w:r>
    </w:p>
    <w:p w14:paraId="316A8A81" w14:textId="77777777" w:rsidR="00DB5959" w:rsidRPr="009763A8" w:rsidRDefault="00DB5959" w:rsidP="00A97F7F">
      <w:pPr>
        <w:tabs>
          <w:tab w:val="left" w:pos="709"/>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Calibri" w:hAnsi="Times New Roman" w:cs="Times New Roman"/>
          <w:color w:val="000000" w:themeColor="text1"/>
          <w:sz w:val="28"/>
          <w:szCs w:val="28"/>
          <w:lang w:eastAsia="ar-SA"/>
        </w:rPr>
        <w:t xml:space="preserve">2. </w:t>
      </w:r>
      <w:r w:rsidRPr="009763A8">
        <w:rPr>
          <w:rFonts w:ascii="Times New Roman" w:eastAsia="Times New Roman" w:hAnsi="Times New Roman" w:cs="Times New Roman"/>
          <w:color w:val="000000" w:themeColor="text1"/>
          <w:sz w:val="28"/>
          <w:szCs w:val="28"/>
          <w:lang w:eastAsia="ar-SA"/>
        </w:rPr>
        <w:t>Ручной металлодетектор СФИНКС ВМ-311 (с акустическим и световым сигналом оповещения).</w:t>
      </w:r>
    </w:p>
    <w:p w14:paraId="5F50411E" w14:textId="77777777" w:rsidR="00DB5959" w:rsidRPr="009763A8" w:rsidRDefault="00DB5959" w:rsidP="00A97F7F">
      <w:pPr>
        <w:tabs>
          <w:tab w:val="left" w:pos="709"/>
          <w:tab w:val="left" w:pos="993"/>
        </w:tabs>
        <w:suppressAutoHyphens/>
        <w:spacing w:after="0" w:line="240" w:lineRule="auto"/>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 xml:space="preserve">3. </w:t>
      </w:r>
      <w:r w:rsidRPr="009763A8">
        <w:rPr>
          <w:rFonts w:ascii="Times New Roman" w:eastAsia="Times New Roman" w:hAnsi="Times New Roman" w:cs="Times New Roman"/>
          <w:color w:val="000000" w:themeColor="text1"/>
          <w:sz w:val="28"/>
          <w:szCs w:val="28"/>
          <w:lang w:eastAsia="ar-SA"/>
        </w:rPr>
        <w:tab/>
        <w:t>Ручной металлодетектор АКА-7210 МИНИСКАН (с акустическим и световым сигналом оповещения).</w:t>
      </w:r>
    </w:p>
    <w:p w14:paraId="24DEF5F7"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r w:rsidRPr="009763A8">
        <w:rPr>
          <w:rFonts w:ascii="Times New Roman" w:eastAsia="Lucida Sans Unicode" w:hAnsi="Times New Roman" w:cs="Times New Roman"/>
          <w:bCs/>
          <w:i/>
          <w:color w:val="000000" w:themeColor="text1"/>
          <w:kern w:val="2"/>
          <w:sz w:val="28"/>
          <w:szCs w:val="28"/>
          <w:lang w:eastAsia="ar-SA"/>
        </w:rPr>
        <w:t>1</w:t>
      </w:r>
    </w:p>
    <w:p w14:paraId="188EC4F2" w14:textId="77777777" w:rsidR="00DB5959" w:rsidRPr="009763A8" w:rsidRDefault="00DB5959" w:rsidP="00A97F7F">
      <w:pPr>
        <w:widowControl w:val="0"/>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spacing w:after="0" w:line="240" w:lineRule="auto"/>
        <w:ind w:right="-57"/>
        <w:jc w:val="both"/>
        <w:rPr>
          <w:rFonts w:ascii="Times New Roman" w:eastAsia="Lucida Sans Unicode" w:hAnsi="Times New Roman" w:cs="Times New Roman"/>
          <w:bCs/>
          <w:i/>
          <w:color w:val="000000" w:themeColor="text1"/>
          <w:kern w:val="2"/>
          <w:sz w:val="28"/>
          <w:szCs w:val="28"/>
          <w:lang w:eastAsia="ar-SA"/>
        </w:rPr>
      </w:pPr>
    </w:p>
    <w:p w14:paraId="382644F1" w14:textId="77777777" w:rsidR="00DB5959" w:rsidRPr="009763A8" w:rsidRDefault="00DB5959" w:rsidP="00A97F7F">
      <w:pPr>
        <w:tabs>
          <w:tab w:val="left" w:pos="567"/>
          <w:tab w:val="left" w:pos="1134"/>
        </w:tabs>
        <w:suppressAutoHyphens/>
        <w:spacing w:after="0" w:line="200" w:lineRule="atLeast"/>
        <w:ind w:right="-57"/>
        <w:jc w:val="both"/>
        <w:rPr>
          <w:rFonts w:ascii="Times New Roman" w:eastAsia="Calibri" w:hAnsi="Times New Roman" w:cs="Times New Roman"/>
          <w:b/>
          <w:color w:val="000000" w:themeColor="text1"/>
          <w:sz w:val="28"/>
          <w:szCs w:val="28"/>
          <w:lang w:eastAsia="ar-SA"/>
        </w:rPr>
      </w:pPr>
      <w:r w:rsidRPr="009763A8">
        <w:rPr>
          <w:rFonts w:ascii="Times New Roman" w:eastAsia="Calibri" w:hAnsi="Times New Roman" w:cs="Times New Roman"/>
          <w:b/>
          <w:color w:val="000000" w:themeColor="text1"/>
          <w:sz w:val="28"/>
          <w:szCs w:val="28"/>
          <w:lang w:eastAsia="ar-SA"/>
        </w:rPr>
        <w:t xml:space="preserve">7.30. Какое техническое средство позволяет охраннику незаметно передать на приемно-контрольный прибор сигнализации скрытый сигнал тревоги? </w:t>
      </w:r>
    </w:p>
    <w:p w14:paraId="2F2FA0E7" w14:textId="77777777" w:rsidR="00DB5959" w:rsidRPr="009763A8" w:rsidRDefault="00DB5959" w:rsidP="00A97F7F">
      <w:pPr>
        <w:tabs>
          <w:tab w:val="left" w:pos="993"/>
        </w:tabs>
        <w:suppressAutoHyphens/>
        <w:spacing w:after="0" w:line="200" w:lineRule="atLeast"/>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1. Акустический датчик (извещатель), включенный в периметр сигнализации.</w:t>
      </w:r>
    </w:p>
    <w:p w14:paraId="513C7F1B" w14:textId="77777777" w:rsidR="00DB5959" w:rsidRPr="009763A8" w:rsidRDefault="00DB5959" w:rsidP="00A97F7F">
      <w:pPr>
        <w:tabs>
          <w:tab w:val="left" w:pos="709"/>
          <w:tab w:val="left" w:pos="993"/>
        </w:tabs>
        <w:spacing w:after="0" w:line="200" w:lineRule="atLeast"/>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2. Переносная тревожная кнопка, использующая радиоканал.</w:t>
      </w:r>
    </w:p>
    <w:p w14:paraId="18E509B3" w14:textId="77777777" w:rsidR="00DB5959" w:rsidRPr="009763A8" w:rsidRDefault="00DB5959" w:rsidP="00A97F7F">
      <w:pPr>
        <w:tabs>
          <w:tab w:val="left" w:pos="709"/>
          <w:tab w:val="left" w:pos="993"/>
        </w:tabs>
        <w:spacing w:after="0" w:line="200" w:lineRule="atLeast"/>
        <w:ind w:right="-57"/>
        <w:jc w:val="both"/>
        <w:rPr>
          <w:rFonts w:ascii="Times New Roman" w:eastAsia="Times New Roman" w:hAnsi="Times New Roman" w:cs="Times New Roman"/>
          <w:color w:val="000000" w:themeColor="text1"/>
          <w:sz w:val="28"/>
          <w:szCs w:val="28"/>
          <w:lang w:eastAsia="ar-SA"/>
        </w:rPr>
      </w:pPr>
      <w:r w:rsidRPr="009763A8">
        <w:rPr>
          <w:rFonts w:ascii="Times New Roman" w:eastAsia="Times New Roman" w:hAnsi="Times New Roman" w:cs="Times New Roman"/>
          <w:color w:val="000000" w:themeColor="text1"/>
          <w:sz w:val="28"/>
          <w:szCs w:val="28"/>
          <w:lang w:eastAsia="ar-SA"/>
        </w:rPr>
        <w:t>3. Радиоволновый датчик (извещатель), включенный в периметр сигнализации.</w:t>
      </w:r>
    </w:p>
    <w:p w14:paraId="41AA32D2" w14:textId="69901624" w:rsidR="00A04399" w:rsidRPr="009763A8" w:rsidRDefault="00DB5959" w:rsidP="00A97F7F">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right="-57"/>
        <w:jc w:val="both"/>
        <w:rPr>
          <w:rFonts w:ascii="Times New Roman" w:eastAsia="Times New Roman" w:hAnsi="Times New Roman" w:cs="Times New Roman"/>
          <w:i/>
          <w:color w:val="000000" w:themeColor="text1"/>
          <w:sz w:val="28"/>
          <w:szCs w:val="28"/>
          <w:lang w:eastAsia="ar-SA"/>
        </w:rPr>
      </w:pPr>
      <w:r w:rsidRPr="009763A8">
        <w:rPr>
          <w:rFonts w:ascii="Times New Roman" w:eastAsia="Times New Roman" w:hAnsi="Times New Roman" w:cs="Times New Roman"/>
          <w:i/>
          <w:color w:val="000000" w:themeColor="text1"/>
          <w:sz w:val="28"/>
          <w:szCs w:val="28"/>
          <w:lang w:eastAsia="ar-SA"/>
        </w:rPr>
        <w:t>2</w:t>
      </w:r>
    </w:p>
    <w:sectPr w:rsidR="00A04399" w:rsidRPr="009763A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0C604" w14:textId="77777777" w:rsidR="005C0A54" w:rsidRDefault="005C0A54" w:rsidP="00F34ECE">
      <w:pPr>
        <w:spacing w:after="0" w:line="240" w:lineRule="auto"/>
      </w:pPr>
      <w:r>
        <w:separator/>
      </w:r>
    </w:p>
  </w:endnote>
  <w:endnote w:type="continuationSeparator" w:id="0">
    <w:p w14:paraId="1F7CE977" w14:textId="77777777" w:rsidR="005C0A54" w:rsidRDefault="005C0A54" w:rsidP="00F34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CYR">
    <w:panose1 w:val="02020603050405020304"/>
    <w:charset w:val="CC"/>
    <w:family w:val="roman"/>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37517F" w14:textId="77777777" w:rsidR="005C0A54" w:rsidRDefault="005C0A54" w:rsidP="00F34ECE">
      <w:pPr>
        <w:spacing w:after="0" w:line="240" w:lineRule="auto"/>
      </w:pPr>
      <w:r>
        <w:separator/>
      </w:r>
    </w:p>
  </w:footnote>
  <w:footnote w:type="continuationSeparator" w:id="0">
    <w:p w14:paraId="74027682" w14:textId="77777777" w:rsidR="005C0A54" w:rsidRDefault="005C0A54" w:rsidP="00F34E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1069" w:hanging="36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1069" w:hanging="360"/>
      </w:pPr>
    </w:lvl>
  </w:abstractNum>
  <w:abstractNum w:abstractNumId="3" w15:restartNumberingAfterBreak="0">
    <w:nsid w:val="00000004"/>
    <w:multiLevelType w:val="singleLevel"/>
    <w:tmpl w:val="00000004"/>
    <w:name w:val="WW8Num4"/>
    <w:lvl w:ilvl="0">
      <w:start w:val="1"/>
      <w:numFmt w:val="decimal"/>
      <w:lvlText w:val="%1."/>
      <w:lvlJc w:val="left"/>
      <w:pPr>
        <w:tabs>
          <w:tab w:val="num" w:pos="0"/>
        </w:tabs>
        <w:ind w:left="1069" w:hanging="360"/>
      </w:pPr>
    </w:lvl>
  </w:abstractNum>
  <w:abstractNum w:abstractNumId="4" w15:restartNumberingAfterBreak="0">
    <w:nsid w:val="00000005"/>
    <w:multiLevelType w:val="singleLevel"/>
    <w:tmpl w:val="00000005"/>
    <w:name w:val="WW8Num5"/>
    <w:lvl w:ilvl="0">
      <w:start w:val="1"/>
      <w:numFmt w:val="decimal"/>
      <w:lvlText w:val="%1."/>
      <w:lvlJc w:val="left"/>
      <w:pPr>
        <w:tabs>
          <w:tab w:val="num" w:pos="0"/>
        </w:tabs>
        <w:ind w:left="1069" w:hanging="36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0" w:firstLine="0"/>
      </w:pPr>
      <w:rPr>
        <w:rFonts w:ascii="Times New Roman CYR" w:hAnsi="Times New Roman CYR" w:cs="Times New Roman CY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name w:val="WW8Num7"/>
    <w:lvl w:ilvl="0">
      <w:start w:val="1"/>
      <w:numFmt w:val="decimal"/>
      <w:lvlText w:val="%1."/>
      <w:lvlJc w:val="left"/>
      <w:pPr>
        <w:tabs>
          <w:tab w:val="num" w:pos="0"/>
        </w:tabs>
        <w:ind w:left="0" w:firstLine="0"/>
      </w:pPr>
      <w:rPr>
        <w:rFonts w:ascii="Times New Roman CYR" w:hAnsi="Times New Roman CYR" w:cs="Times New Roman CY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8"/>
    <w:multiLevelType w:val="multilevel"/>
    <w:tmpl w:val="00000008"/>
    <w:name w:val="WW8Num8"/>
    <w:lvl w:ilvl="0">
      <w:start w:val="1"/>
      <w:numFmt w:val="decimal"/>
      <w:lvlText w:val="%1."/>
      <w:lvlJc w:val="left"/>
      <w:pPr>
        <w:tabs>
          <w:tab w:val="num" w:pos="1212"/>
        </w:tabs>
        <w:ind w:left="1212" w:hanging="360"/>
      </w:pPr>
    </w:lvl>
    <w:lvl w:ilvl="1">
      <w:start w:val="1"/>
      <w:numFmt w:val="decimal"/>
      <w:lvlText w:val="%2."/>
      <w:lvlJc w:val="left"/>
      <w:pPr>
        <w:tabs>
          <w:tab w:val="num" w:pos="1572"/>
        </w:tabs>
        <w:ind w:left="1572" w:hanging="360"/>
      </w:pPr>
    </w:lvl>
    <w:lvl w:ilvl="2">
      <w:start w:val="3"/>
      <w:numFmt w:val="decimal"/>
      <w:lvlText w:val="%3."/>
      <w:lvlJc w:val="left"/>
      <w:pPr>
        <w:tabs>
          <w:tab w:val="num" w:pos="1932"/>
        </w:tabs>
        <w:ind w:left="1932" w:hanging="360"/>
      </w:pPr>
    </w:lvl>
    <w:lvl w:ilvl="3">
      <w:start w:val="1"/>
      <w:numFmt w:val="decimal"/>
      <w:lvlText w:val="%4."/>
      <w:lvlJc w:val="left"/>
      <w:pPr>
        <w:tabs>
          <w:tab w:val="num" w:pos="2292"/>
        </w:tabs>
        <w:ind w:left="2292" w:hanging="360"/>
      </w:pPr>
    </w:lvl>
    <w:lvl w:ilvl="4">
      <w:start w:val="1"/>
      <w:numFmt w:val="decimal"/>
      <w:lvlText w:val="%5."/>
      <w:lvlJc w:val="left"/>
      <w:pPr>
        <w:tabs>
          <w:tab w:val="num" w:pos="2652"/>
        </w:tabs>
        <w:ind w:left="2652" w:hanging="360"/>
      </w:pPr>
    </w:lvl>
    <w:lvl w:ilvl="5">
      <w:start w:val="1"/>
      <w:numFmt w:val="decimal"/>
      <w:lvlText w:val="%6."/>
      <w:lvlJc w:val="left"/>
      <w:pPr>
        <w:tabs>
          <w:tab w:val="num" w:pos="3012"/>
        </w:tabs>
        <w:ind w:left="3012" w:hanging="360"/>
      </w:pPr>
    </w:lvl>
    <w:lvl w:ilvl="6">
      <w:start w:val="1"/>
      <w:numFmt w:val="decimal"/>
      <w:lvlText w:val="%7."/>
      <w:lvlJc w:val="left"/>
      <w:pPr>
        <w:tabs>
          <w:tab w:val="num" w:pos="3372"/>
        </w:tabs>
        <w:ind w:left="3372" w:hanging="360"/>
      </w:pPr>
    </w:lvl>
    <w:lvl w:ilvl="7">
      <w:start w:val="1"/>
      <w:numFmt w:val="decimal"/>
      <w:lvlText w:val="%8."/>
      <w:lvlJc w:val="left"/>
      <w:pPr>
        <w:tabs>
          <w:tab w:val="num" w:pos="3732"/>
        </w:tabs>
        <w:ind w:left="3732" w:hanging="360"/>
      </w:pPr>
    </w:lvl>
    <w:lvl w:ilvl="8">
      <w:start w:val="1"/>
      <w:numFmt w:val="decimal"/>
      <w:lvlText w:val="%9."/>
      <w:lvlJc w:val="left"/>
      <w:pPr>
        <w:tabs>
          <w:tab w:val="num" w:pos="4092"/>
        </w:tabs>
        <w:ind w:left="4092" w:hanging="360"/>
      </w:pPr>
    </w:lvl>
  </w:abstractNum>
  <w:abstractNum w:abstractNumId="8" w15:restartNumberingAfterBreak="0">
    <w:nsid w:val="00000009"/>
    <w:multiLevelType w:val="multilevel"/>
    <w:tmpl w:val="00000009"/>
    <w:name w:val="WW8Num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8Num1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3"/>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76B71F75"/>
    <w:multiLevelType w:val="multilevel"/>
    <w:tmpl w:val="F09A0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8827981">
    <w:abstractNumId w:val="0"/>
  </w:num>
  <w:num w:numId="2" w16cid:durableId="14246912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1804848">
    <w:abstractNumId w:val="1"/>
  </w:num>
  <w:num w:numId="4" w16cid:durableId="963199039">
    <w:abstractNumId w:val="2"/>
  </w:num>
  <w:num w:numId="5" w16cid:durableId="2077701067">
    <w:abstractNumId w:val="3"/>
  </w:num>
  <w:num w:numId="6" w16cid:durableId="447899277">
    <w:abstractNumId w:val="4"/>
  </w:num>
  <w:num w:numId="7" w16cid:durableId="1347370913">
    <w:abstractNumId w:val="5"/>
  </w:num>
  <w:num w:numId="8" w16cid:durableId="1663310728">
    <w:abstractNumId w:val="6"/>
  </w:num>
  <w:num w:numId="9" w16cid:durableId="316302307">
    <w:abstractNumId w:val="7"/>
  </w:num>
  <w:num w:numId="10" w16cid:durableId="2027250284">
    <w:abstractNumId w:val="8"/>
  </w:num>
  <w:num w:numId="11" w16cid:durableId="1728845613">
    <w:abstractNumId w:val="9"/>
  </w:num>
  <w:num w:numId="12" w16cid:durableId="762603889">
    <w:abstractNumId w:val="10"/>
  </w:num>
  <w:num w:numId="13" w16cid:durableId="9023294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982"/>
    <w:rsid w:val="00011D52"/>
    <w:rsid w:val="00021387"/>
    <w:rsid w:val="00021B31"/>
    <w:rsid w:val="000328F8"/>
    <w:rsid w:val="00035386"/>
    <w:rsid w:val="00044C8C"/>
    <w:rsid w:val="0004567A"/>
    <w:rsid w:val="00065720"/>
    <w:rsid w:val="00072075"/>
    <w:rsid w:val="000741D3"/>
    <w:rsid w:val="000774FB"/>
    <w:rsid w:val="000A0A03"/>
    <w:rsid w:val="000A7E90"/>
    <w:rsid w:val="000B0DBA"/>
    <w:rsid w:val="000C1BEA"/>
    <w:rsid w:val="000C5C93"/>
    <w:rsid w:val="000D553B"/>
    <w:rsid w:val="000F1D51"/>
    <w:rsid w:val="001001C9"/>
    <w:rsid w:val="001056DF"/>
    <w:rsid w:val="00120862"/>
    <w:rsid w:val="00122968"/>
    <w:rsid w:val="00134298"/>
    <w:rsid w:val="00146461"/>
    <w:rsid w:val="001470A1"/>
    <w:rsid w:val="001509FC"/>
    <w:rsid w:val="00154ED8"/>
    <w:rsid w:val="00160D1E"/>
    <w:rsid w:val="001815DC"/>
    <w:rsid w:val="00184881"/>
    <w:rsid w:val="001D22CF"/>
    <w:rsid w:val="001F0DAA"/>
    <w:rsid w:val="001F63E2"/>
    <w:rsid w:val="002071FC"/>
    <w:rsid w:val="0021509E"/>
    <w:rsid w:val="00227BA1"/>
    <w:rsid w:val="002404F2"/>
    <w:rsid w:val="002716D6"/>
    <w:rsid w:val="002B61AB"/>
    <w:rsid w:val="002E2691"/>
    <w:rsid w:val="0030166B"/>
    <w:rsid w:val="00303458"/>
    <w:rsid w:val="00305C7D"/>
    <w:rsid w:val="00312265"/>
    <w:rsid w:val="003157D6"/>
    <w:rsid w:val="00323C1F"/>
    <w:rsid w:val="00323D17"/>
    <w:rsid w:val="00332F48"/>
    <w:rsid w:val="003341B6"/>
    <w:rsid w:val="00334E0B"/>
    <w:rsid w:val="003527D2"/>
    <w:rsid w:val="0035777D"/>
    <w:rsid w:val="00367E0C"/>
    <w:rsid w:val="003728AF"/>
    <w:rsid w:val="0037538E"/>
    <w:rsid w:val="00380578"/>
    <w:rsid w:val="003942B8"/>
    <w:rsid w:val="003A327A"/>
    <w:rsid w:val="003B12CD"/>
    <w:rsid w:val="003C6158"/>
    <w:rsid w:val="003E1CC7"/>
    <w:rsid w:val="003E1E5B"/>
    <w:rsid w:val="003F15EB"/>
    <w:rsid w:val="00410B80"/>
    <w:rsid w:val="004143A9"/>
    <w:rsid w:val="004223DF"/>
    <w:rsid w:val="0042765A"/>
    <w:rsid w:val="00450056"/>
    <w:rsid w:val="0047078D"/>
    <w:rsid w:val="004854DB"/>
    <w:rsid w:val="00495212"/>
    <w:rsid w:val="004A0A37"/>
    <w:rsid w:val="004A3786"/>
    <w:rsid w:val="004B538F"/>
    <w:rsid w:val="004C57A6"/>
    <w:rsid w:val="004D4B36"/>
    <w:rsid w:val="004E0555"/>
    <w:rsid w:val="004F1838"/>
    <w:rsid w:val="004F19E0"/>
    <w:rsid w:val="004F6906"/>
    <w:rsid w:val="004F71D0"/>
    <w:rsid w:val="00502D15"/>
    <w:rsid w:val="0052173D"/>
    <w:rsid w:val="00540E41"/>
    <w:rsid w:val="0054114A"/>
    <w:rsid w:val="00551E44"/>
    <w:rsid w:val="005646BA"/>
    <w:rsid w:val="0057239C"/>
    <w:rsid w:val="00572545"/>
    <w:rsid w:val="00575B84"/>
    <w:rsid w:val="005907CB"/>
    <w:rsid w:val="005A3457"/>
    <w:rsid w:val="005C0A54"/>
    <w:rsid w:val="005C5DD9"/>
    <w:rsid w:val="005D0B38"/>
    <w:rsid w:val="005D18DD"/>
    <w:rsid w:val="005E1A79"/>
    <w:rsid w:val="005E5F20"/>
    <w:rsid w:val="0060437E"/>
    <w:rsid w:val="006155D0"/>
    <w:rsid w:val="00621389"/>
    <w:rsid w:val="0063068A"/>
    <w:rsid w:val="0063708C"/>
    <w:rsid w:val="00640736"/>
    <w:rsid w:val="00640FE0"/>
    <w:rsid w:val="006437FA"/>
    <w:rsid w:val="00645D08"/>
    <w:rsid w:val="00651FFF"/>
    <w:rsid w:val="00663F62"/>
    <w:rsid w:val="00674848"/>
    <w:rsid w:val="00675385"/>
    <w:rsid w:val="006A6A5B"/>
    <w:rsid w:val="006B7902"/>
    <w:rsid w:val="006D497F"/>
    <w:rsid w:val="006E72D2"/>
    <w:rsid w:val="007176B4"/>
    <w:rsid w:val="00775DED"/>
    <w:rsid w:val="007917D6"/>
    <w:rsid w:val="00792B46"/>
    <w:rsid w:val="007A691F"/>
    <w:rsid w:val="007B6D2E"/>
    <w:rsid w:val="007C182E"/>
    <w:rsid w:val="007D08AA"/>
    <w:rsid w:val="007D59A1"/>
    <w:rsid w:val="007D73F8"/>
    <w:rsid w:val="007E6962"/>
    <w:rsid w:val="007F61CE"/>
    <w:rsid w:val="008104AF"/>
    <w:rsid w:val="00814CB9"/>
    <w:rsid w:val="0081517D"/>
    <w:rsid w:val="008248FB"/>
    <w:rsid w:val="00824EEA"/>
    <w:rsid w:val="008261D8"/>
    <w:rsid w:val="0083353F"/>
    <w:rsid w:val="008675C2"/>
    <w:rsid w:val="00894F4F"/>
    <w:rsid w:val="008B4F6E"/>
    <w:rsid w:val="008B5C04"/>
    <w:rsid w:val="008E02A5"/>
    <w:rsid w:val="008E0CEF"/>
    <w:rsid w:val="008E3EC6"/>
    <w:rsid w:val="00904502"/>
    <w:rsid w:val="00914EED"/>
    <w:rsid w:val="00933BB5"/>
    <w:rsid w:val="00950D78"/>
    <w:rsid w:val="00961269"/>
    <w:rsid w:val="009763A8"/>
    <w:rsid w:val="00981895"/>
    <w:rsid w:val="00994186"/>
    <w:rsid w:val="009C366D"/>
    <w:rsid w:val="009C3C33"/>
    <w:rsid w:val="009C3D39"/>
    <w:rsid w:val="009C7903"/>
    <w:rsid w:val="009D124F"/>
    <w:rsid w:val="009F4AE8"/>
    <w:rsid w:val="00A04399"/>
    <w:rsid w:val="00A07D6B"/>
    <w:rsid w:val="00A26AF2"/>
    <w:rsid w:val="00A43320"/>
    <w:rsid w:val="00A775F2"/>
    <w:rsid w:val="00A97F7F"/>
    <w:rsid w:val="00AA6A51"/>
    <w:rsid w:val="00AB64FE"/>
    <w:rsid w:val="00AB6586"/>
    <w:rsid w:val="00AC59F4"/>
    <w:rsid w:val="00AE739A"/>
    <w:rsid w:val="00B0607E"/>
    <w:rsid w:val="00B42633"/>
    <w:rsid w:val="00B45F79"/>
    <w:rsid w:val="00B46583"/>
    <w:rsid w:val="00B5194D"/>
    <w:rsid w:val="00B6551E"/>
    <w:rsid w:val="00B660E4"/>
    <w:rsid w:val="00B7197D"/>
    <w:rsid w:val="00B729AF"/>
    <w:rsid w:val="00B73AE8"/>
    <w:rsid w:val="00B778A6"/>
    <w:rsid w:val="00B93946"/>
    <w:rsid w:val="00BA157B"/>
    <w:rsid w:val="00BA7DB7"/>
    <w:rsid w:val="00BB7026"/>
    <w:rsid w:val="00BE2BFF"/>
    <w:rsid w:val="00BF4835"/>
    <w:rsid w:val="00C02753"/>
    <w:rsid w:val="00C41FAF"/>
    <w:rsid w:val="00C52982"/>
    <w:rsid w:val="00C67FE8"/>
    <w:rsid w:val="00C74CCD"/>
    <w:rsid w:val="00C81905"/>
    <w:rsid w:val="00CB1E7A"/>
    <w:rsid w:val="00CD316A"/>
    <w:rsid w:val="00CE0046"/>
    <w:rsid w:val="00CE5741"/>
    <w:rsid w:val="00CE638D"/>
    <w:rsid w:val="00D05E06"/>
    <w:rsid w:val="00D164CA"/>
    <w:rsid w:val="00D25F68"/>
    <w:rsid w:val="00D274E6"/>
    <w:rsid w:val="00D32306"/>
    <w:rsid w:val="00D65116"/>
    <w:rsid w:val="00D705E6"/>
    <w:rsid w:val="00DB237A"/>
    <w:rsid w:val="00DB5959"/>
    <w:rsid w:val="00DD34C8"/>
    <w:rsid w:val="00DD6979"/>
    <w:rsid w:val="00E26DE8"/>
    <w:rsid w:val="00E501D0"/>
    <w:rsid w:val="00E628AB"/>
    <w:rsid w:val="00E703DD"/>
    <w:rsid w:val="00E739F7"/>
    <w:rsid w:val="00E84404"/>
    <w:rsid w:val="00EA1AFA"/>
    <w:rsid w:val="00EA688F"/>
    <w:rsid w:val="00EB1275"/>
    <w:rsid w:val="00EC2A3C"/>
    <w:rsid w:val="00EE0244"/>
    <w:rsid w:val="00EF7751"/>
    <w:rsid w:val="00F028D0"/>
    <w:rsid w:val="00F16573"/>
    <w:rsid w:val="00F2652D"/>
    <w:rsid w:val="00F34ECE"/>
    <w:rsid w:val="00F4081D"/>
    <w:rsid w:val="00F41926"/>
    <w:rsid w:val="00F54290"/>
    <w:rsid w:val="00F6281C"/>
    <w:rsid w:val="00F64A4C"/>
    <w:rsid w:val="00F72BEC"/>
    <w:rsid w:val="00FC6610"/>
    <w:rsid w:val="00FD5D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6EF62"/>
  <w15:chartTrackingRefBased/>
  <w15:docId w15:val="{8BC32839-420C-42CF-811B-F5BA11054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DB5959"/>
    <w:pPr>
      <w:keepNext/>
      <w:tabs>
        <w:tab w:val="num" w:pos="0"/>
      </w:tabs>
      <w:suppressAutoHyphens/>
      <w:spacing w:after="0" w:line="360" w:lineRule="auto"/>
      <w:ind w:firstLine="709"/>
      <w:jc w:val="right"/>
      <w:outlineLvl w:val="0"/>
    </w:pPr>
    <w:rPr>
      <w:rFonts w:ascii="Times New Roman" w:eastAsia="Times New Roman" w:hAnsi="Times New Roman" w:cs="Times New Roman"/>
      <w:sz w:val="28"/>
      <w:szCs w:val="28"/>
      <w:lang w:eastAsia="ar-SA"/>
    </w:rPr>
  </w:style>
  <w:style w:type="paragraph" w:styleId="2">
    <w:name w:val="heading 2"/>
    <w:basedOn w:val="a"/>
    <w:next w:val="a"/>
    <w:link w:val="20"/>
    <w:semiHidden/>
    <w:unhideWhenUsed/>
    <w:qFormat/>
    <w:rsid w:val="00DB5959"/>
    <w:pPr>
      <w:keepNext/>
      <w:tabs>
        <w:tab w:val="num" w:pos="0"/>
      </w:tabs>
      <w:suppressAutoHyphens/>
      <w:spacing w:after="0" w:line="240" w:lineRule="auto"/>
      <w:ind w:firstLine="720"/>
      <w:jc w:val="center"/>
      <w:outlineLvl w:val="1"/>
    </w:pPr>
    <w:rPr>
      <w:rFonts w:ascii="Times New Roman" w:eastAsia="Times New Roman" w:hAnsi="Times New Roman" w:cs="Times New Roman"/>
      <w:b/>
      <w:bCs/>
      <w:i/>
      <w:iCs/>
      <w:sz w:val="28"/>
      <w:szCs w:val="28"/>
      <w:lang w:eastAsia="ar-SA"/>
    </w:rPr>
  </w:style>
  <w:style w:type="paragraph" w:styleId="3">
    <w:name w:val="heading 3"/>
    <w:basedOn w:val="a"/>
    <w:next w:val="a"/>
    <w:link w:val="30"/>
    <w:semiHidden/>
    <w:unhideWhenUsed/>
    <w:qFormat/>
    <w:rsid w:val="00DB5959"/>
    <w:pPr>
      <w:keepNext/>
      <w:tabs>
        <w:tab w:val="num" w:pos="0"/>
      </w:tabs>
      <w:suppressAutoHyphens/>
      <w:spacing w:after="0" w:line="360" w:lineRule="auto"/>
      <w:ind w:left="720" w:hanging="720"/>
      <w:jc w:val="center"/>
      <w:outlineLvl w:val="2"/>
    </w:pPr>
    <w:rPr>
      <w:rFonts w:ascii="Times New Roman" w:eastAsia="Times New Roman" w:hAnsi="Times New Roman" w:cs="Times New Roman"/>
      <w:sz w:val="28"/>
      <w:szCs w:val="28"/>
      <w:lang w:eastAsia="ar-SA"/>
    </w:rPr>
  </w:style>
  <w:style w:type="paragraph" w:styleId="4">
    <w:name w:val="heading 4"/>
    <w:basedOn w:val="a"/>
    <w:next w:val="a"/>
    <w:link w:val="40"/>
    <w:semiHidden/>
    <w:unhideWhenUsed/>
    <w:qFormat/>
    <w:rsid w:val="00DB5959"/>
    <w:pPr>
      <w:keepNext/>
      <w:tabs>
        <w:tab w:val="num" w:pos="0"/>
      </w:tabs>
      <w:suppressAutoHyphens/>
      <w:spacing w:after="120" w:line="240" w:lineRule="auto"/>
      <w:jc w:val="center"/>
      <w:outlineLvl w:val="3"/>
    </w:pPr>
    <w:rPr>
      <w:rFonts w:ascii="Times New Roman" w:eastAsia="Times New Roman" w:hAnsi="Times New Roman" w:cs="Times New Roman"/>
      <w:b/>
      <w:bCs/>
      <w:sz w:val="28"/>
      <w:szCs w:val="28"/>
      <w:lang w:eastAsia="ar-SA"/>
    </w:rPr>
  </w:style>
  <w:style w:type="paragraph" w:styleId="5">
    <w:name w:val="heading 5"/>
    <w:basedOn w:val="a"/>
    <w:next w:val="a"/>
    <w:link w:val="50"/>
    <w:semiHidden/>
    <w:unhideWhenUsed/>
    <w:qFormat/>
    <w:rsid w:val="00DB5959"/>
    <w:pPr>
      <w:keepNext/>
      <w:tabs>
        <w:tab w:val="num" w:pos="0"/>
      </w:tabs>
      <w:suppressAutoHyphens/>
      <w:spacing w:after="0" w:line="360" w:lineRule="auto"/>
      <w:jc w:val="center"/>
      <w:outlineLvl w:val="4"/>
    </w:pPr>
    <w:rPr>
      <w:rFonts w:ascii="Times New Roman" w:eastAsia="Times New Roman" w:hAnsi="Times New Roman" w:cs="Times New Roman"/>
      <w:sz w:val="28"/>
      <w:szCs w:val="28"/>
      <w:lang w:eastAsia="ar-SA"/>
    </w:rPr>
  </w:style>
  <w:style w:type="paragraph" w:styleId="6">
    <w:name w:val="heading 6"/>
    <w:basedOn w:val="a"/>
    <w:next w:val="a"/>
    <w:link w:val="60"/>
    <w:semiHidden/>
    <w:unhideWhenUsed/>
    <w:qFormat/>
    <w:rsid w:val="00DB5959"/>
    <w:pPr>
      <w:keepNext/>
      <w:tabs>
        <w:tab w:val="num" w:pos="0"/>
      </w:tabs>
      <w:suppressAutoHyphens/>
      <w:spacing w:after="0" w:line="240" w:lineRule="auto"/>
      <w:ind w:left="1152" w:hanging="1152"/>
      <w:jc w:val="both"/>
      <w:outlineLvl w:val="5"/>
    </w:pPr>
    <w:rPr>
      <w:rFonts w:ascii="Times New Roman" w:eastAsia="Times New Roman" w:hAnsi="Times New Roman" w:cs="Times New Roman"/>
      <w:b/>
      <w:bCs/>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B5959"/>
    <w:rPr>
      <w:rFonts w:ascii="Times New Roman" w:eastAsia="Times New Roman" w:hAnsi="Times New Roman" w:cs="Times New Roman"/>
      <w:sz w:val="28"/>
      <w:szCs w:val="28"/>
      <w:lang w:eastAsia="ar-SA"/>
    </w:rPr>
  </w:style>
  <w:style w:type="character" w:customStyle="1" w:styleId="20">
    <w:name w:val="Заголовок 2 Знак"/>
    <w:basedOn w:val="a0"/>
    <w:link w:val="2"/>
    <w:semiHidden/>
    <w:rsid w:val="00DB5959"/>
    <w:rPr>
      <w:rFonts w:ascii="Times New Roman" w:eastAsia="Times New Roman" w:hAnsi="Times New Roman" w:cs="Times New Roman"/>
      <w:b/>
      <w:bCs/>
      <w:i/>
      <w:iCs/>
      <w:sz w:val="28"/>
      <w:szCs w:val="28"/>
      <w:lang w:eastAsia="ar-SA"/>
    </w:rPr>
  </w:style>
  <w:style w:type="character" w:customStyle="1" w:styleId="30">
    <w:name w:val="Заголовок 3 Знак"/>
    <w:basedOn w:val="a0"/>
    <w:link w:val="3"/>
    <w:semiHidden/>
    <w:rsid w:val="00DB5959"/>
    <w:rPr>
      <w:rFonts w:ascii="Times New Roman" w:eastAsia="Times New Roman" w:hAnsi="Times New Roman" w:cs="Times New Roman"/>
      <w:sz w:val="28"/>
      <w:szCs w:val="28"/>
      <w:lang w:eastAsia="ar-SA"/>
    </w:rPr>
  </w:style>
  <w:style w:type="character" w:customStyle="1" w:styleId="40">
    <w:name w:val="Заголовок 4 Знак"/>
    <w:basedOn w:val="a0"/>
    <w:link w:val="4"/>
    <w:semiHidden/>
    <w:rsid w:val="00DB5959"/>
    <w:rPr>
      <w:rFonts w:ascii="Times New Roman" w:eastAsia="Times New Roman" w:hAnsi="Times New Roman" w:cs="Times New Roman"/>
      <w:b/>
      <w:bCs/>
      <w:sz w:val="28"/>
      <w:szCs w:val="28"/>
      <w:lang w:eastAsia="ar-SA"/>
    </w:rPr>
  </w:style>
  <w:style w:type="character" w:customStyle="1" w:styleId="50">
    <w:name w:val="Заголовок 5 Знак"/>
    <w:basedOn w:val="a0"/>
    <w:link w:val="5"/>
    <w:semiHidden/>
    <w:rsid w:val="00DB5959"/>
    <w:rPr>
      <w:rFonts w:ascii="Times New Roman" w:eastAsia="Times New Roman" w:hAnsi="Times New Roman" w:cs="Times New Roman"/>
      <w:sz w:val="28"/>
      <w:szCs w:val="28"/>
      <w:lang w:eastAsia="ar-SA"/>
    </w:rPr>
  </w:style>
  <w:style w:type="character" w:customStyle="1" w:styleId="60">
    <w:name w:val="Заголовок 6 Знак"/>
    <w:basedOn w:val="a0"/>
    <w:link w:val="6"/>
    <w:semiHidden/>
    <w:rsid w:val="00DB5959"/>
    <w:rPr>
      <w:rFonts w:ascii="Times New Roman" w:eastAsia="Times New Roman" w:hAnsi="Times New Roman" w:cs="Times New Roman"/>
      <w:b/>
      <w:bCs/>
      <w:sz w:val="28"/>
      <w:szCs w:val="28"/>
      <w:lang w:eastAsia="ar-SA"/>
    </w:rPr>
  </w:style>
  <w:style w:type="numbering" w:customStyle="1" w:styleId="11">
    <w:name w:val="Нет списка1"/>
    <w:next w:val="a2"/>
    <w:uiPriority w:val="99"/>
    <w:semiHidden/>
    <w:unhideWhenUsed/>
    <w:rsid w:val="00DB5959"/>
  </w:style>
  <w:style w:type="character" w:styleId="a3">
    <w:name w:val="Hyperlink"/>
    <w:basedOn w:val="a0"/>
    <w:semiHidden/>
    <w:unhideWhenUsed/>
    <w:rsid w:val="00DB5959"/>
    <w:rPr>
      <w:color w:val="0066CC"/>
      <w:u w:val="single"/>
    </w:rPr>
  </w:style>
  <w:style w:type="character" w:styleId="a4">
    <w:name w:val="FollowedHyperlink"/>
    <w:semiHidden/>
    <w:unhideWhenUsed/>
    <w:rsid w:val="00DB5959"/>
    <w:rPr>
      <w:color w:val="800080"/>
      <w:u w:val="single"/>
    </w:rPr>
  </w:style>
  <w:style w:type="paragraph" w:styleId="HTML">
    <w:name w:val="HTML Preformatted"/>
    <w:basedOn w:val="a"/>
    <w:link w:val="HTML1"/>
    <w:semiHidden/>
    <w:unhideWhenUsed/>
    <w:rsid w:val="00DB59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ar-SA"/>
    </w:rPr>
  </w:style>
  <w:style w:type="character" w:customStyle="1" w:styleId="HTML0">
    <w:name w:val="Стандартный HTML Знак"/>
    <w:basedOn w:val="a0"/>
    <w:semiHidden/>
    <w:rsid w:val="00DB5959"/>
    <w:rPr>
      <w:rFonts w:ascii="Consolas" w:hAnsi="Consolas"/>
      <w:sz w:val="20"/>
      <w:szCs w:val="20"/>
    </w:rPr>
  </w:style>
  <w:style w:type="paragraph" w:customStyle="1" w:styleId="msonormal0">
    <w:name w:val="msonormal"/>
    <w:basedOn w:val="a"/>
    <w:rsid w:val="00DB5959"/>
    <w:pPr>
      <w:suppressAutoHyphens/>
      <w:spacing w:before="280" w:after="280" w:line="240" w:lineRule="auto"/>
    </w:pPr>
    <w:rPr>
      <w:rFonts w:ascii="Times New Roman" w:eastAsia="Times New Roman" w:hAnsi="Times New Roman" w:cs="Times New Roman"/>
      <w:sz w:val="24"/>
      <w:szCs w:val="24"/>
      <w:lang w:eastAsia="ar-SA"/>
    </w:rPr>
  </w:style>
  <w:style w:type="paragraph" w:styleId="a5">
    <w:name w:val="Normal (Web)"/>
    <w:basedOn w:val="a"/>
    <w:semiHidden/>
    <w:unhideWhenUsed/>
    <w:rsid w:val="00DB5959"/>
    <w:pPr>
      <w:suppressAutoHyphens/>
      <w:spacing w:before="280" w:after="280" w:line="240" w:lineRule="auto"/>
    </w:pPr>
    <w:rPr>
      <w:rFonts w:ascii="Times New Roman" w:eastAsia="Times New Roman" w:hAnsi="Times New Roman" w:cs="Times New Roman"/>
      <w:sz w:val="24"/>
      <w:szCs w:val="24"/>
      <w:lang w:eastAsia="ar-SA"/>
    </w:rPr>
  </w:style>
  <w:style w:type="paragraph" w:styleId="12">
    <w:name w:val="toc 1"/>
    <w:basedOn w:val="a"/>
    <w:next w:val="a"/>
    <w:autoRedefine/>
    <w:semiHidden/>
    <w:unhideWhenUsed/>
    <w:rsid w:val="00DB5959"/>
    <w:pPr>
      <w:tabs>
        <w:tab w:val="right" w:leader="dot" w:pos="9679"/>
      </w:tabs>
      <w:suppressAutoHyphens/>
      <w:spacing w:after="0" w:line="240" w:lineRule="auto"/>
    </w:pPr>
    <w:rPr>
      <w:rFonts w:ascii="Times New Roman" w:eastAsia="Times New Roman" w:hAnsi="Times New Roman" w:cs="Times New Roman"/>
      <w:sz w:val="14"/>
      <w:szCs w:val="14"/>
      <w:lang w:eastAsia="ar-SA"/>
    </w:rPr>
  </w:style>
  <w:style w:type="paragraph" w:styleId="a6">
    <w:name w:val="footnote text"/>
    <w:basedOn w:val="a"/>
    <w:link w:val="a7"/>
    <w:semiHidden/>
    <w:unhideWhenUsed/>
    <w:rsid w:val="00DB5959"/>
    <w:pPr>
      <w:spacing w:after="0" w:line="240" w:lineRule="auto"/>
    </w:pPr>
    <w:rPr>
      <w:rFonts w:ascii="Times New Roman" w:eastAsia="Times New Roman" w:hAnsi="Times New Roman" w:cs="Times New Roman"/>
      <w:sz w:val="20"/>
      <w:szCs w:val="20"/>
      <w:lang w:eastAsia="ru-RU"/>
    </w:rPr>
  </w:style>
  <w:style w:type="character" w:customStyle="1" w:styleId="a7">
    <w:name w:val="Текст сноски Знак"/>
    <w:basedOn w:val="a0"/>
    <w:link w:val="a6"/>
    <w:semiHidden/>
    <w:rsid w:val="00DB5959"/>
    <w:rPr>
      <w:rFonts w:ascii="Times New Roman" w:eastAsia="Times New Roman" w:hAnsi="Times New Roman" w:cs="Times New Roman"/>
      <w:sz w:val="20"/>
      <w:szCs w:val="20"/>
      <w:lang w:eastAsia="ru-RU"/>
    </w:rPr>
  </w:style>
  <w:style w:type="paragraph" w:styleId="a8">
    <w:name w:val="header"/>
    <w:basedOn w:val="a"/>
    <w:link w:val="a9"/>
    <w:unhideWhenUsed/>
    <w:rsid w:val="00DB5959"/>
    <w:pPr>
      <w:tabs>
        <w:tab w:val="center" w:pos="4677"/>
        <w:tab w:val="right" w:pos="9355"/>
      </w:tabs>
      <w:suppressAutoHyphens/>
      <w:spacing w:after="0" w:line="240" w:lineRule="auto"/>
      <w:ind w:firstLine="284"/>
    </w:pPr>
    <w:rPr>
      <w:rFonts w:ascii="Times New Roman" w:eastAsia="Times New Roman" w:hAnsi="Times New Roman" w:cs="Times New Roman"/>
      <w:lang w:eastAsia="ar-SA"/>
    </w:rPr>
  </w:style>
  <w:style w:type="character" w:customStyle="1" w:styleId="a9">
    <w:name w:val="Верхний колонтитул Знак"/>
    <w:basedOn w:val="a0"/>
    <w:link w:val="a8"/>
    <w:rsid w:val="00DB5959"/>
    <w:rPr>
      <w:rFonts w:ascii="Times New Roman" w:eastAsia="Times New Roman" w:hAnsi="Times New Roman" w:cs="Times New Roman"/>
      <w:lang w:eastAsia="ar-SA"/>
    </w:rPr>
  </w:style>
  <w:style w:type="paragraph" w:styleId="aa">
    <w:name w:val="footer"/>
    <w:basedOn w:val="a"/>
    <w:link w:val="ab"/>
    <w:unhideWhenUsed/>
    <w:rsid w:val="00DB5959"/>
    <w:pPr>
      <w:tabs>
        <w:tab w:val="center" w:pos="4677"/>
        <w:tab w:val="right" w:pos="9355"/>
      </w:tabs>
      <w:suppressAutoHyphens/>
      <w:spacing w:after="0" w:line="240" w:lineRule="auto"/>
      <w:ind w:firstLine="284"/>
    </w:pPr>
    <w:rPr>
      <w:rFonts w:ascii="Times New Roman" w:eastAsia="Times New Roman" w:hAnsi="Times New Roman" w:cs="Times New Roman"/>
      <w:lang w:eastAsia="ar-SA"/>
    </w:rPr>
  </w:style>
  <w:style w:type="character" w:customStyle="1" w:styleId="ab">
    <w:name w:val="Нижний колонтитул Знак"/>
    <w:basedOn w:val="a0"/>
    <w:link w:val="aa"/>
    <w:rsid w:val="00DB5959"/>
    <w:rPr>
      <w:rFonts w:ascii="Times New Roman" w:eastAsia="Times New Roman" w:hAnsi="Times New Roman" w:cs="Times New Roman"/>
      <w:lang w:eastAsia="ar-SA"/>
    </w:rPr>
  </w:style>
  <w:style w:type="paragraph" w:styleId="ac">
    <w:name w:val="Body Text"/>
    <w:basedOn w:val="a"/>
    <w:link w:val="ad"/>
    <w:semiHidden/>
    <w:unhideWhenUsed/>
    <w:rsid w:val="00DB5959"/>
    <w:pPr>
      <w:suppressAutoHyphens/>
      <w:spacing w:after="0" w:line="360" w:lineRule="auto"/>
      <w:ind w:firstLine="284"/>
      <w:jc w:val="center"/>
    </w:pPr>
    <w:rPr>
      <w:rFonts w:ascii="Times New Roman" w:eastAsia="Times New Roman" w:hAnsi="Times New Roman" w:cs="Times New Roman"/>
      <w:b/>
      <w:bCs/>
      <w:sz w:val="36"/>
      <w:szCs w:val="36"/>
      <w:lang w:eastAsia="ar-SA"/>
    </w:rPr>
  </w:style>
  <w:style w:type="character" w:customStyle="1" w:styleId="ad">
    <w:name w:val="Основной текст Знак"/>
    <w:basedOn w:val="a0"/>
    <w:link w:val="ac"/>
    <w:semiHidden/>
    <w:rsid w:val="00DB5959"/>
    <w:rPr>
      <w:rFonts w:ascii="Times New Roman" w:eastAsia="Times New Roman" w:hAnsi="Times New Roman" w:cs="Times New Roman"/>
      <w:b/>
      <w:bCs/>
      <w:sz w:val="36"/>
      <w:szCs w:val="36"/>
      <w:lang w:eastAsia="ar-SA"/>
    </w:rPr>
  </w:style>
  <w:style w:type="paragraph" w:styleId="ae">
    <w:name w:val="List"/>
    <w:basedOn w:val="ac"/>
    <w:semiHidden/>
    <w:unhideWhenUsed/>
    <w:rsid w:val="00DB5959"/>
    <w:pPr>
      <w:spacing w:after="120" w:line="240" w:lineRule="auto"/>
      <w:ind w:firstLine="0"/>
      <w:jc w:val="left"/>
    </w:pPr>
    <w:rPr>
      <w:rFonts w:ascii="Arial" w:hAnsi="Arial" w:cs="Tahoma"/>
      <w:b w:val="0"/>
      <w:bCs w:val="0"/>
      <w:sz w:val="24"/>
      <w:szCs w:val="24"/>
    </w:rPr>
  </w:style>
  <w:style w:type="paragraph" w:customStyle="1" w:styleId="13">
    <w:name w:val="Подзаголовок1"/>
    <w:basedOn w:val="a"/>
    <w:next w:val="a"/>
    <w:qFormat/>
    <w:rsid w:val="00DB5959"/>
    <w:pPr>
      <w:numPr>
        <w:ilvl w:val="1"/>
      </w:numPr>
      <w:suppressAutoHyphens/>
      <w:spacing w:line="240" w:lineRule="auto"/>
      <w:ind w:firstLine="284"/>
    </w:pPr>
    <w:rPr>
      <w:rFonts w:eastAsia="Times New Roman"/>
      <w:color w:val="5A5A5A"/>
      <w:spacing w:val="15"/>
      <w:lang w:eastAsia="ar-SA"/>
    </w:rPr>
  </w:style>
  <w:style w:type="character" w:customStyle="1" w:styleId="af">
    <w:name w:val="Подзаголовок Знак"/>
    <w:basedOn w:val="a0"/>
    <w:link w:val="af0"/>
    <w:rsid w:val="00DB5959"/>
    <w:rPr>
      <w:rFonts w:eastAsia="Times New Roman"/>
      <w:color w:val="5A5A5A"/>
      <w:spacing w:val="15"/>
      <w:lang w:eastAsia="ar-SA"/>
    </w:rPr>
  </w:style>
  <w:style w:type="paragraph" w:styleId="af1">
    <w:name w:val="Title"/>
    <w:basedOn w:val="a"/>
    <w:next w:val="af0"/>
    <w:link w:val="af2"/>
    <w:qFormat/>
    <w:rsid w:val="00DB5959"/>
    <w:pPr>
      <w:suppressAutoHyphens/>
      <w:spacing w:after="0" w:line="240" w:lineRule="auto"/>
      <w:ind w:firstLine="284"/>
      <w:jc w:val="center"/>
    </w:pPr>
    <w:rPr>
      <w:rFonts w:ascii="Times New Roman" w:eastAsia="Times New Roman" w:hAnsi="Times New Roman" w:cs="Times New Roman"/>
      <w:sz w:val="32"/>
      <w:szCs w:val="32"/>
      <w:lang w:eastAsia="ar-SA"/>
    </w:rPr>
  </w:style>
  <w:style w:type="character" w:customStyle="1" w:styleId="af2">
    <w:name w:val="Заголовок Знак"/>
    <w:basedOn w:val="a0"/>
    <w:link w:val="af1"/>
    <w:rsid w:val="00DB5959"/>
    <w:rPr>
      <w:rFonts w:ascii="Times New Roman" w:eastAsia="Times New Roman" w:hAnsi="Times New Roman" w:cs="Times New Roman"/>
      <w:sz w:val="32"/>
      <w:szCs w:val="32"/>
      <w:lang w:eastAsia="ar-SA"/>
    </w:rPr>
  </w:style>
  <w:style w:type="paragraph" w:styleId="af3">
    <w:name w:val="Body Text Indent"/>
    <w:basedOn w:val="a"/>
    <w:link w:val="af4"/>
    <w:semiHidden/>
    <w:unhideWhenUsed/>
    <w:rsid w:val="00DB5959"/>
    <w:pPr>
      <w:suppressAutoHyphens/>
      <w:spacing w:after="0" w:line="240" w:lineRule="auto"/>
      <w:ind w:firstLine="284"/>
      <w:jc w:val="both"/>
    </w:pPr>
    <w:rPr>
      <w:rFonts w:ascii="Times New Roman" w:eastAsia="Times New Roman" w:hAnsi="Times New Roman" w:cs="Times New Roman"/>
      <w:lang w:eastAsia="ar-SA"/>
    </w:rPr>
  </w:style>
  <w:style w:type="character" w:customStyle="1" w:styleId="af4">
    <w:name w:val="Основной текст с отступом Знак"/>
    <w:basedOn w:val="a0"/>
    <w:link w:val="af3"/>
    <w:semiHidden/>
    <w:rsid w:val="00DB5959"/>
    <w:rPr>
      <w:rFonts w:ascii="Times New Roman" w:eastAsia="Times New Roman" w:hAnsi="Times New Roman" w:cs="Times New Roman"/>
      <w:lang w:eastAsia="ar-SA"/>
    </w:rPr>
  </w:style>
  <w:style w:type="paragraph" w:styleId="21">
    <w:name w:val="Body Text Indent 2"/>
    <w:basedOn w:val="a"/>
    <w:link w:val="22"/>
    <w:semiHidden/>
    <w:unhideWhenUsed/>
    <w:rsid w:val="00DB5959"/>
    <w:pPr>
      <w:suppressAutoHyphens/>
      <w:spacing w:after="120" w:line="480" w:lineRule="auto"/>
      <w:ind w:left="283" w:firstLine="284"/>
    </w:pPr>
    <w:rPr>
      <w:rFonts w:ascii="Times New Roman" w:eastAsia="Times New Roman" w:hAnsi="Times New Roman" w:cs="Times New Roman"/>
      <w:lang w:eastAsia="ar-SA"/>
    </w:rPr>
  </w:style>
  <w:style w:type="character" w:customStyle="1" w:styleId="22">
    <w:name w:val="Основной текст с отступом 2 Знак"/>
    <w:basedOn w:val="a0"/>
    <w:link w:val="21"/>
    <w:semiHidden/>
    <w:rsid w:val="00DB5959"/>
    <w:rPr>
      <w:rFonts w:ascii="Times New Roman" w:eastAsia="Times New Roman" w:hAnsi="Times New Roman" w:cs="Times New Roman"/>
      <w:lang w:eastAsia="ar-SA"/>
    </w:rPr>
  </w:style>
  <w:style w:type="paragraph" w:styleId="af5">
    <w:name w:val="Balloon Text"/>
    <w:basedOn w:val="a"/>
    <w:link w:val="af6"/>
    <w:uiPriority w:val="99"/>
    <w:semiHidden/>
    <w:unhideWhenUsed/>
    <w:rsid w:val="00DB5959"/>
    <w:pPr>
      <w:suppressAutoHyphens/>
      <w:spacing w:after="0" w:line="240" w:lineRule="auto"/>
      <w:ind w:firstLine="284"/>
    </w:pPr>
    <w:rPr>
      <w:rFonts w:ascii="Tahoma" w:eastAsia="Times New Roman" w:hAnsi="Tahoma" w:cs="Tahoma"/>
      <w:sz w:val="16"/>
      <w:szCs w:val="16"/>
      <w:lang w:eastAsia="ar-SA"/>
    </w:rPr>
  </w:style>
  <w:style w:type="character" w:customStyle="1" w:styleId="af6">
    <w:name w:val="Текст выноски Знак"/>
    <w:basedOn w:val="a0"/>
    <w:link w:val="af5"/>
    <w:uiPriority w:val="99"/>
    <w:semiHidden/>
    <w:rsid w:val="00DB5959"/>
    <w:rPr>
      <w:rFonts w:ascii="Tahoma" w:eastAsia="Times New Roman" w:hAnsi="Tahoma" w:cs="Tahoma"/>
      <w:sz w:val="16"/>
      <w:szCs w:val="16"/>
      <w:lang w:eastAsia="ar-SA"/>
    </w:rPr>
  </w:style>
  <w:style w:type="character" w:customStyle="1" w:styleId="af7">
    <w:name w:val="Без интервала Знак"/>
    <w:basedOn w:val="a0"/>
    <w:link w:val="af8"/>
    <w:uiPriority w:val="1"/>
    <w:locked/>
    <w:rsid w:val="00DB5959"/>
    <w:rPr>
      <w:rFonts w:ascii="Times New Roman" w:eastAsia="Times New Roman" w:hAnsi="Times New Roman" w:cs="Times New Roman"/>
      <w:sz w:val="24"/>
      <w:szCs w:val="24"/>
      <w:lang w:eastAsia="ru-RU"/>
    </w:rPr>
  </w:style>
  <w:style w:type="paragraph" w:styleId="af8">
    <w:name w:val="No Spacing"/>
    <w:link w:val="af7"/>
    <w:uiPriority w:val="1"/>
    <w:qFormat/>
    <w:rsid w:val="00DB5959"/>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qFormat/>
    <w:rsid w:val="00DB5959"/>
    <w:pPr>
      <w:suppressAutoHyphens/>
      <w:spacing w:after="200" w:line="276" w:lineRule="auto"/>
      <w:ind w:left="720"/>
      <w:jc w:val="both"/>
    </w:pPr>
    <w:rPr>
      <w:rFonts w:ascii="Calibri" w:eastAsia="Calibri" w:hAnsi="Calibri" w:cs="Times New Roman"/>
      <w:lang w:eastAsia="ar-SA"/>
    </w:rPr>
  </w:style>
  <w:style w:type="paragraph" w:customStyle="1" w:styleId="ConsPlusNormal">
    <w:name w:val="ConsPlusNormal"/>
    <w:rsid w:val="00DB5959"/>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ConsPlusTitle">
    <w:name w:val="ConsPlusTitle"/>
    <w:rsid w:val="00DB5959"/>
    <w:pPr>
      <w:widowControl w:val="0"/>
      <w:suppressAutoHyphens/>
      <w:autoSpaceDE w:val="0"/>
      <w:spacing w:after="0" w:line="240" w:lineRule="auto"/>
    </w:pPr>
    <w:rPr>
      <w:rFonts w:ascii="Arial" w:eastAsia="Arial" w:hAnsi="Arial" w:cs="Arial"/>
      <w:b/>
      <w:bCs/>
      <w:sz w:val="20"/>
      <w:szCs w:val="20"/>
      <w:lang w:eastAsia="ar-SA"/>
    </w:rPr>
  </w:style>
  <w:style w:type="paragraph" w:customStyle="1" w:styleId="14">
    <w:name w:val="Знак1"/>
    <w:basedOn w:val="a"/>
    <w:rsid w:val="00DB595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s13">
    <w:name w:val="s_13"/>
    <w:basedOn w:val="a"/>
    <w:rsid w:val="00DB5959"/>
    <w:pPr>
      <w:spacing w:after="0" w:line="240" w:lineRule="auto"/>
      <w:ind w:firstLine="720"/>
    </w:pPr>
    <w:rPr>
      <w:rFonts w:ascii="Times New Roman" w:eastAsia="Times New Roman" w:hAnsi="Times New Roman" w:cs="Times New Roman"/>
      <w:sz w:val="18"/>
      <w:szCs w:val="18"/>
      <w:lang w:eastAsia="ru-RU"/>
    </w:rPr>
  </w:style>
  <w:style w:type="paragraph" w:customStyle="1" w:styleId="Default">
    <w:name w:val="Default"/>
    <w:rsid w:val="00DB595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5">
    <w:name w:val="Заголовок1"/>
    <w:basedOn w:val="a"/>
    <w:next w:val="ac"/>
    <w:rsid w:val="00DB5959"/>
    <w:pPr>
      <w:keepNext/>
      <w:suppressAutoHyphens/>
      <w:spacing w:before="240" w:after="120" w:line="240" w:lineRule="auto"/>
    </w:pPr>
    <w:rPr>
      <w:rFonts w:ascii="Arial" w:eastAsia="Lucida Sans Unicode" w:hAnsi="Arial" w:cs="Tahoma"/>
      <w:sz w:val="28"/>
      <w:szCs w:val="28"/>
      <w:lang w:eastAsia="ar-SA"/>
    </w:rPr>
  </w:style>
  <w:style w:type="paragraph" w:customStyle="1" w:styleId="31">
    <w:name w:val="Название3"/>
    <w:basedOn w:val="a"/>
    <w:rsid w:val="00DB5959"/>
    <w:pPr>
      <w:suppressLineNumbers/>
      <w:suppressAutoHyphens/>
      <w:spacing w:before="120" w:after="120" w:line="240" w:lineRule="auto"/>
      <w:ind w:firstLine="284"/>
    </w:pPr>
    <w:rPr>
      <w:rFonts w:ascii="Arial" w:eastAsia="Times New Roman" w:hAnsi="Arial" w:cs="Mangal"/>
      <w:i/>
      <w:iCs/>
      <w:sz w:val="20"/>
      <w:szCs w:val="24"/>
      <w:lang w:eastAsia="ar-SA"/>
    </w:rPr>
  </w:style>
  <w:style w:type="paragraph" w:customStyle="1" w:styleId="32">
    <w:name w:val="Указатель3"/>
    <w:basedOn w:val="a"/>
    <w:rsid w:val="00DB5959"/>
    <w:pPr>
      <w:suppressLineNumbers/>
      <w:suppressAutoHyphens/>
      <w:spacing w:after="0" w:line="240" w:lineRule="auto"/>
      <w:ind w:firstLine="284"/>
    </w:pPr>
    <w:rPr>
      <w:rFonts w:ascii="Arial" w:eastAsia="Times New Roman" w:hAnsi="Arial" w:cs="Mangal"/>
      <w:lang w:eastAsia="ar-SA"/>
    </w:rPr>
  </w:style>
  <w:style w:type="paragraph" w:customStyle="1" w:styleId="220">
    <w:name w:val="Основной текст с отступом 22"/>
    <w:basedOn w:val="a"/>
    <w:rsid w:val="00DB5959"/>
    <w:pPr>
      <w:suppressAutoHyphens/>
      <w:spacing w:after="0" w:line="240" w:lineRule="auto"/>
      <w:ind w:left="709" w:firstLine="371"/>
      <w:jc w:val="both"/>
    </w:pPr>
    <w:rPr>
      <w:rFonts w:ascii="Times New Roman" w:eastAsia="Times New Roman" w:hAnsi="Times New Roman" w:cs="Times New Roman"/>
      <w:sz w:val="28"/>
      <w:szCs w:val="28"/>
      <w:lang w:eastAsia="ar-SA"/>
    </w:rPr>
  </w:style>
  <w:style w:type="paragraph" w:customStyle="1" w:styleId="310">
    <w:name w:val="Основной текст с отступом 31"/>
    <w:basedOn w:val="a"/>
    <w:rsid w:val="00DB5959"/>
    <w:pPr>
      <w:suppressAutoHyphens/>
      <w:spacing w:after="0" w:line="240" w:lineRule="auto"/>
      <w:ind w:firstLine="360"/>
      <w:jc w:val="both"/>
    </w:pPr>
    <w:rPr>
      <w:rFonts w:ascii="Times New Roman" w:eastAsia="Times New Roman" w:hAnsi="Times New Roman" w:cs="Times New Roman"/>
      <w:sz w:val="28"/>
      <w:szCs w:val="28"/>
      <w:lang w:eastAsia="ar-SA"/>
    </w:rPr>
  </w:style>
  <w:style w:type="paragraph" w:customStyle="1" w:styleId="7">
    <w:name w:val="Стиль7"/>
    <w:basedOn w:val="a"/>
    <w:rsid w:val="00DB5959"/>
    <w:pPr>
      <w:shd w:val="clear" w:color="auto" w:fill="FFFFFF"/>
      <w:suppressAutoHyphens/>
      <w:autoSpaceDE w:val="0"/>
      <w:spacing w:after="0" w:line="360" w:lineRule="auto"/>
      <w:ind w:firstLine="709"/>
      <w:jc w:val="both"/>
    </w:pPr>
    <w:rPr>
      <w:rFonts w:ascii="Times New Roman" w:eastAsia="Times New Roman" w:hAnsi="Times New Roman" w:cs="Times New Roman"/>
      <w:sz w:val="28"/>
      <w:szCs w:val="28"/>
      <w:lang w:eastAsia="ar-SA"/>
    </w:rPr>
  </w:style>
  <w:style w:type="paragraph" w:customStyle="1" w:styleId="311">
    <w:name w:val="Основной текст 31"/>
    <w:basedOn w:val="a"/>
    <w:rsid w:val="00DB5959"/>
    <w:pPr>
      <w:suppressAutoHyphens/>
      <w:spacing w:after="0" w:line="240" w:lineRule="auto"/>
      <w:ind w:firstLine="284"/>
      <w:jc w:val="center"/>
    </w:pPr>
    <w:rPr>
      <w:rFonts w:ascii="Times New Roman" w:eastAsia="Times New Roman" w:hAnsi="Times New Roman" w:cs="Times New Roman"/>
      <w:b/>
      <w:bCs/>
      <w:i/>
      <w:iCs/>
      <w:sz w:val="28"/>
      <w:szCs w:val="28"/>
      <w:lang w:eastAsia="ar-SA"/>
    </w:rPr>
  </w:style>
  <w:style w:type="paragraph" w:customStyle="1" w:styleId="Tire">
    <w:name w:val="Tire"/>
    <w:basedOn w:val="af3"/>
    <w:rsid w:val="00DB5959"/>
    <w:pPr>
      <w:tabs>
        <w:tab w:val="left" w:pos="284"/>
      </w:tabs>
      <w:ind w:left="284" w:hanging="284"/>
    </w:pPr>
  </w:style>
  <w:style w:type="paragraph" w:customStyle="1" w:styleId="TirebezTire">
    <w:name w:val="Tire bez Tire"/>
    <w:basedOn w:val="Tire"/>
    <w:rsid w:val="00DB5959"/>
    <w:pPr>
      <w:ind w:firstLine="0"/>
    </w:pPr>
  </w:style>
  <w:style w:type="paragraph" w:customStyle="1" w:styleId="TirebezTire2">
    <w:name w:val="Tire bez Tire 2"/>
    <w:basedOn w:val="TirebezTire"/>
    <w:rsid w:val="00DB5959"/>
    <w:pPr>
      <w:ind w:left="454"/>
    </w:pPr>
  </w:style>
  <w:style w:type="paragraph" w:customStyle="1" w:styleId="TiresGalochkoi">
    <w:name w:val="Tire s Galochkoi"/>
    <w:basedOn w:val="Tire"/>
    <w:rsid w:val="00DB5959"/>
    <w:pPr>
      <w:tabs>
        <w:tab w:val="left" w:pos="454"/>
      </w:tabs>
      <w:ind w:left="454" w:hanging="454"/>
    </w:pPr>
  </w:style>
  <w:style w:type="paragraph" w:customStyle="1" w:styleId="TiresGalochkoi2">
    <w:name w:val="Tire s Galochkoi 2"/>
    <w:basedOn w:val="TiresGalochkoi"/>
    <w:rsid w:val="00DB5959"/>
    <w:pPr>
      <w:tabs>
        <w:tab w:val="clear" w:pos="454"/>
        <w:tab w:val="left" w:pos="567"/>
      </w:tabs>
      <w:ind w:left="567" w:hanging="567"/>
    </w:pPr>
  </w:style>
  <w:style w:type="paragraph" w:customStyle="1" w:styleId="210">
    <w:name w:val="Основной текст 21"/>
    <w:basedOn w:val="a"/>
    <w:rsid w:val="00DB5959"/>
    <w:pPr>
      <w:suppressAutoHyphens/>
      <w:spacing w:after="0" w:line="240" w:lineRule="auto"/>
      <w:jc w:val="both"/>
    </w:pPr>
    <w:rPr>
      <w:rFonts w:ascii="Times New Roman" w:eastAsia="Times New Roman" w:hAnsi="Times New Roman" w:cs="Times New Roman"/>
      <w:color w:val="0000FF"/>
      <w:sz w:val="20"/>
      <w:szCs w:val="20"/>
      <w:lang w:eastAsia="ar-SA"/>
    </w:rPr>
  </w:style>
  <w:style w:type="paragraph" w:customStyle="1" w:styleId="16">
    <w:name w:val="Заголовок оглавления1"/>
    <w:basedOn w:val="1"/>
    <w:next w:val="a"/>
    <w:rsid w:val="00DB5959"/>
    <w:pPr>
      <w:keepLines/>
      <w:tabs>
        <w:tab w:val="clear" w:pos="0"/>
      </w:tabs>
      <w:spacing w:before="480" w:line="276" w:lineRule="auto"/>
      <w:ind w:firstLine="0"/>
      <w:jc w:val="left"/>
    </w:pPr>
    <w:rPr>
      <w:rFonts w:ascii="Cambria" w:hAnsi="Cambria" w:cs="Cambria"/>
      <w:b/>
      <w:bCs/>
      <w:color w:val="365F91"/>
    </w:rPr>
  </w:style>
  <w:style w:type="paragraph" w:customStyle="1" w:styleId="23">
    <w:name w:val="Название2"/>
    <w:basedOn w:val="a"/>
    <w:rsid w:val="00DB5959"/>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24">
    <w:name w:val="Указатель2"/>
    <w:basedOn w:val="a"/>
    <w:rsid w:val="00DB5959"/>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17">
    <w:name w:val="Название1"/>
    <w:basedOn w:val="a"/>
    <w:rsid w:val="00DB5959"/>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8">
    <w:name w:val="Указатель1"/>
    <w:basedOn w:val="a"/>
    <w:rsid w:val="00DB5959"/>
    <w:pPr>
      <w:suppressLineNumbers/>
      <w:suppressAutoHyphens/>
      <w:spacing w:after="0" w:line="240" w:lineRule="auto"/>
    </w:pPr>
    <w:rPr>
      <w:rFonts w:ascii="Arial" w:eastAsia="Times New Roman" w:hAnsi="Arial" w:cs="Tahoma"/>
      <w:sz w:val="24"/>
      <w:szCs w:val="24"/>
      <w:lang w:eastAsia="ar-SA"/>
    </w:rPr>
  </w:style>
  <w:style w:type="paragraph" w:customStyle="1" w:styleId="211">
    <w:name w:val="Основной текст с отступом 21"/>
    <w:basedOn w:val="a"/>
    <w:rsid w:val="00DB5959"/>
    <w:pPr>
      <w:widowControl w:val="0"/>
      <w:suppressAutoHyphens/>
      <w:autoSpaceDE w:val="0"/>
      <w:spacing w:before="53" w:after="0" w:line="360" w:lineRule="auto"/>
      <w:ind w:firstLine="451"/>
      <w:jc w:val="both"/>
    </w:pPr>
    <w:rPr>
      <w:rFonts w:ascii="Arial" w:eastAsia="Lucida Sans Unicode" w:hAnsi="Arial" w:cs="Times New Roman"/>
      <w:b/>
      <w:bCs/>
      <w:kern w:val="2"/>
      <w:sz w:val="28"/>
      <w:szCs w:val="28"/>
      <w:lang w:eastAsia="ar-SA"/>
    </w:rPr>
  </w:style>
  <w:style w:type="paragraph" w:customStyle="1" w:styleId="msonormalcxspmiddle">
    <w:name w:val="msonormalcxspmiddle"/>
    <w:basedOn w:val="a"/>
    <w:rsid w:val="00DB5959"/>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msonormalcxsplast">
    <w:name w:val="msonormalcxsplast"/>
    <w:basedOn w:val="a"/>
    <w:rsid w:val="00DB5959"/>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ConsPlusNonformat">
    <w:name w:val="ConsPlusNonformat"/>
    <w:rsid w:val="00DB5959"/>
    <w:pPr>
      <w:suppressAutoHyphens/>
      <w:autoSpaceDE w:val="0"/>
      <w:spacing w:after="0" w:line="240" w:lineRule="auto"/>
    </w:pPr>
    <w:rPr>
      <w:rFonts w:ascii="Courier New" w:eastAsia="Calibri" w:hAnsi="Courier New" w:cs="Courier New"/>
      <w:sz w:val="20"/>
      <w:szCs w:val="20"/>
      <w:lang w:eastAsia="ar-SA"/>
    </w:rPr>
  </w:style>
  <w:style w:type="paragraph" w:customStyle="1" w:styleId="afa">
    <w:name w:val="Вопрос"/>
    <w:basedOn w:val="a"/>
    <w:rsid w:val="00DB5959"/>
    <w:pPr>
      <w:suppressAutoHyphens/>
      <w:autoSpaceDE w:val="0"/>
      <w:autoSpaceDN w:val="0"/>
      <w:adjustRightInd w:val="0"/>
      <w:spacing w:before="80" w:after="0" w:line="240" w:lineRule="auto"/>
      <w:ind w:firstLine="284"/>
      <w:jc w:val="both"/>
    </w:pPr>
    <w:rPr>
      <w:rFonts w:ascii="Times New Roman" w:eastAsia="Times New Roman" w:hAnsi="Times New Roman" w:cs="Times New Roman"/>
      <w:b/>
      <w:bCs/>
      <w:sz w:val="16"/>
      <w:szCs w:val="20"/>
      <w:lang w:eastAsia="ar-SA"/>
    </w:rPr>
  </w:style>
  <w:style w:type="character" w:customStyle="1" w:styleId="Half">
    <w:name w:val="Half Знак"/>
    <w:link w:val="Half0"/>
    <w:locked/>
    <w:rsid w:val="00DB5959"/>
    <w:rPr>
      <w:rFonts w:ascii="Times New Roman" w:eastAsia="Times New Roman" w:hAnsi="Times New Roman" w:cs="Times New Roman"/>
      <w:color w:val="0000FF"/>
      <w:sz w:val="16"/>
      <w:szCs w:val="20"/>
      <w:lang w:eastAsia="ar-SA"/>
    </w:rPr>
  </w:style>
  <w:style w:type="paragraph" w:customStyle="1" w:styleId="Half0">
    <w:name w:val="Half"/>
    <w:basedOn w:val="a"/>
    <w:link w:val="Half"/>
    <w:rsid w:val="00DB5959"/>
    <w:pPr>
      <w:suppressAutoHyphens/>
      <w:spacing w:after="0" w:line="120" w:lineRule="auto"/>
      <w:jc w:val="center"/>
    </w:pPr>
    <w:rPr>
      <w:rFonts w:ascii="Times New Roman" w:eastAsia="Times New Roman" w:hAnsi="Times New Roman" w:cs="Times New Roman"/>
      <w:color w:val="0000FF"/>
      <w:sz w:val="16"/>
      <w:szCs w:val="20"/>
      <w:lang w:eastAsia="ar-SA"/>
    </w:rPr>
  </w:style>
  <w:style w:type="character" w:customStyle="1" w:styleId="Base">
    <w:name w:val="Base Знак"/>
    <w:link w:val="Base0"/>
    <w:locked/>
    <w:rsid w:val="00DB5959"/>
    <w:rPr>
      <w:rFonts w:ascii="Times New Roman" w:eastAsia="Times New Roman" w:hAnsi="Times New Roman" w:cs="Times New Roman"/>
      <w:sz w:val="16"/>
      <w:szCs w:val="16"/>
      <w:lang w:eastAsia="ar-SA"/>
    </w:rPr>
  </w:style>
  <w:style w:type="paragraph" w:customStyle="1" w:styleId="Base0">
    <w:name w:val="Base"/>
    <w:basedOn w:val="a"/>
    <w:link w:val="Base"/>
    <w:rsid w:val="00DB5959"/>
    <w:pPr>
      <w:tabs>
        <w:tab w:val="left" w:pos="0"/>
      </w:tabs>
      <w:autoSpaceDE w:val="0"/>
      <w:spacing w:after="0" w:line="240" w:lineRule="auto"/>
      <w:ind w:firstLine="284"/>
      <w:jc w:val="both"/>
    </w:pPr>
    <w:rPr>
      <w:rFonts w:ascii="Times New Roman" w:eastAsia="Times New Roman" w:hAnsi="Times New Roman" w:cs="Times New Roman"/>
      <w:sz w:val="16"/>
      <w:szCs w:val="16"/>
      <w:lang w:eastAsia="ar-SA"/>
    </w:rPr>
  </w:style>
  <w:style w:type="paragraph" w:customStyle="1" w:styleId="ConsPlusCell">
    <w:name w:val="ConsPlusCell"/>
    <w:rsid w:val="00DB5959"/>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DocList">
    <w:name w:val="ConsPlusDocList"/>
    <w:rsid w:val="00DB595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d">
    <w:name w:val="fd"/>
    <w:basedOn w:val="a"/>
    <w:rsid w:val="00DB5959"/>
    <w:pPr>
      <w:suppressAutoHyphens/>
      <w:spacing w:before="60" w:after="80" w:line="240" w:lineRule="auto"/>
      <w:ind w:left="60" w:right="80"/>
      <w:jc w:val="both"/>
    </w:pPr>
    <w:rPr>
      <w:rFonts w:ascii="Verdana" w:eastAsia="Times New Roman" w:hAnsi="Verdana" w:cs="Times New Roman"/>
      <w:sz w:val="20"/>
      <w:szCs w:val="20"/>
      <w:lang w:eastAsia="ar-SA"/>
    </w:rPr>
  </w:style>
  <w:style w:type="paragraph" w:customStyle="1" w:styleId="19">
    <w:name w:val="Стиль1"/>
    <w:basedOn w:val="a"/>
    <w:rsid w:val="00DB5959"/>
    <w:pPr>
      <w:widowControl w:val="0"/>
      <w:tabs>
        <w:tab w:val="left" w:pos="567"/>
      </w:tabs>
      <w:suppressAutoHyphens/>
      <w:autoSpaceDE w:val="0"/>
      <w:spacing w:after="0" w:line="221" w:lineRule="exact"/>
      <w:ind w:left="567" w:right="-57"/>
      <w:jc w:val="both"/>
    </w:pPr>
    <w:rPr>
      <w:rFonts w:ascii="Times New Roman CYR" w:eastAsia="Times New Roman" w:hAnsi="Times New Roman CYR" w:cs="Times New Roman CYR"/>
      <w:b/>
      <w:sz w:val="16"/>
      <w:szCs w:val="16"/>
      <w:lang w:eastAsia="ar-SA"/>
    </w:rPr>
  </w:style>
  <w:style w:type="paragraph" w:customStyle="1" w:styleId="s1">
    <w:name w:val="s_1"/>
    <w:basedOn w:val="a"/>
    <w:rsid w:val="00DB59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DB59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52">
    <w:name w:val="s_52"/>
    <w:basedOn w:val="a"/>
    <w:rsid w:val="00DB59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cxspmiddle">
    <w:name w:val="listparagraphcxspmiddle"/>
    <w:basedOn w:val="a"/>
    <w:rsid w:val="00DB59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cxsplast">
    <w:name w:val="listparagraphcxsplast"/>
    <w:basedOn w:val="a"/>
    <w:rsid w:val="00DB59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mcgiljimsonormal">
    <w:name w:val="rmcgilji msonormal"/>
    <w:basedOn w:val="a"/>
    <w:rsid w:val="00DB59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mcevnidlistparagraphcxspmiddle">
    <w:name w:val="rmcevnid listparagraphcxspmiddle"/>
    <w:basedOn w:val="a"/>
    <w:rsid w:val="00DB59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mcevnidlistparagraphcxsplast">
    <w:name w:val="rmcevnid listparagraphcxsplast"/>
    <w:basedOn w:val="a"/>
    <w:rsid w:val="00DB59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5">
    <w:name w:val="Заголовок оглавления2"/>
    <w:basedOn w:val="1"/>
    <w:next w:val="a"/>
    <w:rsid w:val="00DB5959"/>
    <w:pPr>
      <w:keepLines/>
      <w:tabs>
        <w:tab w:val="clear" w:pos="0"/>
      </w:tabs>
      <w:spacing w:before="480" w:line="276" w:lineRule="auto"/>
      <w:ind w:firstLine="0"/>
      <w:jc w:val="left"/>
    </w:pPr>
    <w:rPr>
      <w:rFonts w:ascii="Cambria" w:hAnsi="Cambria" w:cs="Cambria"/>
      <w:b/>
      <w:bCs/>
      <w:color w:val="365F91"/>
    </w:rPr>
  </w:style>
  <w:style w:type="paragraph" w:customStyle="1" w:styleId="1a">
    <w:name w:val="1"/>
    <w:basedOn w:val="a"/>
    <w:rsid w:val="00DB5959"/>
    <w:pPr>
      <w:spacing w:before="100" w:beforeAutospacing="1" w:after="100" w:afterAutospacing="1" w:line="240" w:lineRule="auto"/>
    </w:pPr>
    <w:rPr>
      <w:rFonts w:ascii="Tahoma" w:eastAsia="Times New Roman" w:hAnsi="Tahoma" w:cs="Times New Roman"/>
      <w:sz w:val="20"/>
      <w:szCs w:val="20"/>
      <w:lang w:val="en-US"/>
    </w:rPr>
  </w:style>
  <w:style w:type="character" w:styleId="afb">
    <w:name w:val="footnote reference"/>
    <w:semiHidden/>
    <w:unhideWhenUsed/>
    <w:rsid w:val="00DB5959"/>
    <w:rPr>
      <w:vertAlign w:val="superscript"/>
    </w:rPr>
  </w:style>
  <w:style w:type="character" w:customStyle="1" w:styleId="HTML1">
    <w:name w:val="Стандартный HTML Знак1"/>
    <w:basedOn w:val="a0"/>
    <w:link w:val="HTML"/>
    <w:semiHidden/>
    <w:locked/>
    <w:rsid w:val="00DB5959"/>
    <w:rPr>
      <w:rFonts w:ascii="Courier New" w:eastAsia="Times New Roman" w:hAnsi="Courier New" w:cs="Courier New"/>
      <w:sz w:val="20"/>
      <w:szCs w:val="20"/>
      <w:lang w:eastAsia="ar-SA"/>
    </w:rPr>
  </w:style>
  <w:style w:type="character" w:customStyle="1" w:styleId="afc">
    <w:name w:val="Цветовое выделение"/>
    <w:rsid w:val="00DB5959"/>
    <w:rPr>
      <w:b/>
      <w:bCs/>
      <w:color w:val="000080"/>
    </w:rPr>
  </w:style>
  <w:style w:type="character" w:customStyle="1" w:styleId="WW8Num6z0">
    <w:name w:val="WW8Num6z0"/>
    <w:rsid w:val="00DB5959"/>
    <w:rPr>
      <w:rFonts w:ascii="Times New Roman CYR" w:hAnsi="Times New Roman CYR" w:cs="Times New Roman CYR" w:hint="default"/>
    </w:rPr>
  </w:style>
  <w:style w:type="character" w:customStyle="1" w:styleId="WW8Num7z0">
    <w:name w:val="WW8Num7z0"/>
    <w:rsid w:val="00DB5959"/>
    <w:rPr>
      <w:rFonts w:ascii="Times New Roman CYR" w:hAnsi="Times New Roman CYR" w:cs="Times New Roman CYR" w:hint="default"/>
    </w:rPr>
  </w:style>
  <w:style w:type="character" w:customStyle="1" w:styleId="Absatz-Standardschriftart">
    <w:name w:val="Absatz-Standardschriftart"/>
    <w:rsid w:val="00DB5959"/>
  </w:style>
  <w:style w:type="character" w:customStyle="1" w:styleId="WW8Num2z0">
    <w:name w:val="WW8Num2z0"/>
    <w:rsid w:val="00DB5959"/>
    <w:rPr>
      <w:rFonts w:ascii="Times New Roman CYR" w:hAnsi="Times New Roman CYR" w:cs="Times New Roman CYR" w:hint="default"/>
    </w:rPr>
  </w:style>
  <w:style w:type="character" w:customStyle="1" w:styleId="WW8Num3z0">
    <w:name w:val="WW8Num3z0"/>
    <w:rsid w:val="00DB5959"/>
    <w:rPr>
      <w:rFonts w:ascii="Times New Roman CYR" w:hAnsi="Times New Roman CYR" w:cs="Times New Roman CYR" w:hint="default"/>
    </w:rPr>
  </w:style>
  <w:style w:type="character" w:customStyle="1" w:styleId="WW8Num11z0">
    <w:name w:val="WW8Num11z0"/>
    <w:rsid w:val="00DB5959"/>
    <w:rPr>
      <w:rFonts w:ascii="Times New Roman CYR" w:hAnsi="Times New Roman CYR" w:cs="Times New Roman CYR" w:hint="default"/>
    </w:rPr>
  </w:style>
  <w:style w:type="character" w:customStyle="1" w:styleId="WW8Num12z0">
    <w:name w:val="WW8Num12z0"/>
    <w:rsid w:val="00DB5959"/>
    <w:rPr>
      <w:rFonts w:ascii="Times New Roman CYR" w:hAnsi="Times New Roman CYR" w:cs="Times New Roman CYR" w:hint="default"/>
    </w:rPr>
  </w:style>
  <w:style w:type="character" w:customStyle="1" w:styleId="33">
    <w:name w:val="Основной шрифт абзаца3"/>
    <w:rsid w:val="00DB5959"/>
  </w:style>
  <w:style w:type="character" w:customStyle="1" w:styleId="afd">
    <w:name w:val="Символ сноски"/>
    <w:rsid w:val="00DB5959"/>
    <w:rPr>
      <w:vertAlign w:val="superscript"/>
    </w:rPr>
  </w:style>
  <w:style w:type="character" w:customStyle="1" w:styleId="26">
    <w:name w:val="Основной текст 2 Знак"/>
    <w:rsid w:val="00DB5959"/>
    <w:rPr>
      <w:color w:val="0000FF"/>
      <w:lang w:val="ru-RU" w:eastAsia="ar-SA" w:bidi="ar-SA"/>
    </w:rPr>
  </w:style>
  <w:style w:type="character" w:customStyle="1" w:styleId="WW8Num4z0">
    <w:name w:val="WW8Num4z0"/>
    <w:rsid w:val="00DB5959"/>
    <w:rPr>
      <w:rFonts w:ascii="Times New Roman CYR" w:hAnsi="Times New Roman CYR" w:cs="Times New Roman CYR" w:hint="default"/>
    </w:rPr>
  </w:style>
  <w:style w:type="character" w:customStyle="1" w:styleId="WW8Num5z0">
    <w:name w:val="WW8Num5z0"/>
    <w:rsid w:val="00DB5959"/>
    <w:rPr>
      <w:rFonts w:ascii="Times New Roman CYR" w:hAnsi="Times New Roman CYR" w:cs="Times New Roman CYR" w:hint="default"/>
    </w:rPr>
  </w:style>
  <w:style w:type="character" w:customStyle="1" w:styleId="WW8Num13z0">
    <w:name w:val="WW8Num13z0"/>
    <w:rsid w:val="00DB5959"/>
    <w:rPr>
      <w:rFonts w:ascii="Times New Roman CYR" w:hAnsi="Times New Roman CYR" w:cs="Times New Roman CYR" w:hint="default"/>
    </w:rPr>
  </w:style>
  <w:style w:type="character" w:customStyle="1" w:styleId="WW8Num13z1">
    <w:name w:val="WW8Num13z1"/>
    <w:rsid w:val="00DB5959"/>
    <w:rPr>
      <w:rFonts w:ascii="Courier New" w:hAnsi="Courier New" w:cs="Courier New" w:hint="default"/>
    </w:rPr>
  </w:style>
  <w:style w:type="character" w:customStyle="1" w:styleId="WW8Num13z2">
    <w:name w:val="WW8Num13z2"/>
    <w:rsid w:val="00DB5959"/>
    <w:rPr>
      <w:rFonts w:ascii="Wingdings" w:hAnsi="Wingdings" w:hint="default"/>
    </w:rPr>
  </w:style>
  <w:style w:type="character" w:customStyle="1" w:styleId="WW8Num20z0">
    <w:name w:val="WW8Num20z0"/>
    <w:rsid w:val="00DB5959"/>
    <w:rPr>
      <w:rFonts w:ascii="Symbol" w:hAnsi="Symbol" w:hint="default"/>
    </w:rPr>
  </w:style>
  <w:style w:type="character" w:customStyle="1" w:styleId="WW8Num20z1">
    <w:name w:val="WW8Num20z1"/>
    <w:rsid w:val="00DB5959"/>
    <w:rPr>
      <w:rFonts w:ascii="Courier New" w:hAnsi="Courier New" w:cs="Courier New" w:hint="default"/>
    </w:rPr>
  </w:style>
  <w:style w:type="character" w:customStyle="1" w:styleId="WW8Num20z2">
    <w:name w:val="WW8Num20z2"/>
    <w:rsid w:val="00DB5959"/>
    <w:rPr>
      <w:rFonts w:ascii="Wingdings" w:hAnsi="Wingdings" w:hint="default"/>
    </w:rPr>
  </w:style>
  <w:style w:type="character" w:customStyle="1" w:styleId="WW8Num22z0">
    <w:name w:val="WW8Num22z0"/>
    <w:rsid w:val="00DB5959"/>
    <w:rPr>
      <w:rFonts w:ascii="Symbol" w:hAnsi="Symbol" w:hint="default"/>
    </w:rPr>
  </w:style>
  <w:style w:type="character" w:customStyle="1" w:styleId="WW8Num22z1">
    <w:name w:val="WW8Num22z1"/>
    <w:rsid w:val="00DB5959"/>
    <w:rPr>
      <w:rFonts w:ascii="Courier New" w:hAnsi="Courier New" w:cs="Courier New" w:hint="default"/>
    </w:rPr>
  </w:style>
  <w:style w:type="character" w:customStyle="1" w:styleId="WW8Num22z2">
    <w:name w:val="WW8Num22z2"/>
    <w:rsid w:val="00DB5959"/>
    <w:rPr>
      <w:rFonts w:ascii="Wingdings" w:hAnsi="Wingdings" w:hint="default"/>
    </w:rPr>
  </w:style>
  <w:style w:type="character" w:customStyle="1" w:styleId="27">
    <w:name w:val="Основной шрифт абзаца2"/>
    <w:rsid w:val="00DB5959"/>
  </w:style>
  <w:style w:type="character" w:customStyle="1" w:styleId="WW-Absatz-Standardschriftart">
    <w:name w:val="WW-Absatz-Standardschriftart"/>
    <w:rsid w:val="00DB5959"/>
  </w:style>
  <w:style w:type="character" w:customStyle="1" w:styleId="WW-Absatz-Standardschriftart1">
    <w:name w:val="WW-Absatz-Standardschriftart1"/>
    <w:rsid w:val="00DB5959"/>
  </w:style>
  <w:style w:type="character" w:customStyle="1" w:styleId="WW-Absatz-Standardschriftart11">
    <w:name w:val="WW-Absatz-Standardschriftart11"/>
    <w:rsid w:val="00DB5959"/>
  </w:style>
  <w:style w:type="character" w:customStyle="1" w:styleId="WW8Num1z0">
    <w:name w:val="WW8Num1z0"/>
    <w:rsid w:val="00DB5959"/>
    <w:rPr>
      <w:rFonts w:ascii="Times New Roman CYR" w:hAnsi="Times New Roman CYR" w:cs="Times New Roman CYR" w:hint="default"/>
    </w:rPr>
  </w:style>
  <w:style w:type="character" w:customStyle="1" w:styleId="WW8Num8z0">
    <w:name w:val="WW8Num8z0"/>
    <w:rsid w:val="00DB5959"/>
    <w:rPr>
      <w:rFonts w:ascii="Times New Roman CYR" w:hAnsi="Times New Roman CYR" w:cs="Times New Roman CYR" w:hint="default"/>
    </w:rPr>
  </w:style>
  <w:style w:type="character" w:customStyle="1" w:styleId="WW8Num9z0">
    <w:name w:val="WW8Num9z0"/>
    <w:rsid w:val="00DB5959"/>
    <w:rPr>
      <w:rFonts w:ascii="Times New Roman CYR" w:hAnsi="Times New Roman CYR" w:cs="Times New Roman CYR" w:hint="default"/>
    </w:rPr>
  </w:style>
  <w:style w:type="character" w:customStyle="1" w:styleId="WW8Num14z0">
    <w:name w:val="WW8Num14z0"/>
    <w:rsid w:val="00DB5959"/>
    <w:rPr>
      <w:rFonts w:ascii="Times New Roman CYR" w:hAnsi="Times New Roman CYR" w:cs="Times New Roman CYR" w:hint="default"/>
    </w:rPr>
  </w:style>
  <w:style w:type="character" w:customStyle="1" w:styleId="WW8Num15z0">
    <w:name w:val="WW8Num15z0"/>
    <w:rsid w:val="00DB5959"/>
    <w:rPr>
      <w:rFonts w:ascii="Times New Roman CYR" w:hAnsi="Times New Roman CYR" w:cs="Times New Roman CYR" w:hint="default"/>
    </w:rPr>
  </w:style>
  <w:style w:type="character" w:customStyle="1" w:styleId="WW8Num16z0">
    <w:name w:val="WW8Num16z0"/>
    <w:rsid w:val="00DB5959"/>
    <w:rPr>
      <w:rFonts w:ascii="Times New Roman CYR" w:hAnsi="Times New Roman CYR" w:cs="Times New Roman CYR" w:hint="default"/>
    </w:rPr>
  </w:style>
  <w:style w:type="character" w:customStyle="1" w:styleId="WW-Absatz-Standardschriftart111">
    <w:name w:val="WW-Absatz-Standardschriftart111"/>
    <w:rsid w:val="00DB5959"/>
  </w:style>
  <w:style w:type="character" w:customStyle="1" w:styleId="WW8Num10z0">
    <w:name w:val="WW8Num10z0"/>
    <w:rsid w:val="00DB5959"/>
    <w:rPr>
      <w:rFonts w:ascii="Times New Roman CYR" w:hAnsi="Times New Roman CYR" w:cs="Times New Roman CYR" w:hint="default"/>
    </w:rPr>
  </w:style>
  <w:style w:type="character" w:customStyle="1" w:styleId="1b">
    <w:name w:val="Основной шрифт абзаца1"/>
    <w:rsid w:val="00DB5959"/>
  </w:style>
  <w:style w:type="character" w:customStyle="1" w:styleId="afe">
    <w:name w:val="Символ нумерации"/>
    <w:rsid w:val="00DB5959"/>
  </w:style>
  <w:style w:type="character" w:customStyle="1" w:styleId="1c">
    <w:name w:val="Текст сноски Знак1"/>
    <w:basedOn w:val="a0"/>
    <w:uiPriority w:val="99"/>
    <w:semiHidden/>
    <w:rsid w:val="00DB5959"/>
    <w:rPr>
      <w:rFonts w:ascii="Times New Roman" w:eastAsia="Times New Roman" w:hAnsi="Times New Roman" w:cs="Times New Roman" w:hint="default"/>
      <w:sz w:val="20"/>
      <w:szCs w:val="20"/>
      <w:lang w:eastAsia="ar-SA"/>
    </w:rPr>
  </w:style>
  <w:style w:type="character" w:customStyle="1" w:styleId="aff">
    <w:name w:val="Знак Знак"/>
    <w:locked/>
    <w:rsid w:val="00DB5959"/>
    <w:rPr>
      <w:rFonts w:ascii="Courier New" w:hAnsi="Courier New" w:cs="Courier New" w:hint="default"/>
      <w:lang w:val="ru-RU" w:eastAsia="ar-SA" w:bidi="ar-SA"/>
    </w:rPr>
  </w:style>
  <w:style w:type="character" w:customStyle="1" w:styleId="1d">
    <w:name w:val="Знак Знак1"/>
    <w:locked/>
    <w:rsid w:val="00DB5959"/>
    <w:rPr>
      <w:sz w:val="22"/>
      <w:szCs w:val="22"/>
      <w:lang w:val="ru-RU" w:eastAsia="ar-SA" w:bidi="ar-SA"/>
    </w:rPr>
  </w:style>
  <w:style w:type="paragraph" w:styleId="af0">
    <w:name w:val="Subtitle"/>
    <w:basedOn w:val="a"/>
    <w:next w:val="a"/>
    <w:link w:val="af"/>
    <w:qFormat/>
    <w:rsid w:val="00DB5959"/>
    <w:pPr>
      <w:numPr>
        <w:ilvl w:val="1"/>
      </w:numPr>
    </w:pPr>
    <w:rPr>
      <w:rFonts w:eastAsia="Times New Roman"/>
      <w:color w:val="5A5A5A"/>
      <w:spacing w:val="15"/>
      <w:lang w:eastAsia="ar-SA"/>
    </w:rPr>
  </w:style>
  <w:style w:type="character" w:customStyle="1" w:styleId="1e">
    <w:name w:val="Подзаголовок Знак1"/>
    <w:basedOn w:val="a0"/>
    <w:uiPriority w:val="11"/>
    <w:rsid w:val="00DB5959"/>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29165">
      <w:bodyDiv w:val="1"/>
      <w:marLeft w:val="0"/>
      <w:marRight w:val="0"/>
      <w:marTop w:val="0"/>
      <w:marBottom w:val="0"/>
      <w:divBdr>
        <w:top w:val="none" w:sz="0" w:space="0" w:color="auto"/>
        <w:left w:val="none" w:sz="0" w:space="0" w:color="auto"/>
        <w:bottom w:val="none" w:sz="0" w:space="0" w:color="auto"/>
        <w:right w:val="none" w:sz="0" w:space="0" w:color="auto"/>
      </w:divBdr>
    </w:div>
    <w:div w:id="555122566">
      <w:bodyDiv w:val="1"/>
      <w:marLeft w:val="0"/>
      <w:marRight w:val="0"/>
      <w:marTop w:val="0"/>
      <w:marBottom w:val="0"/>
      <w:divBdr>
        <w:top w:val="none" w:sz="0" w:space="0" w:color="auto"/>
        <w:left w:val="none" w:sz="0" w:space="0" w:color="auto"/>
        <w:bottom w:val="none" w:sz="0" w:space="0" w:color="auto"/>
        <w:right w:val="none" w:sz="0" w:space="0" w:color="auto"/>
      </w:divBdr>
    </w:div>
    <w:div w:id="631062302">
      <w:bodyDiv w:val="1"/>
      <w:marLeft w:val="0"/>
      <w:marRight w:val="0"/>
      <w:marTop w:val="0"/>
      <w:marBottom w:val="0"/>
      <w:divBdr>
        <w:top w:val="none" w:sz="0" w:space="0" w:color="auto"/>
        <w:left w:val="none" w:sz="0" w:space="0" w:color="auto"/>
        <w:bottom w:val="none" w:sz="0" w:space="0" w:color="auto"/>
        <w:right w:val="none" w:sz="0" w:space="0" w:color="auto"/>
      </w:divBdr>
    </w:div>
    <w:div w:id="642807431">
      <w:bodyDiv w:val="1"/>
      <w:marLeft w:val="0"/>
      <w:marRight w:val="0"/>
      <w:marTop w:val="0"/>
      <w:marBottom w:val="0"/>
      <w:divBdr>
        <w:top w:val="none" w:sz="0" w:space="0" w:color="auto"/>
        <w:left w:val="none" w:sz="0" w:space="0" w:color="auto"/>
        <w:bottom w:val="none" w:sz="0" w:space="0" w:color="auto"/>
        <w:right w:val="none" w:sz="0" w:space="0" w:color="auto"/>
      </w:divBdr>
    </w:div>
    <w:div w:id="745305079">
      <w:bodyDiv w:val="1"/>
      <w:marLeft w:val="0"/>
      <w:marRight w:val="0"/>
      <w:marTop w:val="0"/>
      <w:marBottom w:val="0"/>
      <w:divBdr>
        <w:top w:val="none" w:sz="0" w:space="0" w:color="auto"/>
        <w:left w:val="none" w:sz="0" w:space="0" w:color="auto"/>
        <w:bottom w:val="none" w:sz="0" w:space="0" w:color="auto"/>
        <w:right w:val="none" w:sz="0" w:space="0" w:color="auto"/>
      </w:divBdr>
    </w:div>
    <w:div w:id="964845774">
      <w:bodyDiv w:val="1"/>
      <w:marLeft w:val="0"/>
      <w:marRight w:val="0"/>
      <w:marTop w:val="0"/>
      <w:marBottom w:val="0"/>
      <w:divBdr>
        <w:top w:val="none" w:sz="0" w:space="0" w:color="auto"/>
        <w:left w:val="none" w:sz="0" w:space="0" w:color="auto"/>
        <w:bottom w:val="none" w:sz="0" w:space="0" w:color="auto"/>
        <w:right w:val="none" w:sz="0" w:space="0" w:color="auto"/>
      </w:divBdr>
    </w:div>
    <w:div w:id="1912277775">
      <w:bodyDiv w:val="1"/>
      <w:marLeft w:val="0"/>
      <w:marRight w:val="0"/>
      <w:marTop w:val="0"/>
      <w:marBottom w:val="0"/>
      <w:divBdr>
        <w:top w:val="none" w:sz="0" w:space="0" w:color="auto"/>
        <w:left w:val="none" w:sz="0" w:space="0" w:color="auto"/>
        <w:bottom w:val="none" w:sz="0" w:space="0" w:color="auto"/>
        <w:right w:val="none" w:sz="0" w:space="0" w:color="auto"/>
      </w:divBdr>
    </w:div>
    <w:div w:id="1924797181">
      <w:bodyDiv w:val="1"/>
      <w:marLeft w:val="0"/>
      <w:marRight w:val="0"/>
      <w:marTop w:val="0"/>
      <w:marBottom w:val="0"/>
      <w:divBdr>
        <w:top w:val="none" w:sz="0" w:space="0" w:color="auto"/>
        <w:left w:val="none" w:sz="0" w:space="0" w:color="auto"/>
        <w:bottom w:val="none" w:sz="0" w:space="0" w:color="auto"/>
        <w:right w:val="none" w:sz="0" w:space="0" w:color="auto"/>
      </w:divBdr>
    </w:div>
    <w:div w:id="209828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CEDC22-4C28-4A0B-9747-40565630F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1448</TotalTime>
  <Pages>84</Pages>
  <Words>25607</Words>
  <Characters>145960</Characters>
  <Application>Microsoft Office Word</Application>
  <DocSecurity>0</DocSecurity>
  <Lines>1216</Lines>
  <Paragraphs>342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79813111186</cp:lastModifiedBy>
  <cp:revision>107</cp:revision>
  <dcterms:created xsi:type="dcterms:W3CDTF">2026-08-05T07:03:00Z</dcterms:created>
  <dcterms:modified xsi:type="dcterms:W3CDTF">2026-09-21T11:57:00Z</dcterms:modified>
</cp:coreProperties>
</file>